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63B0A" w:rsidRDefault="00B95CE1">
      <w:pPr>
        <w:pStyle w:val="a3"/>
        <w:jc w:val="center"/>
        <w:divId w:val="2018189000"/>
      </w:pPr>
      <w:r w:rsidRPr="00D63B0A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6d01d5e894$8768e28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d01d5e894$8768e28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63B0A" w:rsidRDefault="00B95CE1">
      <w:pPr>
        <w:pStyle w:val="a3"/>
        <w:jc w:val="center"/>
        <w:divId w:val="2018189000"/>
      </w:pPr>
      <w:r w:rsidRPr="00D63B0A">
        <w:t>ՀԱՅԱՍՏԱՆԻ</w:t>
      </w:r>
      <w:r w:rsidRPr="00D63B0A">
        <w:t xml:space="preserve"> </w:t>
      </w:r>
      <w:r w:rsidRPr="00D63B0A">
        <w:t>ՀԱՆՐԱՊԵՏՈՒԹՅՈՒՆ</w:t>
      </w:r>
      <w:r w:rsidRPr="00D63B0A">
        <w:rPr>
          <w:rFonts w:ascii="Calibri" w:hAnsi="Calibri" w:cs="Calibri"/>
        </w:rPr>
        <w:t> </w:t>
      </w:r>
      <w:r w:rsidRPr="00D63B0A">
        <w:br/>
      </w:r>
      <w:r w:rsidRPr="00D63B0A">
        <w:t>ԼՈՌՈՒ</w:t>
      </w:r>
      <w:r w:rsidRPr="00D63B0A">
        <w:t xml:space="preserve"> </w:t>
      </w:r>
      <w:r w:rsidRPr="00D63B0A">
        <w:t>ՄԱՐԶ</w:t>
      </w:r>
      <w:r w:rsidRPr="00D63B0A">
        <w:br/>
      </w:r>
      <w:r w:rsidRPr="00D63B0A">
        <w:t>ՏԱՇԻՐ</w:t>
      </w:r>
      <w:r w:rsidRPr="00D63B0A">
        <w:t xml:space="preserve"> </w:t>
      </w:r>
      <w:r w:rsidRPr="00D63B0A">
        <w:t>ՔԱՂԱՔԱՅԻՆ</w:t>
      </w:r>
      <w:r w:rsidRPr="00D63B0A">
        <w:t xml:space="preserve"> </w:t>
      </w:r>
      <w:r w:rsidRPr="00D63B0A">
        <w:t>ՀԱՄԱՅՆՔ</w:t>
      </w:r>
    </w:p>
    <w:p w:rsidR="00000000" w:rsidRPr="00D63B0A" w:rsidRDefault="00B95CE1">
      <w:pPr>
        <w:jc w:val="center"/>
        <w:divId w:val="2018189000"/>
        <w:rPr>
          <w:rFonts w:ascii="GHEA Grapalat" w:eastAsia="Times New Roman" w:hAnsi="GHEA Grapalat"/>
          <w:sz w:val="24"/>
          <w:szCs w:val="24"/>
        </w:rPr>
      </w:pPr>
      <w:r w:rsidRPr="00D63B0A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5367"/>
      </w:tblGrid>
      <w:tr w:rsidR="00000000" w:rsidRPr="00D63B0A">
        <w:trPr>
          <w:divId w:val="20181890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D63B0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D63B0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pStyle w:val="a3"/>
              <w:jc w:val="right"/>
            </w:pPr>
            <w:r w:rsidRPr="00D63B0A">
              <w:rPr>
                <w:rStyle w:val="a4"/>
                <w:rFonts w:ascii="Calibri" w:hAnsi="Calibri" w:cs="Calibri"/>
              </w:rPr>
              <w:t> </w:t>
            </w:r>
            <w:r w:rsidRPr="00D63B0A">
              <w:rPr>
                <w:rStyle w:val="a4"/>
              </w:rPr>
              <w:t>02/21/2020</w:t>
            </w:r>
          </w:p>
        </w:tc>
      </w:tr>
    </w:tbl>
    <w:p w:rsidR="00000000" w:rsidRPr="00D63B0A" w:rsidRDefault="00B95CE1">
      <w:pPr>
        <w:pStyle w:val="a3"/>
        <w:jc w:val="center"/>
        <w:divId w:val="2018189000"/>
      </w:pPr>
      <w:r w:rsidRPr="00D63B0A">
        <w:rPr>
          <w:rStyle w:val="a4"/>
        </w:rPr>
        <w:t>ԱՐՁԱՆԱԳՐՈՒԹՅՈՒՆ</w:t>
      </w:r>
      <w:r w:rsidRPr="00D63B0A">
        <w:rPr>
          <w:rStyle w:val="a4"/>
        </w:rPr>
        <w:t xml:space="preserve"> N 3</w:t>
      </w:r>
      <w:r w:rsidRPr="00D63B0A">
        <w:rPr>
          <w:b/>
          <w:bCs/>
        </w:rPr>
        <w:br/>
      </w:r>
      <w:r w:rsidRPr="00D63B0A">
        <w:rPr>
          <w:rStyle w:val="a4"/>
        </w:rPr>
        <w:t>ԱՎԱԳԱՆՈՒ</w:t>
      </w:r>
      <w:r w:rsidRPr="00D63B0A">
        <w:rPr>
          <w:rStyle w:val="a4"/>
        </w:rPr>
        <w:t xml:space="preserve"> </w:t>
      </w:r>
      <w:r w:rsidRPr="00D63B0A">
        <w:rPr>
          <w:rStyle w:val="a4"/>
        </w:rPr>
        <w:t>ՀԵՐԹԱԿԱՆ</w:t>
      </w:r>
      <w:r w:rsidRPr="00D63B0A">
        <w:rPr>
          <w:rStyle w:val="a4"/>
        </w:rPr>
        <w:t xml:space="preserve"> </w:t>
      </w:r>
      <w:r w:rsidRPr="00D63B0A">
        <w:rPr>
          <w:rStyle w:val="a4"/>
        </w:rPr>
        <w:t>ՆԻՍՏԻ</w:t>
      </w:r>
    </w:p>
    <w:p w:rsidR="00000000" w:rsidRPr="00D63B0A" w:rsidRDefault="00B95CE1">
      <w:pPr>
        <w:pStyle w:val="a3"/>
        <w:divId w:val="2018189000"/>
      </w:pP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ավագանու</w:t>
      </w:r>
      <w:proofErr w:type="spellEnd"/>
      <w:r w:rsidRPr="00D63B0A">
        <w:t xml:space="preserve"> </w:t>
      </w:r>
      <w:proofErr w:type="spellStart"/>
      <w:r w:rsidRPr="00D63B0A">
        <w:t>նիստին</w:t>
      </w:r>
      <w:proofErr w:type="spellEnd"/>
      <w:r w:rsidRPr="00D63B0A">
        <w:t xml:space="preserve"> </w:t>
      </w:r>
      <w:proofErr w:type="spellStart"/>
      <w:r w:rsidRPr="00D63B0A">
        <w:t>ներկա</w:t>
      </w:r>
      <w:proofErr w:type="spellEnd"/>
      <w:r w:rsidRPr="00D63B0A">
        <w:rPr>
          <w:rFonts w:ascii="Calibri" w:hAnsi="Calibri" w:cs="Calibri"/>
        </w:rPr>
        <w:t> </w:t>
      </w:r>
      <w:proofErr w:type="spellStart"/>
      <w:r w:rsidRPr="00D63B0A">
        <w:t>էին</w:t>
      </w:r>
      <w:proofErr w:type="spellEnd"/>
      <w:r w:rsidRPr="00D63B0A">
        <w:t xml:space="preserve"> </w:t>
      </w:r>
      <w:proofErr w:type="spellStart"/>
      <w:r w:rsidRPr="00D63B0A">
        <w:t>ավագանու</w:t>
      </w:r>
      <w:proofErr w:type="spellEnd"/>
      <w:r w:rsidRPr="00D63B0A">
        <w:t xml:space="preserve"> 11 </w:t>
      </w:r>
      <w:proofErr w:type="spellStart"/>
      <w:r w:rsidRPr="00D63B0A">
        <w:t>անդամներ</w:t>
      </w:r>
      <w:proofErr w:type="spellEnd"/>
      <w:r w:rsidRPr="00D63B0A">
        <w:t>:</w:t>
      </w:r>
    </w:p>
    <w:p w:rsidR="00000000" w:rsidRPr="00D63B0A" w:rsidRDefault="00B95CE1">
      <w:pPr>
        <w:pStyle w:val="a3"/>
        <w:divId w:val="2018189000"/>
      </w:pPr>
      <w:proofErr w:type="spellStart"/>
      <w:r w:rsidRPr="00D63B0A">
        <w:t>Բացակա</w:t>
      </w:r>
      <w:proofErr w:type="spellEnd"/>
      <w:r w:rsidRPr="00D63B0A">
        <w:t xml:space="preserve"> </w:t>
      </w:r>
      <w:proofErr w:type="spellStart"/>
      <w:r w:rsidRPr="00D63B0A">
        <w:t>էին</w:t>
      </w:r>
      <w:proofErr w:type="spellEnd"/>
      <w:r w:rsidRPr="00D63B0A">
        <w:t xml:space="preserve">` </w:t>
      </w:r>
      <w:proofErr w:type="spellStart"/>
      <w:r w:rsidRPr="00D63B0A">
        <w:t>Վիգեն</w:t>
      </w:r>
      <w:proofErr w:type="spellEnd"/>
      <w:r w:rsidRPr="00D63B0A">
        <w:t xml:space="preserve"> </w:t>
      </w:r>
      <w:proofErr w:type="spellStart"/>
      <w:r w:rsidRPr="00D63B0A">
        <w:t>Գրիգորյանը</w:t>
      </w:r>
      <w:proofErr w:type="spellEnd"/>
      <w:r w:rsidRPr="00D63B0A">
        <w:t xml:space="preserve">, </w:t>
      </w:r>
      <w:proofErr w:type="spellStart"/>
      <w:r w:rsidRPr="00D63B0A">
        <w:t>Սարգիս</w:t>
      </w:r>
      <w:proofErr w:type="spellEnd"/>
      <w:r w:rsidRPr="00D63B0A">
        <w:t xml:space="preserve"> </w:t>
      </w:r>
      <w:proofErr w:type="spellStart"/>
      <w:r w:rsidRPr="00D63B0A">
        <w:t>Հարությունյանը</w:t>
      </w:r>
      <w:proofErr w:type="spellEnd"/>
      <w:r w:rsidRPr="00D63B0A">
        <w:t xml:space="preserve">, </w:t>
      </w:r>
      <w:proofErr w:type="spellStart"/>
      <w:r w:rsidRPr="00D63B0A">
        <w:t>Հայկ</w:t>
      </w:r>
      <w:proofErr w:type="spellEnd"/>
      <w:r w:rsidRPr="00D63B0A">
        <w:t xml:space="preserve"> </w:t>
      </w:r>
      <w:proofErr w:type="spellStart"/>
      <w:r w:rsidRPr="00D63B0A">
        <w:t>Մարդոյանը</w:t>
      </w:r>
      <w:proofErr w:type="spellEnd"/>
      <w:r w:rsidRPr="00D63B0A">
        <w:t xml:space="preserve">, </w:t>
      </w:r>
      <w:proofErr w:type="spellStart"/>
      <w:r w:rsidRPr="00D63B0A">
        <w:t>Արթուր</w:t>
      </w:r>
      <w:proofErr w:type="spellEnd"/>
      <w:r w:rsidRPr="00D63B0A">
        <w:t xml:space="preserve"> </w:t>
      </w:r>
      <w:proofErr w:type="spellStart"/>
      <w:r w:rsidRPr="00D63B0A">
        <w:t>Պողոսյանը</w:t>
      </w:r>
      <w:proofErr w:type="spellEnd"/>
    </w:p>
    <w:p w:rsidR="00000000" w:rsidRPr="00D63B0A" w:rsidRDefault="00B95CE1">
      <w:pPr>
        <w:pStyle w:val="a3"/>
        <w:divId w:val="2018189000"/>
      </w:pPr>
      <w:proofErr w:type="spellStart"/>
      <w:r w:rsidRPr="00D63B0A">
        <w:rPr>
          <w:rStyle w:val="a4"/>
          <w:u w:val="single"/>
        </w:rPr>
        <w:t>Համայնքի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ղեկավարի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հրավերով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ավագանու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նիստին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մասնակցում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էին</w:t>
      </w:r>
      <w:proofErr w:type="spellEnd"/>
      <w:r w:rsidRPr="00D63B0A">
        <w:rPr>
          <w:rStyle w:val="a4"/>
          <w:u w:val="single"/>
        </w:rPr>
        <w:t>`</w:t>
      </w:r>
      <w:r w:rsidRPr="00D63B0A">
        <w:rPr>
          <w:b/>
          <w:bCs/>
          <w:u w:val="single"/>
        </w:rPr>
        <w:br/>
      </w:r>
      <w:proofErr w:type="spellStart"/>
      <w:r w:rsidRPr="00D63B0A">
        <w:t>Էդգար</w:t>
      </w:r>
      <w:proofErr w:type="spellEnd"/>
      <w:r w:rsidRPr="00D63B0A">
        <w:t xml:space="preserve"> </w:t>
      </w:r>
      <w:proofErr w:type="spellStart"/>
      <w:r w:rsidRPr="00D63B0A">
        <w:t>Արշակյան</w:t>
      </w:r>
      <w:proofErr w:type="spellEnd"/>
      <w:r w:rsidRPr="00D63B0A">
        <w:t xml:space="preserve">, </w:t>
      </w:r>
      <w:proofErr w:type="spellStart"/>
      <w:r w:rsidRPr="00D63B0A">
        <w:t>Նորայր</w:t>
      </w:r>
      <w:proofErr w:type="spellEnd"/>
      <w:r w:rsidRPr="00D63B0A">
        <w:t xml:space="preserve"> </w:t>
      </w:r>
      <w:proofErr w:type="spellStart"/>
      <w:r w:rsidRPr="00D63B0A">
        <w:t>Բաղդասարյան</w:t>
      </w:r>
      <w:proofErr w:type="spellEnd"/>
      <w:r w:rsidRPr="00D63B0A">
        <w:t xml:space="preserve">, </w:t>
      </w:r>
      <w:proofErr w:type="spellStart"/>
      <w:r w:rsidRPr="00D63B0A">
        <w:t>Գառնիկ</w:t>
      </w:r>
      <w:proofErr w:type="spellEnd"/>
      <w:r w:rsidRPr="00D63B0A">
        <w:t xml:space="preserve"> </w:t>
      </w:r>
      <w:proofErr w:type="spellStart"/>
      <w:r w:rsidRPr="00D63B0A">
        <w:t>Մարդոյան</w:t>
      </w:r>
      <w:proofErr w:type="spellEnd"/>
      <w:r w:rsidRPr="00D63B0A">
        <w:t xml:space="preserve">, </w:t>
      </w:r>
      <w:proofErr w:type="spellStart"/>
      <w:r w:rsidRPr="00D63B0A">
        <w:t>Գագիկ</w:t>
      </w:r>
      <w:proofErr w:type="spellEnd"/>
      <w:r w:rsidRPr="00D63B0A">
        <w:t xml:space="preserve"> </w:t>
      </w:r>
      <w:proofErr w:type="spellStart"/>
      <w:r w:rsidRPr="00D63B0A">
        <w:t>Սուքիասյան</w:t>
      </w:r>
      <w:proofErr w:type="spellEnd"/>
      <w:r w:rsidRPr="00D63B0A">
        <w:t xml:space="preserve">, </w:t>
      </w:r>
      <w:proofErr w:type="spellStart"/>
      <w:r w:rsidRPr="00D63B0A">
        <w:t>Ռուբեն</w:t>
      </w:r>
      <w:proofErr w:type="spellEnd"/>
      <w:r w:rsidRPr="00D63B0A">
        <w:t xml:space="preserve"> </w:t>
      </w:r>
      <w:proofErr w:type="spellStart"/>
      <w:r w:rsidRPr="00D63B0A">
        <w:t>Դավոյան</w:t>
      </w:r>
      <w:proofErr w:type="spellEnd"/>
      <w:r w:rsidRPr="00D63B0A">
        <w:t xml:space="preserve">, </w:t>
      </w:r>
      <w:proofErr w:type="spellStart"/>
      <w:r w:rsidRPr="00D63B0A">
        <w:t>Աշոտ</w:t>
      </w:r>
      <w:proofErr w:type="spellEnd"/>
      <w:r w:rsidRPr="00D63B0A">
        <w:t xml:space="preserve"> </w:t>
      </w:r>
      <w:proofErr w:type="spellStart"/>
      <w:r w:rsidRPr="00D63B0A">
        <w:t>Ավետիսյան</w:t>
      </w:r>
      <w:proofErr w:type="spellEnd"/>
      <w:r w:rsidRPr="00D63B0A">
        <w:t xml:space="preserve">, </w:t>
      </w:r>
      <w:proofErr w:type="spellStart"/>
      <w:r w:rsidRPr="00D63B0A">
        <w:t>Ռուբիկ</w:t>
      </w:r>
      <w:proofErr w:type="spellEnd"/>
      <w:r w:rsidRPr="00D63B0A">
        <w:t xml:space="preserve"> </w:t>
      </w:r>
      <w:proofErr w:type="spellStart"/>
      <w:r w:rsidRPr="00D63B0A">
        <w:t>Ղ</w:t>
      </w:r>
      <w:r w:rsidRPr="00D63B0A">
        <w:t>ազարյան</w:t>
      </w:r>
      <w:proofErr w:type="spellEnd"/>
      <w:r w:rsidRPr="00D63B0A">
        <w:t xml:space="preserve">, </w:t>
      </w:r>
      <w:proofErr w:type="spellStart"/>
      <w:r w:rsidRPr="00D63B0A">
        <w:t>Համեստ</w:t>
      </w:r>
      <w:proofErr w:type="spellEnd"/>
      <w:r w:rsidRPr="00D63B0A">
        <w:t xml:space="preserve"> </w:t>
      </w:r>
      <w:proofErr w:type="spellStart"/>
      <w:r w:rsidRPr="00D63B0A">
        <w:t>Շահբազյան</w:t>
      </w:r>
      <w:proofErr w:type="spellEnd"/>
      <w:r w:rsidRPr="00D63B0A">
        <w:t xml:space="preserve">, </w:t>
      </w:r>
      <w:proofErr w:type="spellStart"/>
      <w:r w:rsidRPr="00D63B0A">
        <w:t>Մարինե</w:t>
      </w:r>
      <w:proofErr w:type="spellEnd"/>
      <w:r w:rsidRPr="00D63B0A">
        <w:t xml:space="preserve"> </w:t>
      </w:r>
      <w:proofErr w:type="spellStart"/>
      <w:r w:rsidRPr="00D63B0A">
        <w:t>Խռոյան</w:t>
      </w:r>
      <w:proofErr w:type="spellEnd"/>
      <w:r w:rsidRPr="00D63B0A">
        <w:t xml:space="preserve">, </w:t>
      </w:r>
      <w:proofErr w:type="spellStart"/>
      <w:r w:rsidRPr="00D63B0A">
        <w:t>Արմինե</w:t>
      </w:r>
      <w:proofErr w:type="spellEnd"/>
      <w:r w:rsidRPr="00D63B0A">
        <w:t xml:space="preserve"> </w:t>
      </w:r>
      <w:proofErr w:type="spellStart"/>
      <w:r w:rsidRPr="00D63B0A">
        <w:t>Բաղդասարյան</w:t>
      </w:r>
      <w:proofErr w:type="spellEnd"/>
      <w:r w:rsidRPr="00D63B0A">
        <w:t xml:space="preserve">, </w:t>
      </w:r>
      <w:proofErr w:type="spellStart"/>
      <w:r w:rsidRPr="00D63B0A">
        <w:t>Տաթեվիկ</w:t>
      </w:r>
      <w:proofErr w:type="spellEnd"/>
      <w:r w:rsidRPr="00D63B0A">
        <w:t xml:space="preserve"> </w:t>
      </w:r>
      <w:proofErr w:type="spellStart"/>
      <w:r w:rsidRPr="00D63B0A">
        <w:t>Խանաղյան</w:t>
      </w:r>
      <w:proofErr w:type="spellEnd"/>
      <w:r w:rsidRPr="00D63B0A">
        <w:t xml:space="preserve">, </w:t>
      </w:r>
      <w:proofErr w:type="spellStart"/>
      <w:r w:rsidRPr="00D63B0A">
        <w:t>Խաչեն</w:t>
      </w:r>
      <w:proofErr w:type="spellEnd"/>
      <w:r w:rsidRPr="00D63B0A">
        <w:t xml:space="preserve"> </w:t>
      </w:r>
      <w:proofErr w:type="spellStart"/>
      <w:r w:rsidRPr="00D63B0A">
        <w:t>Մանուկյան</w:t>
      </w:r>
      <w:proofErr w:type="spellEnd"/>
      <w:r w:rsidRPr="00D63B0A">
        <w:t xml:space="preserve">, </w:t>
      </w:r>
      <w:proofErr w:type="spellStart"/>
      <w:r w:rsidRPr="00D63B0A">
        <w:t>Աննա</w:t>
      </w:r>
      <w:proofErr w:type="spellEnd"/>
      <w:r w:rsidRPr="00D63B0A">
        <w:t xml:space="preserve"> </w:t>
      </w:r>
      <w:proofErr w:type="spellStart"/>
      <w:r w:rsidRPr="00D63B0A">
        <w:t>Անախասյան</w:t>
      </w:r>
      <w:proofErr w:type="spellEnd"/>
      <w:r w:rsidRPr="00D63B0A">
        <w:t xml:space="preserve">, </w:t>
      </w:r>
      <w:proofErr w:type="spellStart"/>
      <w:r w:rsidRPr="00D63B0A">
        <w:t>Նաթելլա</w:t>
      </w:r>
      <w:proofErr w:type="spellEnd"/>
      <w:r w:rsidRPr="00D63B0A">
        <w:t xml:space="preserve"> </w:t>
      </w:r>
      <w:proofErr w:type="spellStart"/>
      <w:r w:rsidRPr="00D63B0A">
        <w:t>Մուրադյան</w:t>
      </w:r>
      <w:proofErr w:type="spellEnd"/>
      <w:r w:rsidRPr="00D63B0A">
        <w:t xml:space="preserve">, </w:t>
      </w:r>
      <w:proofErr w:type="spellStart"/>
      <w:r w:rsidRPr="00D63B0A">
        <w:t>Սլավիկ</w:t>
      </w:r>
      <w:proofErr w:type="spellEnd"/>
      <w:r w:rsidRPr="00D63B0A">
        <w:t xml:space="preserve"> </w:t>
      </w:r>
      <w:proofErr w:type="spellStart"/>
      <w:r w:rsidRPr="00D63B0A">
        <w:t>Անախասյան</w:t>
      </w:r>
      <w:proofErr w:type="spellEnd"/>
      <w:r w:rsidRPr="00D63B0A">
        <w:t xml:space="preserve">, </w:t>
      </w:r>
      <w:proofErr w:type="spellStart"/>
      <w:r w:rsidRPr="00D63B0A">
        <w:t>Սեվադա</w:t>
      </w:r>
      <w:proofErr w:type="spellEnd"/>
      <w:r w:rsidRPr="00D63B0A">
        <w:t xml:space="preserve"> </w:t>
      </w:r>
      <w:proofErr w:type="spellStart"/>
      <w:r w:rsidRPr="00D63B0A">
        <w:t>Սարգսյան</w:t>
      </w:r>
      <w:proofErr w:type="spellEnd"/>
    </w:p>
    <w:p w:rsidR="00000000" w:rsidRPr="00D63B0A" w:rsidRDefault="00B95CE1">
      <w:pPr>
        <w:pStyle w:val="a3"/>
        <w:divId w:val="2018189000"/>
      </w:pPr>
      <w:proofErr w:type="spellStart"/>
      <w:r w:rsidRPr="00D63B0A">
        <w:rPr>
          <w:rStyle w:val="a4"/>
          <w:u w:val="single"/>
        </w:rPr>
        <w:t>Նիստը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վարում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proofErr w:type="gramStart"/>
      <w:r w:rsidRPr="00D63B0A">
        <w:rPr>
          <w:rStyle w:val="a4"/>
          <w:u w:val="single"/>
        </w:rPr>
        <w:t>էր</w:t>
      </w:r>
      <w:proofErr w:type="spellEnd"/>
      <w:r w:rsidRPr="00D63B0A">
        <w:rPr>
          <w:rStyle w:val="a4"/>
          <w:rFonts w:ascii="Calibri" w:hAnsi="Calibri" w:cs="Calibri"/>
          <w:u w:val="single"/>
        </w:rPr>
        <w:t>  </w:t>
      </w:r>
      <w:proofErr w:type="spellStart"/>
      <w:r w:rsidRPr="00D63B0A">
        <w:rPr>
          <w:rStyle w:val="a4"/>
          <w:u w:val="single"/>
        </w:rPr>
        <w:t>համայնքի</w:t>
      </w:r>
      <w:proofErr w:type="spellEnd"/>
      <w:proofErr w:type="gram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ղեկավար</w:t>
      </w:r>
      <w:proofErr w:type="spellEnd"/>
      <w:r w:rsidRPr="00D63B0A">
        <w:rPr>
          <w:rStyle w:val="a4"/>
          <w:u w:val="single"/>
        </w:rPr>
        <w:t xml:space="preserve">` </w:t>
      </w:r>
      <w:proofErr w:type="spellStart"/>
      <w:r w:rsidRPr="00D63B0A">
        <w:rPr>
          <w:rStyle w:val="a4"/>
          <w:u w:val="single"/>
        </w:rPr>
        <w:t>Էդգար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Արշակյանը</w:t>
      </w:r>
      <w:proofErr w:type="spellEnd"/>
    </w:p>
    <w:p w:rsidR="00000000" w:rsidRPr="00D63B0A" w:rsidRDefault="00B95CE1">
      <w:pPr>
        <w:pStyle w:val="a3"/>
        <w:divId w:val="2018189000"/>
      </w:pPr>
      <w:proofErr w:type="spellStart"/>
      <w:r w:rsidRPr="00D63B0A">
        <w:rPr>
          <w:rStyle w:val="a4"/>
          <w:u w:val="single"/>
        </w:rPr>
        <w:t>Նիստը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արձանագրում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էր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աշխատակազմի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քարտու</w:t>
      </w:r>
      <w:r w:rsidRPr="00D63B0A">
        <w:rPr>
          <w:rStyle w:val="a4"/>
          <w:u w:val="single"/>
        </w:rPr>
        <w:t>ղար</w:t>
      </w:r>
      <w:proofErr w:type="spellEnd"/>
      <w:r w:rsidRPr="00D63B0A">
        <w:rPr>
          <w:rStyle w:val="a4"/>
          <w:u w:val="single"/>
        </w:rPr>
        <w:t xml:space="preserve">` </w:t>
      </w:r>
      <w:proofErr w:type="spellStart"/>
      <w:r w:rsidRPr="00D63B0A">
        <w:rPr>
          <w:rStyle w:val="a4"/>
          <w:u w:val="single"/>
        </w:rPr>
        <w:t>Նունե</w:t>
      </w:r>
      <w:proofErr w:type="spellEnd"/>
      <w:r w:rsidRPr="00D63B0A">
        <w:rPr>
          <w:rStyle w:val="a4"/>
          <w:u w:val="single"/>
        </w:rPr>
        <w:t xml:space="preserve"> </w:t>
      </w:r>
      <w:proofErr w:type="spellStart"/>
      <w:r w:rsidRPr="00D63B0A">
        <w:rPr>
          <w:rStyle w:val="a4"/>
          <w:u w:val="single"/>
        </w:rPr>
        <w:t>Սոլոյանը</w:t>
      </w:r>
      <w:proofErr w:type="spellEnd"/>
    </w:p>
    <w:p w:rsidR="00000000" w:rsidRPr="00D63B0A" w:rsidRDefault="00B95CE1">
      <w:pPr>
        <w:pStyle w:val="a3"/>
        <w:divId w:val="1053045189"/>
      </w:pPr>
      <w:proofErr w:type="spellStart"/>
      <w:r w:rsidRPr="00D63B0A">
        <w:t>Լսեցին</w:t>
      </w:r>
      <w:proofErr w:type="spellEnd"/>
      <w:r w:rsidRPr="00D63B0A">
        <w:br/>
      </w:r>
      <w:r w:rsidRPr="00D63B0A">
        <w:rPr>
          <w:rStyle w:val="a5"/>
          <w:b/>
          <w:bCs/>
        </w:rPr>
        <w:t>ՀԱԱՍՏԱՆԻ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ՀԱՆՐԱՊԵՏՈՒԹՅԱՆ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ԼՈՌՈՒ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ՄԱՐԶԻ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ՏԱՇԻՐ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ՀԱՄԱՅՆՔԻ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ԱՎԱԳԱՆՈՒ</w:t>
      </w:r>
      <w:r w:rsidRPr="00D63B0A">
        <w:rPr>
          <w:rStyle w:val="a5"/>
          <w:b/>
          <w:bCs/>
        </w:rPr>
        <w:t xml:space="preserve"> 2020 </w:t>
      </w:r>
      <w:r w:rsidRPr="00D63B0A">
        <w:rPr>
          <w:rStyle w:val="a5"/>
          <w:b/>
          <w:bCs/>
        </w:rPr>
        <w:t>ԹՎԱԿԱՆԻ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ՓԵՏՐՎԱՐԻ</w:t>
      </w:r>
      <w:r w:rsidRPr="00D63B0A">
        <w:rPr>
          <w:rStyle w:val="a5"/>
          <w:b/>
          <w:bCs/>
        </w:rPr>
        <w:t xml:space="preserve"> 21-</w:t>
      </w:r>
      <w:r w:rsidRPr="00D63B0A">
        <w:rPr>
          <w:rStyle w:val="a5"/>
          <w:b/>
          <w:bCs/>
        </w:rPr>
        <w:t>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ՀԵՐԹԱԿԱՆ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ՆԻՍՏԻ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ՕՐԱԿԱՐԳԸ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ՀԱՍՏԱՏԵԼՈՒ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ՄԱՍԻՆ</w:t>
      </w:r>
      <w:r w:rsidRPr="00D63B0A">
        <w:rPr>
          <w:rStyle w:val="a5"/>
          <w:b/>
          <w:bCs/>
        </w:rPr>
        <w:t xml:space="preserve"> </w:t>
      </w:r>
    </w:p>
    <w:p w:rsidR="00000000" w:rsidRPr="00D63B0A" w:rsidRDefault="00B95CE1">
      <w:pPr>
        <w:pStyle w:val="a3"/>
        <w:jc w:val="right"/>
        <w:divId w:val="1053045189"/>
      </w:pPr>
      <w:r w:rsidRPr="00D63B0A">
        <w:rPr>
          <w:rStyle w:val="a5"/>
          <w:b/>
          <w:bCs/>
        </w:rPr>
        <w:t>/</w:t>
      </w:r>
      <w:proofErr w:type="spellStart"/>
      <w:r w:rsidRPr="00D63B0A">
        <w:rPr>
          <w:rStyle w:val="a5"/>
          <w:b/>
          <w:bCs/>
        </w:rPr>
        <w:t>Զեկ</w:t>
      </w:r>
      <w:proofErr w:type="spellEnd"/>
      <w:r w:rsidRPr="00D63B0A">
        <w:rPr>
          <w:rStyle w:val="a5"/>
          <w:b/>
          <w:bCs/>
        </w:rPr>
        <w:t xml:space="preserve">. </w:t>
      </w:r>
      <w:r w:rsidRPr="00D63B0A">
        <w:rPr>
          <w:rStyle w:val="a5"/>
          <w:b/>
          <w:bCs/>
        </w:rPr>
        <w:t>ԷԴԳԱՐ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ԱՐՇԱԿՅԱՆ</w:t>
      </w:r>
      <w:r w:rsidRPr="00D63B0A">
        <w:rPr>
          <w:rStyle w:val="a5"/>
          <w:b/>
          <w:bCs/>
        </w:rPr>
        <w:t>/</w:t>
      </w:r>
    </w:p>
    <w:p w:rsidR="00000000" w:rsidRPr="00D63B0A" w:rsidRDefault="00B95CE1">
      <w:pPr>
        <w:pStyle w:val="a3"/>
        <w:divId w:val="1053045189"/>
      </w:pPr>
      <w:proofErr w:type="spellStart"/>
      <w:r w:rsidRPr="00D63B0A">
        <w:t>Ղեկավարվելով</w:t>
      </w:r>
      <w:proofErr w:type="spellEnd"/>
      <w:r w:rsidRPr="00D63B0A">
        <w:t xml:space="preserve"> «</w:t>
      </w:r>
      <w:proofErr w:type="spellStart"/>
      <w:r w:rsidRPr="00D63B0A">
        <w:t>Տեղական</w:t>
      </w:r>
      <w:proofErr w:type="spellEnd"/>
      <w:r w:rsidRPr="00D63B0A">
        <w:t xml:space="preserve"> </w:t>
      </w:r>
      <w:proofErr w:type="spellStart"/>
      <w:r w:rsidRPr="00D63B0A">
        <w:t>ինքնակառավարման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r w:rsidRPr="00D63B0A">
        <w:t>ՀՀ</w:t>
      </w:r>
      <w:r w:rsidRPr="00D63B0A">
        <w:t xml:space="preserve"> </w:t>
      </w:r>
      <w:proofErr w:type="spellStart"/>
      <w:r w:rsidRPr="00D63B0A">
        <w:t>օրենքի</w:t>
      </w:r>
      <w:proofErr w:type="spellEnd"/>
      <w:r w:rsidRPr="00D63B0A">
        <w:t xml:space="preserve"> 14-</w:t>
      </w:r>
      <w:r w:rsidRPr="00D63B0A">
        <w:t>րդ</w:t>
      </w:r>
      <w:r w:rsidRPr="00D63B0A">
        <w:t xml:space="preserve"> </w:t>
      </w:r>
      <w:proofErr w:type="spellStart"/>
      <w:r w:rsidRPr="00D63B0A">
        <w:t>հոդվածի</w:t>
      </w:r>
      <w:proofErr w:type="spellEnd"/>
      <w:r w:rsidRPr="00D63B0A">
        <w:t xml:space="preserve"> 6-</w:t>
      </w:r>
      <w:r w:rsidRPr="00D63B0A">
        <w:t>րդ</w:t>
      </w:r>
      <w:r w:rsidRPr="00D63B0A">
        <w:t xml:space="preserve"> </w:t>
      </w:r>
      <w:proofErr w:type="spellStart"/>
      <w:r w:rsidRPr="00D63B0A">
        <w:t>մասո</w:t>
      </w:r>
      <w:r w:rsidRPr="00D63B0A">
        <w:t>վ</w:t>
      </w:r>
      <w:proofErr w:type="spellEnd"/>
      <w:r w:rsidRPr="00D63B0A">
        <w:t>՝</w:t>
      </w:r>
      <w:r w:rsidRPr="00D63B0A">
        <w:t xml:space="preserve"> </w:t>
      </w:r>
      <w:r w:rsidRPr="00D63B0A">
        <w:br/>
      </w:r>
      <w:r w:rsidRPr="00D63B0A">
        <w:br/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proofErr w:type="spellStart"/>
      <w:r w:rsidRPr="00D63B0A">
        <w:rPr>
          <w:rStyle w:val="a4"/>
        </w:rPr>
        <w:t>Տաշիր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համայնքի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ավագանին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որոշում</w:t>
      </w:r>
      <w:proofErr w:type="spellEnd"/>
      <w:r w:rsidRPr="00D63B0A">
        <w:rPr>
          <w:rStyle w:val="a4"/>
        </w:rPr>
        <w:t xml:space="preserve"> </w:t>
      </w:r>
      <w:r w:rsidRPr="00D63B0A">
        <w:rPr>
          <w:rStyle w:val="a4"/>
        </w:rPr>
        <w:t>է՝</w:t>
      </w:r>
    </w:p>
    <w:p w:rsidR="00000000" w:rsidRPr="00D63B0A" w:rsidRDefault="00B95CE1">
      <w:pPr>
        <w:divId w:val="1053045189"/>
        <w:rPr>
          <w:rFonts w:ascii="GHEA Grapalat" w:eastAsia="Times New Roman" w:hAnsi="GHEA Grapalat"/>
          <w:sz w:val="24"/>
          <w:szCs w:val="24"/>
        </w:rPr>
      </w:pPr>
    </w:p>
    <w:p w:rsidR="00000000" w:rsidRPr="00D63B0A" w:rsidRDefault="00B95CE1">
      <w:pPr>
        <w:pStyle w:val="a3"/>
        <w:divId w:val="1053045189"/>
      </w:pPr>
      <w:proofErr w:type="spellStart"/>
      <w:r w:rsidRPr="00D63B0A">
        <w:t>Հաստատել</w:t>
      </w:r>
      <w:proofErr w:type="spellEnd"/>
      <w:r w:rsidRPr="00D63B0A">
        <w:t xml:space="preserve"> </w:t>
      </w:r>
      <w:r w:rsidRPr="00D63B0A">
        <w:t>ՀՀ</w:t>
      </w:r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ավագանու</w:t>
      </w:r>
      <w:proofErr w:type="spellEnd"/>
      <w:r w:rsidRPr="00D63B0A">
        <w:t xml:space="preserve"> 2020 </w:t>
      </w:r>
      <w:proofErr w:type="spellStart"/>
      <w:r w:rsidRPr="00D63B0A">
        <w:t>թվականի</w:t>
      </w:r>
      <w:proofErr w:type="spellEnd"/>
      <w:r w:rsidRPr="00D63B0A">
        <w:t xml:space="preserve"> </w:t>
      </w:r>
      <w:proofErr w:type="spellStart"/>
      <w:r w:rsidRPr="00D63B0A">
        <w:t>փետրվարի</w:t>
      </w:r>
      <w:proofErr w:type="spellEnd"/>
      <w:r w:rsidRPr="00D63B0A">
        <w:t xml:space="preserve"> 21-</w:t>
      </w:r>
      <w:r w:rsidRPr="00D63B0A">
        <w:t>ի</w:t>
      </w:r>
      <w:r w:rsidRPr="00D63B0A">
        <w:t xml:space="preserve"> </w:t>
      </w:r>
      <w:proofErr w:type="spellStart"/>
      <w:r w:rsidRPr="00D63B0A">
        <w:t>հերթական</w:t>
      </w:r>
      <w:proofErr w:type="spellEnd"/>
      <w:r w:rsidRPr="00D63B0A">
        <w:t xml:space="preserve"> </w:t>
      </w:r>
      <w:proofErr w:type="spellStart"/>
      <w:r w:rsidRPr="00D63B0A">
        <w:t>նիստի</w:t>
      </w:r>
      <w:proofErr w:type="spellEnd"/>
      <w:r w:rsidRPr="00D63B0A">
        <w:t xml:space="preserve"> </w:t>
      </w:r>
      <w:proofErr w:type="spellStart"/>
      <w:r w:rsidRPr="00D63B0A">
        <w:t>օրակարգը</w:t>
      </w:r>
      <w:proofErr w:type="spellEnd"/>
      <w:r w:rsidRPr="00D63B0A">
        <w:t>՝</w:t>
      </w:r>
      <w:r w:rsidRPr="00D63B0A">
        <w:br/>
      </w:r>
      <w:r w:rsidRPr="00D63B0A">
        <w:lastRenderedPageBreak/>
        <w:t>1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ավագանու</w:t>
      </w:r>
      <w:proofErr w:type="spellEnd"/>
      <w:r w:rsidRPr="00D63B0A">
        <w:t xml:space="preserve"> 2020 </w:t>
      </w:r>
      <w:proofErr w:type="spellStart"/>
      <w:r w:rsidRPr="00D63B0A">
        <w:t>թվականի</w:t>
      </w:r>
      <w:proofErr w:type="spellEnd"/>
      <w:r w:rsidRPr="00D63B0A">
        <w:t xml:space="preserve"> </w:t>
      </w:r>
      <w:proofErr w:type="spellStart"/>
      <w:r w:rsidRPr="00D63B0A">
        <w:t>փե</w:t>
      </w:r>
      <w:r w:rsidRPr="00D63B0A">
        <w:t>տրվարի</w:t>
      </w:r>
      <w:proofErr w:type="spellEnd"/>
      <w:r w:rsidRPr="00D63B0A">
        <w:t xml:space="preserve"> 21-</w:t>
      </w:r>
      <w:r w:rsidRPr="00D63B0A">
        <w:t>ի</w:t>
      </w:r>
      <w:r w:rsidRPr="00D63B0A">
        <w:t xml:space="preserve"> </w:t>
      </w:r>
      <w:proofErr w:type="spellStart"/>
      <w:r w:rsidRPr="00D63B0A">
        <w:t>հերթական</w:t>
      </w:r>
      <w:proofErr w:type="spellEnd"/>
      <w:r w:rsidRPr="00D63B0A">
        <w:t xml:space="preserve"> </w:t>
      </w:r>
      <w:proofErr w:type="spellStart"/>
      <w:r w:rsidRPr="00D63B0A">
        <w:t>նիստի</w:t>
      </w:r>
      <w:proofErr w:type="spellEnd"/>
      <w:r w:rsidRPr="00D63B0A">
        <w:t xml:space="preserve"> </w:t>
      </w:r>
      <w:proofErr w:type="spellStart"/>
      <w:r w:rsidRPr="00D63B0A">
        <w:t>օրակարգը</w:t>
      </w:r>
      <w:proofErr w:type="spellEnd"/>
      <w:r w:rsidRPr="00D63B0A">
        <w:t xml:space="preserve"> </w:t>
      </w:r>
      <w:proofErr w:type="spellStart"/>
      <w:r w:rsidRPr="00D63B0A">
        <w:t>հաստատելու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 ,</w:t>
      </w:r>
      <w:r w:rsidRPr="00D63B0A">
        <w:br/>
        <w:t>2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Տաշիրի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2019 </w:t>
      </w:r>
      <w:proofErr w:type="spellStart"/>
      <w:r w:rsidRPr="00D63B0A">
        <w:t>թվականի</w:t>
      </w:r>
      <w:proofErr w:type="spellEnd"/>
      <w:r w:rsidRPr="00D63B0A">
        <w:t xml:space="preserve"> </w:t>
      </w:r>
      <w:proofErr w:type="spellStart"/>
      <w:r w:rsidRPr="00D63B0A">
        <w:t>բյուջեի</w:t>
      </w:r>
      <w:proofErr w:type="spellEnd"/>
      <w:r w:rsidRPr="00D63B0A">
        <w:t xml:space="preserve"> </w:t>
      </w:r>
      <w:proofErr w:type="spellStart"/>
      <w:r w:rsidRPr="00D63B0A">
        <w:t>կատարման</w:t>
      </w:r>
      <w:proofErr w:type="spellEnd"/>
      <w:r w:rsidRPr="00D63B0A">
        <w:t xml:space="preserve"> </w:t>
      </w:r>
      <w:proofErr w:type="spellStart"/>
      <w:r w:rsidRPr="00D63B0A">
        <w:t>տարեկան</w:t>
      </w:r>
      <w:proofErr w:type="spellEnd"/>
      <w:r w:rsidRPr="00D63B0A">
        <w:t xml:space="preserve"> </w:t>
      </w:r>
      <w:proofErr w:type="spellStart"/>
      <w:r w:rsidRPr="00D63B0A">
        <w:t>հաշվետվությունը</w:t>
      </w:r>
      <w:proofErr w:type="spellEnd"/>
      <w:r w:rsidRPr="00D63B0A">
        <w:t xml:space="preserve"> </w:t>
      </w:r>
      <w:proofErr w:type="spellStart"/>
      <w:r w:rsidRPr="00D63B0A">
        <w:t>հաստատելու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>,</w:t>
      </w:r>
      <w:r w:rsidRPr="00D63B0A">
        <w:br/>
        <w:t>3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հնգամյա</w:t>
      </w:r>
      <w:proofErr w:type="spellEnd"/>
      <w:r w:rsidRPr="00D63B0A">
        <w:t xml:space="preserve"> </w:t>
      </w:r>
      <w:proofErr w:type="spellStart"/>
      <w:r w:rsidRPr="00D63B0A">
        <w:t>զարգացման</w:t>
      </w:r>
      <w:proofErr w:type="spellEnd"/>
      <w:r w:rsidRPr="00D63B0A">
        <w:t xml:space="preserve"> </w:t>
      </w:r>
      <w:proofErr w:type="spellStart"/>
      <w:r w:rsidRPr="00D63B0A">
        <w:t>ծրագրի</w:t>
      </w:r>
      <w:proofErr w:type="spellEnd"/>
      <w:r w:rsidRPr="00D63B0A">
        <w:t xml:space="preserve"> </w:t>
      </w:r>
      <w:proofErr w:type="spellStart"/>
      <w:r w:rsidRPr="00D63B0A">
        <w:t>իրականացման</w:t>
      </w:r>
      <w:proofErr w:type="spellEnd"/>
      <w:r w:rsidRPr="00D63B0A">
        <w:t xml:space="preserve"> </w:t>
      </w:r>
      <w:proofErr w:type="spellStart"/>
      <w:r w:rsidRPr="00D63B0A">
        <w:t>վերաբերյալ</w:t>
      </w:r>
      <w:proofErr w:type="spellEnd"/>
      <w:r w:rsidRPr="00D63B0A">
        <w:t xml:space="preserve"> 2019 </w:t>
      </w:r>
      <w:proofErr w:type="spellStart"/>
      <w:r w:rsidRPr="00D63B0A">
        <w:t>թվականի</w:t>
      </w:r>
      <w:proofErr w:type="spellEnd"/>
      <w:r w:rsidRPr="00D63B0A">
        <w:t xml:space="preserve"> </w:t>
      </w:r>
      <w:proofErr w:type="spellStart"/>
      <w:r w:rsidRPr="00D63B0A">
        <w:t>հաշվետվությունը</w:t>
      </w:r>
      <w:proofErr w:type="spellEnd"/>
      <w:r w:rsidRPr="00D63B0A">
        <w:t xml:space="preserve"> </w:t>
      </w:r>
      <w:proofErr w:type="spellStart"/>
      <w:r w:rsidRPr="00D63B0A">
        <w:t>հաստատելու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>,</w:t>
      </w:r>
      <w:r w:rsidRPr="00D63B0A">
        <w:br/>
        <w:t>4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ավագանու</w:t>
      </w:r>
      <w:proofErr w:type="spellEnd"/>
      <w:r w:rsidRPr="00D63B0A">
        <w:t xml:space="preserve"> 2019 </w:t>
      </w:r>
      <w:proofErr w:type="spellStart"/>
      <w:r w:rsidRPr="00D63B0A">
        <w:t>թվականի</w:t>
      </w:r>
      <w:proofErr w:type="spellEnd"/>
      <w:r w:rsidRPr="00D63B0A">
        <w:t xml:space="preserve"> </w:t>
      </w:r>
      <w:proofErr w:type="spellStart"/>
      <w:r w:rsidRPr="00D63B0A">
        <w:t>դեկտեմբերի</w:t>
      </w:r>
      <w:proofErr w:type="spellEnd"/>
      <w:r w:rsidRPr="00D63B0A">
        <w:t xml:space="preserve"> 25-</w:t>
      </w:r>
      <w:r w:rsidRPr="00D63B0A">
        <w:t>ի</w:t>
      </w:r>
      <w:r w:rsidRPr="00D63B0A">
        <w:t xml:space="preserve"> N 98-</w:t>
      </w:r>
      <w:r w:rsidRPr="00D63B0A">
        <w:t>Ն</w:t>
      </w:r>
      <w:r w:rsidRPr="00D63B0A">
        <w:t xml:space="preserve"> </w:t>
      </w:r>
      <w:proofErr w:type="spellStart"/>
      <w:r w:rsidRPr="00D63B0A">
        <w:t>որոշման</w:t>
      </w:r>
      <w:proofErr w:type="spellEnd"/>
      <w:r w:rsidRPr="00D63B0A">
        <w:t xml:space="preserve"> </w:t>
      </w:r>
      <w:proofErr w:type="spellStart"/>
      <w:r w:rsidRPr="00D63B0A">
        <w:t>մեջ</w:t>
      </w:r>
      <w:proofErr w:type="spellEnd"/>
      <w:r w:rsidRPr="00D63B0A">
        <w:t xml:space="preserve"> </w:t>
      </w:r>
      <w:proofErr w:type="spellStart"/>
      <w:r w:rsidRPr="00D63B0A">
        <w:t>փոփոխություններ</w:t>
      </w:r>
      <w:proofErr w:type="spellEnd"/>
      <w:r w:rsidRPr="00D63B0A">
        <w:t xml:space="preserve"> </w:t>
      </w:r>
      <w:proofErr w:type="spellStart"/>
      <w:r w:rsidRPr="00D63B0A">
        <w:t>կատարելու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>,</w:t>
      </w:r>
      <w:r w:rsidRPr="00D63B0A">
        <w:br/>
        <w:t>5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տարեկան</w:t>
      </w:r>
      <w:proofErr w:type="spellEnd"/>
      <w:r w:rsidRPr="00D63B0A">
        <w:t xml:space="preserve"> </w:t>
      </w:r>
      <w:proofErr w:type="spellStart"/>
      <w:r w:rsidRPr="00D63B0A">
        <w:t>աշխատանքային</w:t>
      </w:r>
      <w:proofErr w:type="spellEnd"/>
      <w:r w:rsidRPr="00D63B0A">
        <w:t xml:space="preserve"> </w:t>
      </w:r>
      <w:proofErr w:type="spellStart"/>
      <w:r w:rsidRPr="00D63B0A">
        <w:t>պլանը</w:t>
      </w:r>
      <w:proofErr w:type="spellEnd"/>
      <w:r w:rsidRPr="00D63B0A">
        <w:t xml:space="preserve"> </w:t>
      </w:r>
      <w:proofErr w:type="spellStart"/>
      <w:r w:rsidRPr="00D63B0A">
        <w:t>հաստատելու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 ,</w:t>
      </w:r>
      <w:r w:rsidRPr="00D63B0A">
        <w:br/>
        <w:t>6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ենթակայությամբ</w:t>
      </w:r>
      <w:proofErr w:type="spellEnd"/>
      <w:r w:rsidRPr="00D63B0A">
        <w:t xml:space="preserve"> </w:t>
      </w:r>
      <w:proofErr w:type="spellStart"/>
      <w:r w:rsidRPr="00D63B0A">
        <w:t>քաղաքային</w:t>
      </w:r>
      <w:proofErr w:type="spellEnd"/>
      <w:r w:rsidRPr="00D63B0A">
        <w:t xml:space="preserve"> </w:t>
      </w:r>
      <w:proofErr w:type="spellStart"/>
      <w:r w:rsidRPr="00D63B0A">
        <w:t>տնտեսությունը</w:t>
      </w:r>
      <w:proofErr w:type="spellEnd"/>
      <w:r w:rsidRPr="00D63B0A">
        <w:t xml:space="preserve"> </w:t>
      </w:r>
      <w:proofErr w:type="spellStart"/>
      <w:r w:rsidRPr="00D63B0A">
        <w:t>սպասարկող</w:t>
      </w:r>
      <w:proofErr w:type="spellEnd"/>
      <w:r w:rsidRPr="00D63B0A">
        <w:t xml:space="preserve"> </w:t>
      </w:r>
      <w:proofErr w:type="spellStart"/>
      <w:r w:rsidRPr="00D63B0A">
        <w:t>բյուջետային</w:t>
      </w:r>
      <w:proofErr w:type="spellEnd"/>
      <w:r w:rsidRPr="00D63B0A">
        <w:t xml:space="preserve"> </w:t>
      </w:r>
      <w:proofErr w:type="spellStart"/>
      <w:r w:rsidRPr="00D63B0A">
        <w:t>հիմնարկին</w:t>
      </w:r>
      <w:proofErr w:type="spellEnd"/>
      <w:r w:rsidRPr="00D63B0A">
        <w:t xml:space="preserve"> </w:t>
      </w:r>
      <w:proofErr w:type="spellStart"/>
      <w:r w:rsidRPr="00D63B0A">
        <w:t>գույք</w:t>
      </w:r>
      <w:proofErr w:type="spellEnd"/>
      <w:r w:rsidRPr="00D63B0A">
        <w:t xml:space="preserve"> </w:t>
      </w:r>
      <w:proofErr w:type="spellStart"/>
      <w:r w:rsidRPr="00D63B0A">
        <w:t>ամրացնելու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>,</w:t>
      </w:r>
      <w:r w:rsidRPr="00D63B0A">
        <w:br/>
        <w:t>7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Հանրապեության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սեփականությանը</w:t>
      </w:r>
      <w:proofErr w:type="spellEnd"/>
      <w:r w:rsidRPr="00D63B0A">
        <w:t xml:space="preserve"> </w:t>
      </w:r>
      <w:proofErr w:type="spellStart"/>
      <w:r w:rsidRPr="00D63B0A">
        <w:t>պատկանող</w:t>
      </w:r>
      <w:proofErr w:type="spellEnd"/>
      <w:r w:rsidRPr="00D63B0A">
        <w:t xml:space="preserve"> </w:t>
      </w:r>
      <w:proofErr w:type="spellStart"/>
      <w:r w:rsidRPr="00D63B0A">
        <w:t>գույքն</w:t>
      </w:r>
      <w:proofErr w:type="spellEnd"/>
      <w:r w:rsidRPr="00D63B0A">
        <w:t xml:space="preserve"> </w:t>
      </w:r>
      <w:proofErr w:type="spellStart"/>
      <w:r w:rsidRPr="00D63B0A">
        <w:t>օգտագործման</w:t>
      </w:r>
      <w:proofErr w:type="spellEnd"/>
      <w:r w:rsidRPr="00D63B0A">
        <w:t xml:space="preserve"> </w:t>
      </w:r>
      <w:proofErr w:type="spellStart"/>
      <w:r w:rsidRPr="00D63B0A">
        <w:t>տրմադրելու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>,</w:t>
      </w:r>
      <w:r w:rsidRPr="00D63B0A">
        <w:br/>
        <w:t>8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սոցիալապես</w:t>
      </w:r>
      <w:proofErr w:type="spellEnd"/>
      <w:r w:rsidRPr="00D63B0A">
        <w:t xml:space="preserve"> </w:t>
      </w:r>
      <w:proofErr w:type="spellStart"/>
      <w:r w:rsidRPr="00D63B0A">
        <w:t>անապահով</w:t>
      </w:r>
      <w:proofErr w:type="spellEnd"/>
      <w:r w:rsidRPr="00D63B0A">
        <w:t xml:space="preserve"> </w:t>
      </w:r>
      <w:proofErr w:type="spellStart"/>
      <w:r w:rsidRPr="00D63B0A">
        <w:t>ընտանիքներին</w:t>
      </w:r>
      <w:proofErr w:type="spellEnd"/>
      <w:r w:rsidRPr="00D63B0A">
        <w:t xml:space="preserve"> </w:t>
      </w:r>
      <w:proofErr w:type="spellStart"/>
      <w:r w:rsidRPr="00D63B0A">
        <w:t>սոցիալական</w:t>
      </w:r>
      <w:proofErr w:type="spellEnd"/>
      <w:r w:rsidRPr="00D63B0A">
        <w:t xml:space="preserve"> </w:t>
      </w:r>
      <w:proofErr w:type="spellStart"/>
      <w:r w:rsidRPr="00D63B0A">
        <w:t>օգնություն</w:t>
      </w:r>
      <w:proofErr w:type="spellEnd"/>
      <w:r w:rsidRPr="00D63B0A">
        <w:t xml:space="preserve"> </w:t>
      </w:r>
      <w:proofErr w:type="spellStart"/>
      <w:r w:rsidRPr="00D63B0A">
        <w:t>տրամադրելու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63B0A">
        <w:trPr>
          <w:divId w:val="168397481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63B0A" w:rsidRDefault="00B95CE1">
      <w:pPr>
        <w:pStyle w:val="a3"/>
        <w:divId w:val="1683974811"/>
      </w:pPr>
      <w:proofErr w:type="spellStart"/>
      <w:r w:rsidRPr="00D63B0A">
        <w:t>Որոշումն</w:t>
      </w:r>
      <w:proofErr w:type="spellEnd"/>
      <w:r w:rsidRPr="00D63B0A">
        <w:t xml:space="preserve"> </w:t>
      </w:r>
      <w:proofErr w:type="spellStart"/>
      <w:r w:rsidRPr="00D63B0A">
        <w:t>ընդունված</w:t>
      </w:r>
      <w:proofErr w:type="spellEnd"/>
      <w:r w:rsidRPr="00D63B0A">
        <w:t xml:space="preserve"> </w:t>
      </w:r>
      <w:r w:rsidRPr="00D63B0A">
        <w:t>է</w:t>
      </w:r>
      <w:r w:rsidRPr="00D63B0A">
        <w:t>. /</w:t>
      </w:r>
      <w:proofErr w:type="spellStart"/>
      <w:r w:rsidRPr="00D63B0A">
        <w:t>կցվում</w:t>
      </w:r>
      <w:proofErr w:type="spellEnd"/>
      <w:r w:rsidRPr="00D63B0A">
        <w:t xml:space="preserve"> </w:t>
      </w:r>
      <w:r w:rsidRPr="00D63B0A">
        <w:t>է</w:t>
      </w:r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N 12-</w:t>
      </w:r>
      <w:r w:rsidRPr="00D63B0A">
        <w:t>Ա</w:t>
      </w:r>
      <w:r w:rsidRPr="00D63B0A">
        <w:t>/</w:t>
      </w:r>
    </w:p>
    <w:p w:rsidR="00000000" w:rsidRPr="00D63B0A" w:rsidRDefault="00B95CE1">
      <w:pPr>
        <w:pStyle w:val="a3"/>
        <w:divId w:val="1701709561"/>
      </w:pPr>
      <w:proofErr w:type="spellStart"/>
      <w:r w:rsidRPr="00D63B0A">
        <w:t>Լսեցին</w:t>
      </w:r>
      <w:proofErr w:type="spellEnd"/>
      <w:r w:rsidRPr="00D63B0A">
        <w:br/>
      </w:r>
      <w:r w:rsidRPr="00D63B0A">
        <w:rPr>
          <w:rStyle w:val="a5"/>
          <w:b/>
          <w:bCs/>
        </w:rPr>
        <w:t>ՀԱԱՍՏԱՆԻ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ՀԱՆՐԱՊԵՏՈՒԹՅԱՆ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ԼՈՌՈՒ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ՄԱՐԶԻ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ՏԱՇԻՐԻ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ՀԱՄԱՅՆՔԻ</w:t>
      </w:r>
      <w:r w:rsidRPr="00D63B0A">
        <w:rPr>
          <w:rStyle w:val="a5"/>
          <w:b/>
          <w:bCs/>
        </w:rPr>
        <w:t xml:space="preserve"> 2019 </w:t>
      </w:r>
      <w:r w:rsidRPr="00D63B0A">
        <w:rPr>
          <w:rStyle w:val="a5"/>
          <w:b/>
          <w:bCs/>
        </w:rPr>
        <w:t>ԹՎԱԿԱՆԻ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ԲՅՈՒՋԵԻ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ԿԱՏԱՐՄԱՆ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ՏԱՐԵԿԱՆ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ՀԱՇՎԵՏՎՈՒԹՅՈՒՆԸ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ՀԱՍՏԱՏԵԼՈՒ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ՄԱՍԻՆ</w:t>
      </w:r>
      <w:r w:rsidRPr="00D63B0A">
        <w:rPr>
          <w:rStyle w:val="a5"/>
          <w:b/>
          <w:bCs/>
        </w:rPr>
        <w:t xml:space="preserve"> </w:t>
      </w:r>
    </w:p>
    <w:p w:rsidR="00000000" w:rsidRPr="00D63B0A" w:rsidRDefault="00B95CE1">
      <w:pPr>
        <w:pStyle w:val="a3"/>
        <w:jc w:val="right"/>
        <w:divId w:val="1701709561"/>
      </w:pPr>
      <w:r w:rsidRPr="00D63B0A">
        <w:rPr>
          <w:rStyle w:val="a5"/>
          <w:b/>
          <w:bCs/>
        </w:rPr>
        <w:t>/</w:t>
      </w:r>
      <w:proofErr w:type="spellStart"/>
      <w:r w:rsidRPr="00D63B0A">
        <w:rPr>
          <w:rStyle w:val="a5"/>
          <w:b/>
          <w:bCs/>
        </w:rPr>
        <w:t>Զեկ</w:t>
      </w:r>
      <w:proofErr w:type="spellEnd"/>
      <w:r w:rsidRPr="00D63B0A">
        <w:rPr>
          <w:rStyle w:val="a5"/>
          <w:b/>
          <w:bCs/>
        </w:rPr>
        <w:t xml:space="preserve">. </w:t>
      </w:r>
      <w:r w:rsidRPr="00D63B0A">
        <w:rPr>
          <w:rStyle w:val="a5"/>
          <w:b/>
          <w:bCs/>
        </w:rPr>
        <w:t>ԷԴԳԱՐ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ԱՐՇԱԿՅԱՆ</w:t>
      </w:r>
      <w:r w:rsidRPr="00D63B0A">
        <w:rPr>
          <w:rStyle w:val="a5"/>
          <w:b/>
          <w:bCs/>
        </w:rPr>
        <w:t>/</w:t>
      </w:r>
    </w:p>
    <w:p w:rsidR="00000000" w:rsidRPr="00D63B0A" w:rsidRDefault="00B95CE1">
      <w:pPr>
        <w:pStyle w:val="a3"/>
        <w:jc w:val="both"/>
        <w:divId w:val="1701709561"/>
      </w:pPr>
      <w:proofErr w:type="spellStart"/>
      <w:r w:rsidRPr="00D63B0A">
        <w:t>Ղեկավարվելով</w:t>
      </w:r>
      <w:proofErr w:type="spellEnd"/>
      <w:r w:rsidRPr="00D63B0A">
        <w:t xml:space="preserve"> «</w:t>
      </w:r>
      <w:proofErr w:type="spellStart"/>
      <w:r w:rsidRPr="00D63B0A">
        <w:t>Տեղական</w:t>
      </w:r>
      <w:proofErr w:type="spellEnd"/>
      <w:r w:rsidRPr="00D63B0A">
        <w:t xml:space="preserve"> </w:t>
      </w:r>
      <w:proofErr w:type="spellStart"/>
      <w:r w:rsidRPr="00D63B0A">
        <w:t>ինքնակառավարման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r w:rsidRPr="00D63B0A">
        <w:t>ՀՀ</w:t>
      </w:r>
      <w:r w:rsidRPr="00D63B0A">
        <w:t xml:space="preserve"> </w:t>
      </w:r>
      <w:proofErr w:type="spellStart"/>
      <w:r w:rsidRPr="00D63B0A">
        <w:t>օրենքի</w:t>
      </w:r>
      <w:proofErr w:type="spellEnd"/>
      <w:r w:rsidRPr="00D63B0A">
        <w:t xml:space="preserve"> 18-</w:t>
      </w:r>
      <w:r w:rsidRPr="00D63B0A">
        <w:t>րդ</w:t>
      </w:r>
      <w:r w:rsidRPr="00D63B0A">
        <w:t xml:space="preserve"> </w:t>
      </w:r>
      <w:proofErr w:type="spellStart"/>
      <w:r w:rsidRPr="00D63B0A">
        <w:t>հոդվածի</w:t>
      </w:r>
      <w:proofErr w:type="spellEnd"/>
      <w:r w:rsidRPr="00D63B0A">
        <w:t xml:space="preserve"> 1–</w:t>
      </w:r>
      <w:proofErr w:type="spellStart"/>
      <w:r w:rsidRPr="00D63B0A">
        <w:t>ին</w:t>
      </w:r>
      <w:proofErr w:type="spellEnd"/>
      <w:r w:rsidRPr="00D63B0A">
        <w:t xml:space="preserve"> </w:t>
      </w:r>
      <w:proofErr w:type="spellStart"/>
      <w:r w:rsidRPr="00D63B0A">
        <w:t>մասի</w:t>
      </w:r>
      <w:proofErr w:type="spellEnd"/>
      <w:r w:rsidRPr="00D63B0A">
        <w:t xml:space="preserve"> 5-</w:t>
      </w:r>
      <w:r w:rsidRPr="00D63B0A">
        <w:t>րդ</w:t>
      </w:r>
      <w:r w:rsidRPr="00D63B0A">
        <w:t xml:space="preserve"> </w:t>
      </w:r>
      <w:proofErr w:type="spellStart"/>
      <w:r w:rsidRPr="00D63B0A">
        <w:t>կետով</w:t>
      </w:r>
      <w:proofErr w:type="spellEnd"/>
      <w:r w:rsidRPr="00D63B0A">
        <w:t>, «</w:t>
      </w:r>
      <w:proofErr w:type="spellStart"/>
      <w:r w:rsidRPr="00D63B0A">
        <w:t>Բյուջետային</w:t>
      </w:r>
      <w:proofErr w:type="spellEnd"/>
      <w:r w:rsidRPr="00D63B0A">
        <w:t xml:space="preserve"> </w:t>
      </w:r>
      <w:proofErr w:type="spellStart"/>
      <w:r w:rsidRPr="00D63B0A">
        <w:t>համակա</w:t>
      </w:r>
      <w:r w:rsidRPr="00D63B0A">
        <w:t>րգի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r w:rsidRPr="00D63B0A">
        <w:t>ՀՀ</w:t>
      </w:r>
      <w:r w:rsidRPr="00D63B0A">
        <w:t xml:space="preserve"> </w:t>
      </w:r>
      <w:proofErr w:type="spellStart"/>
      <w:r w:rsidRPr="00D63B0A">
        <w:t>օրենքի</w:t>
      </w:r>
      <w:proofErr w:type="spellEnd"/>
      <w:r w:rsidRPr="00D63B0A">
        <w:t xml:space="preserve"> 35-</w:t>
      </w:r>
      <w:r w:rsidRPr="00D63B0A">
        <w:t>րդ</w:t>
      </w:r>
      <w:r w:rsidRPr="00D63B0A">
        <w:t xml:space="preserve"> </w:t>
      </w:r>
      <w:proofErr w:type="spellStart"/>
      <w:r w:rsidRPr="00D63B0A">
        <w:t>հոդվածի</w:t>
      </w:r>
      <w:proofErr w:type="spellEnd"/>
      <w:r w:rsidRPr="00D63B0A">
        <w:t xml:space="preserve"> 3-</w:t>
      </w:r>
      <w:r w:rsidRPr="00D63B0A">
        <w:t>րդ</w:t>
      </w:r>
      <w:r w:rsidRPr="00D63B0A">
        <w:t xml:space="preserve"> </w:t>
      </w:r>
      <w:proofErr w:type="spellStart"/>
      <w:r w:rsidRPr="00D63B0A">
        <w:t>մասով</w:t>
      </w:r>
      <w:proofErr w:type="spellEnd"/>
      <w:r w:rsidRPr="00D63B0A">
        <w:t xml:space="preserve"> </w:t>
      </w:r>
      <w:r w:rsidRPr="00D63B0A">
        <w:t>՝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</w:p>
    <w:p w:rsidR="00000000" w:rsidRPr="00D63B0A" w:rsidRDefault="00B95CE1">
      <w:pPr>
        <w:pStyle w:val="a3"/>
        <w:jc w:val="center"/>
        <w:divId w:val="1701709561"/>
      </w:pPr>
      <w:proofErr w:type="spellStart"/>
      <w:r w:rsidRPr="00D63B0A">
        <w:rPr>
          <w:rStyle w:val="a4"/>
        </w:rPr>
        <w:t>Տաշիր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համայնքի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ավագանին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որոշում</w:t>
      </w:r>
      <w:proofErr w:type="spellEnd"/>
      <w:r w:rsidRPr="00D63B0A">
        <w:rPr>
          <w:rStyle w:val="a4"/>
        </w:rPr>
        <w:t xml:space="preserve"> </w:t>
      </w:r>
      <w:r w:rsidRPr="00D63B0A">
        <w:rPr>
          <w:rStyle w:val="a4"/>
        </w:rPr>
        <w:t>է</w:t>
      </w:r>
      <w:r w:rsidRPr="00D63B0A">
        <w:t>՝</w:t>
      </w:r>
    </w:p>
    <w:p w:rsidR="00000000" w:rsidRPr="00D63B0A" w:rsidRDefault="00B95CE1">
      <w:pPr>
        <w:divId w:val="1701709561"/>
        <w:rPr>
          <w:rFonts w:ascii="GHEA Grapalat" w:eastAsia="Times New Roman" w:hAnsi="GHEA Grapalat"/>
          <w:sz w:val="24"/>
          <w:szCs w:val="24"/>
        </w:rPr>
      </w:pPr>
    </w:p>
    <w:p w:rsidR="00000000" w:rsidRPr="00D63B0A" w:rsidRDefault="00B95CE1">
      <w:pPr>
        <w:pStyle w:val="a3"/>
        <w:jc w:val="both"/>
        <w:divId w:val="1701709561"/>
      </w:pPr>
      <w:r w:rsidRPr="00D63B0A">
        <w:t>1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>Հաստատել</w:t>
      </w:r>
      <w:r w:rsidRPr="00D63B0A">
        <w:t xml:space="preserve"> </w:t>
      </w:r>
      <w:r w:rsidRPr="00D63B0A">
        <w:t>ՀՀ</w:t>
      </w:r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2019 </w:t>
      </w:r>
      <w:proofErr w:type="spellStart"/>
      <w:r w:rsidRPr="00D63B0A">
        <w:t>թվականի</w:t>
      </w:r>
      <w:proofErr w:type="spellEnd"/>
      <w:r w:rsidRPr="00D63B0A">
        <w:t xml:space="preserve"> </w:t>
      </w:r>
      <w:proofErr w:type="spellStart"/>
      <w:r w:rsidRPr="00D63B0A">
        <w:t>բյուջեի</w:t>
      </w:r>
      <w:proofErr w:type="spellEnd"/>
      <w:r w:rsidRPr="00D63B0A">
        <w:t xml:space="preserve"> </w:t>
      </w:r>
      <w:proofErr w:type="spellStart"/>
      <w:r w:rsidRPr="00D63B0A">
        <w:t>կատարման</w:t>
      </w:r>
      <w:proofErr w:type="spellEnd"/>
      <w:r w:rsidRPr="00D63B0A">
        <w:t xml:space="preserve"> </w:t>
      </w:r>
      <w:proofErr w:type="spellStart"/>
      <w:r w:rsidRPr="00D63B0A">
        <w:t>տարեկան</w:t>
      </w:r>
      <w:proofErr w:type="spellEnd"/>
      <w:r w:rsidRPr="00D63B0A">
        <w:t xml:space="preserve"> </w:t>
      </w:r>
      <w:proofErr w:type="spellStart"/>
      <w:r w:rsidRPr="00D63B0A">
        <w:t>հաշվետվությունը</w:t>
      </w:r>
      <w:proofErr w:type="spellEnd"/>
      <w:r w:rsidRPr="00D63B0A">
        <w:t>՝</w:t>
      </w:r>
      <w:r w:rsidRPr="00D63B0A">
        <w:t xml:space="preserve"> </w:t>
      </w:r>
      <w:proofErr w:type="spellStart"/>
      <w:r w:rsidRPr="00D63B0A">
        <w:t>համաձայն</w:t>
      </w:r>
      <w:proofErr w:type="spellEnd"/>
      <w:r w:rsidRPr="00D63B0A">
        <w:t xml:space="preserve"> </w:t>
      </w:r>
      <w:proofErr w:type="spellStart"/>
      <w:r w:rsidRPr="00D63B0A">
        <w:t>հավելվածի</w:t>
      </w:r>
      <w:proofErr w:type="spellEnd"/>
      <w:r w:rsidRPr="00D63B0A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63B0A">
        <w:trPr>
          <w:divId w:val="11241129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63B0A" w:rsidRDefault="00B95CE1">
      <w:pPr>
        <w:pStyle w:val="a3"/>
        <w:divId w:val="112411291"/>
      </w:pPr>
      <w:proofErr w:type="spellStart"/>
      <w:r w:rsidRPr="00D63B0A">
        <w:t>Որոշումն</w:t>
      </w:r>
      <w:proofErr w:type="spellEnd"/>
      <w:r w:rsidRPr="00D63B0A">
        <w:t xml:space="preserve"> </w:t>
      </w:r>
      <w:proofErr w:type="spellStart"/>
      <w:r w:rsidRPr="00D63B0A">
        <w:t>ընդունված</w:t>
      </w:r>
      <w:proofErr w:type="spellEnd"/>
      <w:r w:rsidRPr="00D63B0A">
        <w:t xml:space="preserve"> </w:t>
      </w:r>
      <w:r w:rsidRPr="00D63B0A">
        <w:t>է</w:t>
      </w:r>
      <w:r w:rsidRPr="00D63B0A">
        <w:t>. /</w:t>
      </w:r>
      <w:proofErr w:type="spellStart"/>
      <w:r w:rsidRPr="00D63B0A">
        <w:t>կցվու</w:t>
      </w:r>
      <w:r w:rsidRPr="00D63B0A">
        <w:t>մ</w:t>
      </w:r>
      <w:proofErr w:type="spellEnd"/>
      <w:r w:rsidRPr="00D63B0A">
        <w:t xml:space="preserve"> </w:t>
      </w:r>
      <w:r w:rsidRPr="00D63B0A">
        <w:t>է</w:t>
      </w:r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N 13-</w:t>
      </w:r>
      <w:r w:rsidRPr="00D63B0A">
        <w:t>Ա</w:t>
      </w:r>
      <w:r w:rsidRPr="00D63B0A">
        <w:t>/</w:t>
      </w:r>
    </w:p>
    <w:p w:rsidR="00000000" w:rsidRPr="00D63B0A" w:rsidRDefault="00B95CE1">
      <w:pPr>
        <w:pStyle w:val="a3"/>
        <w:divId w:val="1618559603"/>
      </w:pPr>
      <w:proofErr w:type="spellStart"/>
      <w:r w:rsidRPr="00D63B0A">
        <w:lastRenderedPageBreak/>
        <w:t>Լսեցին</w:t>
      </w:r>
      <w:proofErr w:type="spellEnd"/>
      <w:r w:rsidRPr="00D63B0A">
        <w:br/>
      </w:r>
      <w:r w:rsidRPr="00D63B0A">
        <w:rPr>
          <w:rStyle w:val="a5"/>
          <w:b/>
          <w:bCs/>
        </w:rPr>
        <w:t>ՀԱՅԱՍՏԱՆԻ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ՀԱՆՐԱՊԵՏՈՒԹՅԱՆ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ԼՈՌՈՒ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ՄԱՐԶԻ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ՏԱՇԻՐ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ՀԱՄԱՅՆՔԻ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ՀՆԳԱՄՅԱ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ԶԱՐԳԱՑՄԱՆ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ԾՐԱԳՐԻ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ԻՐԱԿԱՆԱՑՄԱՆ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ՎԵՐԱԲԵՐՅԱԼ</w:t>
      </w:r>
      <w:r w:rsidRPr="00D63B0A">
        <w:rPr>
          <w:rStyle w:val="a5"/>
          <w:b/>
          <w:bCs/>
        </w:rPr>
        <w:t xml:space="preserve"> 2019 </w:t>
      </w:r>
      <w:r w:rsidRPr="00D63B0A">
        <w:rPr>
          <w:rStyle w:val="a5"/>
          <w:b/>
          <w:bCs/>
        </w:rPr>
        <w:t>ԹՎԱԿԱՆԻ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ՀԱՇՎԵՏՎՈՒԹՅՈՒՆԸ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ՀԱՍՏԱՏԵԼՈՒ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ՄԱՍԻՆ</w:t>
      </w:r>
      <w:r w:rsidRPr="00D63B0A">
        <w:rPr>
          <w:rStyle w:val="a5"/>
          <w:b/>
          <w:bCs/>
        </w:rPr>
        <w:t xml:space="preserve"> </w:t>
      </w:r>
    </w:p>
    <w:p w:rsidR="00000000" w:rsidRPr="00D63B0A" w:rsidRDefault="00B95CE1">
      <w:pPr>
        <w:pStyle w:val="a3"/>
        <w:jc w:val="right"/>
        <w:divId w:val="1618559603"/>
      </w:pPr>
      <w:r w:rsidRPr="00D63B0A">
        <w:rPr>
          <w:rStyle w:val="a5"/>
          <w:b/>
          <w:bCs/>
        </w:rPr>
        <w:t>/</w:t>
      </w:r>
      <w:proofErr w:type="spellStart"/>
      <w:r w:rsidRPr="00D63B0A">
        <w:rPr>
          <w:rStyle w:val="a5"/>
          <w:b/>
          <w:bCs/>
        </w:rPr>
        <w:t>Զեկ</w:t>
      </w:r>
      <w:proofErr w:type="spellEnd"/>
      <w:r w:rsidRPr="00D63B0A">
        <w:rPr>
          <w:rStyle w:val="a5"/>
          <w:b/>
          <w:bCs/>
        </w:rPr>
        <w:t xml:space="preserve">. </w:t>
      </w:r>
      <w:r w:rsidRPr="00D63B0A">
        <w:rPr>
          <w:rStyle w:val="a5"/>
          <w:b/>
          <w:bCs/>
        </w:rPr>
        <w:t>ՍԵՎԱԴԱ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ՍԱՐԳՍՅԱՆ</w:t>
      </w:r>
      <w:r w:rsidRPr="00D63B0A">
        <w:rPr>
          <w:rStyle w:val="a5"/>
          <w:b/>
          <w:bCs/>
        </w:rPr>
        <w:t>/</w:t>
      </w:r>
    </w:p>
    <w:p w:rsidR="00000000" w:rsidRPr="00D63B0A" w:rsidRDefault="00B95CE1">
      <w:pPr>
        <w:pStyle w:val="a3"/>
        <w:divId w:val="1618559603"/>
      </w:pPr>
      <w:proofErr w:type="spellStart"/>
      <w:r w:rsidRPr="00D63B0A">
        <w:t>Ղեկավարվելով</w:t>
      </w:r>
      <w:proofErr w:type="spellEnd"/>
      <w:r w:rsidRPr="00D63B0A">
        <w:t xml:space="preserve"> «</w:t>
      </w:r>
      <w:proofErr w:type="spellStart"/>
      <w:r w:rsidRPr="00D63B0A">
        <w:t>Տեղական</w:t>
      </w:r>
      <w:proofErr w:type="spellEnd"/>
      <w:r w:rsidRPr="00D63B0A">
        <w:t xml:space="preserve"> </w:t>
      </w:r>
      <w:proofErr w:type="spellStart"/>
      <w:r w:rsidRPr="00D63B0A">
        <w:t>ինքնակառավարման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r w:rsidRPr="00D63B0A">
        <w:t>ՀՀ</w:t>
      </w:r>
      <w:r w:rsidRPr="00D63B0A">
        <w:t xml:space="preserve"> </w:t>
      </w:r>
      <w:proofErr w:type="spellStart"/>
      <w:r w:rsidRPr="00D63B0A">
        <w:t>օրենքի</w:t>
      </w:r>
      <w:proofErr w:type="spellEnd"/>
      <w:r w:rsidRPr="00D63B0A">
        <w:t xml:space="preserve"> 82-</w:t>
      </w:r>
      <w:r w:rsidRPr="00D63B0A">
        <w:t>ր</w:t>
      </w:r>
      <w:r w:rsidRPr="00D63B0A">
        <w:t>դ</w:t>
      </w:r>
      <w:r w:rsidRPr="00D63B0A">
        <w:t xml:space="preserve"> </w:t>
      </w:r>
      <w:proofErr w:type="spellStart"/>
      <w:r w:rsidRPr="00D63B0A">
        <w:t>հոդվածի</w:t>
      </w:r>
      <w:proofErr w:type="spellEnd"/>
      <w:r w:rsidRPr="00D63B0A">
        <w:t xml:space="preserve"> 7-</w:t>
      </w:r>
      <w:r w:rsidRPr="00D63B0A">
        <w:t>րդ</w:t>
      </w:r>
      <w:r w:rsidRPr="00D63B0A">
        <w:t xml:space="preserve"> </w:t>
      </w:r>
      <w:proofErr w:type="spellStart"/>
      <w:r w:rsidRPr="00D63B0A">
        <w:t>մասով</w:t>
      </w:r>
      <w:proofErr w:type="spellEnd"/>
      <w:r w:rsidRPr="00D63B0A">
        <w:t>՝</w:t>
      </w:r>
      <w:r w:rsidRPr="00D63B0A">
        <w:t xml:space="preserve"> </w:t>
      </w:r>
    </w:p>
    <w:p w:rsidR="00000000" w:rsidRPr="00D63B0A" w:rsidRDefault="00B95CE1">
      <w:pPr>
        <w:pStyle w:val="a3"/>
        <w:divId w:val="1618559603"/>
      </w:pP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r w:rsidRPr="00D63B0A">
        <w:rPr>
          <w:rFonts w:ascii="Calibri" w:hAnsi="Calibri" w:cs="Calibri"/>
        </w:rPr>
        <w:t> </w:t>
      </w:r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ավագանին</w:t>
      </w:r>
      <w:proofErr w:type="spellEnd"/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</w:t>
      </w:r>
      <w:r w:rsidRPr="00D63B0A">
        <w:t>է՝</w:t>
      </w:r>
      <w:r w:rsidRPr="00D63B0A">
        <w:t xml:space="preserve"> </w:t>
      </w:r>
    </w:p>
    <w:p w:rsidR="00000000" w:rsidRPr="00D63B0A" w:rsidRDefault="00B95CE1">
      <w:pPr>
        <w:divId w:val="1618559603"/>
        <w:rPr>
          <w:rFonts w:ascii="GHEA Grapalat" w:eastAsia="Times New Roman" w:hAnsi="GHEA Grapalat"/>
          <w:sz w:val="24"/>
          <w:szCs w:val="24"/>
        </w:rPr>
      </w:pPr>
    </w:p>
    <w:p w:rsidR="00000000" w:rsidRPr="00D63B0A" w:rsidRDefault="00B95CE1">
      <w:pPr>
        <w:pStyle w:val="a3"/>
        <w:divId w:val="1618559603"/>
      </w:pPr>
      <w:r w:rsidRPr="00D63B0A">
        <w:t>1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Հաստատել</w:t>
      </w:r>
      <w:proofErr w:type="spellEnd"/>
      <w:r w:rsidRPr="00D63B0A">
        <w:t xml:space="preserve">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Տաշիրի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հնգամյա</w:t>
      </w:r>
      <w:proofErr w:type="spellEnd"/>
      <w:r w:rsidRPr="00D63B0A">
        <w:t xml:space="preserve"> </w:t>
      </w:r>
      <w:proofErr w:type="spellStart"/>
      <w:r w:rsidRPr="00D63B0A">
        <w:t>զարգացման</w:t>
      </w:r>
      <w:proofErr w:type="spellEnd"/>
      <w:r w:rsidRPr="00D63B0A">
        <w:t xml:space="preserve"> </w:t>
      </w:r>
      <w:proofErr w:type="spellStart"/>
      <w:r w:rsidRPr="00D63B0A">
        <w:t>ծրագրի</w:t>
      </w:r>
      <w:proofErr w:type="spellEnd"/>
      <w:r w:rsidRPr="00D63B0A">
        <w:t xml:space="preserve"> </w:t>
      </w:r>
      <w:proofErr w:type="spellStart"/>
      <w:r w:rsidRPr="00D63B0A">
        <w:t>իրկանացման</w:t>
      </w:r>
      <w:proofErr w:type="spellEnd"/>
      <w:r w:rsidRPr="00D63B0A">
        <w:t xml:space="preserve"> </w:t>
      </w:r>
      <w:proofErr w:type="spellStart"/>
      <w:r w:rsidRPr="00D63B0A">
        <w:t>վերաբերյալ</w:t>
      </w:r>
      <w:proofErr w:type="spellEnd"/>
      <w:r w:rsidRPr="00D63B0A">
        <w:t xml:space="preserve"> 2019 </w:t>
      </w:r>
      <w:proofErr w:type="spellStart"/>
      <w:r w:rsidRPr="00D63B0A">
        <w:t>թվականի</w:t>
      </w:r>
      <w:proofErr w:type="spellEnd"/>
      <w:r w:rsidRPr="00D63B0A">
        <w:t xml:space="preserve"> </w:t>
      </w:r>
      <w:proofErr w:type="spellStart"/>
      <w:r w:rsidRPr="00D63B0A">
        <w:t>հաշվետվությունը</w:t>
      </w:r>
      <w:proofErr w:type="spellEnd"/>
      <w:r w:rsidRPr="00D63B0A">
        <w:t>՝</w:t>
      </w:r>
      <w:r w:rsidRPr="00D63B0A">
        <w:t xml:space="preserve"> </w:t>
      </w:r>
      <w:proofErr w:type="spellStart"/>
      <w:r w:rsidRPr="00D63B0A">
        <w:t>համաձայն</w:t>
      </w:r>
      <w:proofErr w:type="spellEnd"/>
      <w:r w:rsidRPr="00D63B0A">
        <w:t xml:space="preserve"> </w:t>
      </w:r>
      <w:proofErr w:type="spellStart"/>
      <w:r w:rsidRPr="00D63B0A">
        <w:t>հավելվածի</w:t>
      </w:r>
      <w:proofErr w:type="spellEnd"/>
      <w:r w:rsidRPr="00D63B0A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63B0A">
        <w:trPr>
          <w:divId w:val="56387699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63B0A" w:rsidRDefault="00B95CE1">
      <w:pPr>
        <w:pStyle w:val="a3"/>
        <w:divId w:val="563876999"/>
      </w:pPr>
      <w:proofErr w:type="spellStart"/>
      <w:r w:rsidRPr="00D63B0A">
        <w:t>Որոշումն</w:t>
      </w:r>
      <w:proofErr w:type="spellEnd"/>
      <w:r w:rsidRPr="00D63B0A">
        <w:t xml:space="preserve"> </w:t>
      </w:r>
      <w:proofErr w:type="spellStart"/>
      <w:r w:rsidRPr="00D63B0A">
        <w:t>ընդունված</w:t>
      </w:r>
      <w:proofErr w:type="spellEnd"/>
      <w:r w:rsidRPr="00D63B0A">
        <w:t xml:space="preserve"> </w:t>
      </w:r>
      <w:r w:rsidRPr="00D63B0A">
        <w:t>է</w:t>
      </w:r>
      <w:r w:rsidRPr="00D63B0A">
        <w:t>. /</w:t>
      </w:r>
      <w:proofErr w:type="spellStart"/>
      <w:r w:rsidRPr="00D63B0A">
        <w:t>կցվում</w:t>
      </w:r>
      <w:proofErr w:type="spellEnd"/>
      <w:r w:rsidRPr="00D63B0A">
        <w:t xml:space="preserve"> </w:t>
      </w:r>
      <w:r w:rsidRPr="00D63B0A">
        <w:t>է</w:t>
      </w:r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N 14-</w:t>
      </w:r>
      <w:r w:rsidRPr="00D63B0A">
        <w:t>Ա</w:t>
      </w:r>
      <w:r w:rsidRPr="00D63B0A">
        <w:t>/</w:t>
      </w:r>
    </w:p>
    <w:p w:rsidR="00000000" w:rsidRPr="00D63B0A" w:rsidRDefault="00B95CE1">
      <w:pPr>
        <w:pStyle w:val="a3"/>
        <w:divId w:val="131683104"/>
      </w:pPr>
      <w:proofErr w:type="spellStart"/>
      <w:r w:rsidRPr="00D63B0A">
        <w:t>Լսեցին</w:t>
      </w:r>
      <w:proofErr w:type="spellEnd"/>
      <w:r w:rsidRPr="00D63B0A">
        <w:br/>
      </w:r>
      <w:r w:rsidRPr="00D63B0A">
        <w:rPr>
          <w:rStyle w:val="a5"/>
          <w:b/>
          <w:bCs/>
        </w:rPr>
        <w:t>ՀԱՅԱՍՏԱՆԻ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ՀԱՆՐԱՊԵՏՈՒԹՅԱՆ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ԼՈՌՈՒ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ՄԱՐԶԻ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ՏԱՇԻՐ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ՀԱՄԱՅՆՔԻ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ԱՎԱԳԱՆՈՒ</w:t>
      </w:r>
      <w:r w:rsidRPr="00D63B0A">
        <w:rPr>
          <w:rStyle w:val="a5"/>
          <w:b/>
          <w:bCs/>
        </w:rPr>
        <w:t xml:space="preserve"> 2019 </w:t>
      </w:r>
      <w:r w:rsidRPr="00D63B0A">
        <w:rPr>
          <w:rStyle w:val="a5"/>
          <w:b/>
          <w:bCs/>
        </w:rPr>
        <w:t>ԹՎԱԿԱՆԻ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ԴԵԿՏԵՄԲԵՐԻ</w:t>
      </w:r>
      <w:r w:rsidRPr="00D63B0A">
        <w:rPr>
          <w:rStyle w:val="a5"/>
          <w:b/>
          <w:bCs/>
        </w:rPr>
        <w:t xml:space="preserve"> 25-</w:t>
      </w:r>
      <w:r w:rsidRPr="00D63B0A">
        <w:rPr>
          <w:rStyle w:val="a5"/>
          <w:b/>
          <w:bCs/>
        </w:rPr>
        <w:t>Ի</w:t>
      </w:r>
      <w:r w:rsidRPr="00D63B0A">
        <w:rPr>
          <w:rStyle w:val="a5"/>
          <w:b/>
          <w:bCs/>
        </w:rPr>
        <w:t xml:space="preserve"> N 98-</w:t>
      </w:r>
      <w:r w:rsidRPr="00D63B0A">
        <w:rPr>
          <w:rStyle w:val="a5"/>
          <w:b/>
          <w:bCs/>
        </w:rPr>
        <w:t>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ՈՐՈՇՄԱՆ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ՄԵՋ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ՓՈՓՈԽՈՒԹՅՈՒՆՆԵՐ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ԿԱՏԱՐԵԼՈՒ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ՄԱՍԻՆ</w:t>
      </w:r>
      <w:r w:rsidRPr="00D63B0A">
        <w:rPr>
          <w:rStyle w:val="a5"/>
          <w:b/>
          <w:bCs/>
        </w:rPr>
        <w:t xml:space="preserve"> </w:t>
      </w:r>
    </w:p>
    <w:p w:rsidR="00000000" w:rsidRPr="00D63B0A" w:rsidRDefault="00B95CE1">
      <w:pPr>
        <w:pStyle w:val="a3"/>
        <w:jc w:val="right"/>
        <w:divId w:val="131683104"/>
      </w:pPr>
      <w:r w:rsidRPr="00D63B0A">
        <w:rPr>
          <w:rStyle w:val="a5"/>
          <w:b/>
          <w:bCs/>
        </w:rPr>
        <w:t>/</w:t>
      </w:r>
      <w:proofErr w:type="spellStart"/>
      <w:r w:rsidRPr="00D63B0A">
        <w:rPr>
          <w:rStyle w:val="a5"/>
          <w:b/>
          <w:bCs/>
        </w:rPr>
        <w:t>Զեկ</w:t>
      </w:r>
      <w:proofErr w:type="spellEnd"/>
      <w:r w:rsidRPr="00D63B0A">
        <w:rPr>
          <w:rStyle w:val="a5"/>
          <w:b/>
          <w:bCs/>
        </w:rPr>
        <w:t xml:space="preserve">. </w:t>
      </w:r>
      <w:r w:rsidRPr="00D63B0A">
        <w:rPr>
          <w:rStyle w:val="a5"/>
          <w:b/>
          <w:bCs/>
        </w:rPr>
        <w:t>ՆԱԹԵԼԼԱ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ՄՈՒՐԱԴՅԱՆ</w:t>
      </w:r>
      <w:r w:rsidRPr="00D63B0A">
        <w:rPr>
          <w:rStyle w:val="a5"/>
          <w:b/>
          <w:bCs/>
        </w:rPr>
        <w:t>/</w:t>
      </w:r>
    </w:p>
    <w:p w:rsidR="00000000" w:rsidRPr="00D63B0A" w:rsidRDefault="00B95CE1">
      <w:pPr>
        <w:pStyle w:val="a3"/>
        <w:jc w:val="both"/>
        <w:divId w:val="131683104"/>
      </w:pPr>
      <w:proofErr w:type="spellStart"/>
      <w:r w:rsidRPr="00D63B0A">
        <w:t>Ղեկավարվելով</w:t>
      </w:r>
      <w:proofErr w:type="spellEnd"/>
      <w:r w:rsidRPr="00D63B0A">
        <w:t xml:space="preserve"> «</w:t>
      </w:r>
      <w:proofErr w:type="spellStart"/>
      <w:r w:rsidRPr="00D63B0A">
        <w:t>Տեղական</w:t>
      </w:r>
      <w:proofErr w:type="spellEnd"/>
      <w:r w:rsidRPr="00D63B0A">
        <w:t xml:space="preserve"> </w:t>
      </w:r>
      <w:proofErr w:type="spellStart"/>
      <w:r w:rsidRPr="00D63B0A">
        <w:t>ինքնակառավարման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օրենքի</w:t>
      </w:r>
      <w:proofErr w:type="spellEnd"/>
      <w:r w:rsidRPr="00D63B0A">
        <w:t xml:space="preserve"> 18-</w:t>
      </w:r>
      <w:r w:rsidRPr="00D63B0A">
        <w:t>րդ</w:t>
      </w:r>
      <w:r w:rsidRPr="00D63B0A">
        <w:t xml:space="preserve"> </w:t>
      </w:r>
      <w:proofErr w:type="spellStart"/>
      <w:r w:rsidRPr="00D63B0A">
        <w:t>հոդվածի</w:t>
      </w:r>
      <w:proofErr w:type="spellEnd"/>
      <w:r w:rsidRPr="00D63B0A">
        <w:t xml:space="preserve"> 1-</w:t>
      </w:r>
      <w:r w:rsidRPr="00D63B0A">
        <w:t>ին</w:t>
      </w:r>
      <w:r w:rsidRPr="00D63B0A">
        <w:t xml:space="preserve"> </w:t>
      </w:r>
      <w:proofErr w:type="spellStart"/>
      <w:r w:rsidRPr="00D63B0A">
        <w:t>մասի</w:t>
      </w:r>
      <w:proofErr w:type="spellEnd"/>
      <w:r w:rsidRPr="00D63B0A">
        <w:t xml:space="preserve"> 5-</w:t>
      </w:r>
      <w:r w:rsidRPr="00D63B0A">
        <w:t>րդ</w:t>
      </w:r>
      <w:r w:rsidRPr="00D63B0A">
        <w:t xml:space="preserve"> </w:t>
      </w:r>
      <w:proofErr w:type="spellStart"/>
      <w:r w:rsidRPr="00D63B0A">
        <w:t>կետերով</w:t>
      </w:r>
      <w:proofErr w:type="spellEnd"/>
      <w:r w:rsidRPr="00D63B0A">
        <w:t>, ‹‹</w:t>
      </w:r>
      <w:proofErr w:type="spellStart"/>
      <w:r w:rsidRPr="00D63B0A">
        <w:t>Բյուջետային</w:t>
      </w:r>
      <w:proofErr w:type="spellEnd"/>
      <w:r w:rsidRPr="00D63B0A">
        <w:t xml:space="preserve"> </w:t>
      </w:r>
      <w:proofErr w:type="spellStart"/>
      <w:r w:rsidRPr="00D63B0A">
        <w:t>համակարգի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օրենքի</w:t>
      </w:r>
      <w:proofErr w:type="spellEnd"/>
      <w:r w:rsidRPr="00D63B0A">
        <w:t xml:space="preserve"> 13-</w:t>
      </w:r>
      <w:r w:rsidRPr="00D63B0A">
        <w:t>րդ</w:t>
      </w:r>
      <w:r w:rsidRPr="00D63B0A">
        <w:t xml:space="preserve"> </w:t>
      </w:r>
      <w:proofErr w:type="spellStart"/>
      <w:r w:rsidRPr="00D63B0A">
        <w:t>հոդվածի</w:t>
      </w:r>
      <w:proofErr w:type="spellEnd"/>
      <w:r w:rsidRPr="00D63B0A">
        <w:t xml:space="preserve"> 5-</w:t>
      </w:r>
      <w:r w:rsidRPr="00D63B0A">
        <w:t>րդ</w:t>
      </w:r>
      <w:r w:rsidRPr="00D63B0A">
        <w:t xml:space="preserve"> </w:t>
      </w:r>
      <w:proofErr w:type="spellStart"/>
      <w:r w:rsidRPr="00D63B0A">
        <w:t>մասի</w:t>
      </w:r>
      <w:proofErr w:type="spellEnd"/>
      <w:r w:rsidRPr="00D63B0A">
        <w:t xml:space="preserve"> </w:t>
      </w:r>
      <w:r w:rsidRPr="00D63B0A">
        <w:t>բ</w:t>
      </w:r>
      <w:r w:rsidRPr="00D63B0A">
        <w:t xml:space="preserve">) </w:t>
      </w:r>
      <w:proofErr w:type="spellStart"/>
      <w:r w:rsidRPr="00D63B0A">
        <w:t>կետով</w:t>
      </w:r>
      <w:proofErr w:type="spellEnd"/>
      <w:r w:rsidRPr="00D63B0A">
        <w:t>, 33-</w:t>
      </w:r>
      <w:r w:rsidRPr="00D63B0A">
        <w:t>րդ</w:t>
      </w:r>
      <w:r w:rsidRPr="00D63B0A">
        <w:t xml:space="preserve"> </w:t>
      </w:r>
      <w:proofErr w:type="spellStart"/>
      <w:r w:rsidRPr="00D63B0A">
        <w:t>հոդվածի</w:t>
      </w:r>
      <w:proofErr w:type="spellEnd"/>
      <w:r w:rsidRPr="00D63B0A">
        <w:t xml:space="preserve"> 4-</w:t>
      </w:r>
      <w:r w:rsidRPr="00D63B0A">
        <w:t>րդ</w:t>
      </w:r>
      <w:r w:rsidRPr="00D63B0A">
        <w:t xml:space="preserve"> </w:t>
      </w:r>
      <w:proofErr w:type="spellStart"/>
      <w:r w:rsidRPr="00D63B0A">
        <w:t>մասով</w:t>
      </w:r>
      <w:proofErr w:type="spellEnd"/>
      <w:r w:rsidRPr="00D63B0A">
        <w:t>, «</w:t>
      </w:r>
      <w:proofErr w:type="spellStart"/>
      <w:r w:rsidRPr="00D63B0A">
        <w:t>Նորմատիվ</w:t>
      </w:r>
      <w:proofErr w:type="spellEnd"/>
      <w:r w:rsidRPr="00D63B0A">
        <w:t xml:space="preserve"> </w:t>
      </w:r>
      <w:proofErr w:type="spellStart"/>
      <w:r w:rsidRPr="00D63B0A">
        <w:t>իրավական</w:t>
      </w:r>
      <w:proofErr w:type="spellEnd"/>
      <w:r w:rsidRPr="00D63B0A">
        <w:t xml:space="preserve"> </w:t>
      </w:r>
      <w:proofErr w:type="spellStart"/>
      <w:r w:rsidRPr="00D63B0A">
        <w:t>ակտերի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օրենքի</w:t>
      </w:r>
      <w:proofErr w:type="spellEnd"/>
      <w:r w:rsidRPr="00D63B0A">
        <w:t xml:space="preserve"> 33-</w:t>
      </w:r>
      <w:r w:rsidRPr="00D63B0A">
        <w:t>րդ</w:t>
      </w:r>
      <w:r w:rsidRPr="00D63B0A">
        <w:t xml:space="preserve"> </w:t>
      </w:r>
      <w:r w:rsidRPr="00D63B0A">
        <w:t>և</w:t>
      </w:r>
      <w:r w:rsidRPr="00D63B0A">
        <w:t xml:space="preserve"> 34-</w:t>
      </w:r>
      <w:r w:rsidRPr="00D63B0A">
        <w:t>րդ</w:t>
      </w:r>
      <w:r w:rsidRPr="00D63B0A">
        <w:t xml:space="preserve"> </w:t>
      </w:r>
      <w:proofErr w:type="spellStart"/>
      <w:r w:rsidRPr="00D63B0A">
        <w:t>հոդվածներով</w:t>
      </w:r>
      <w:proofErr w:type="spellEnd"/>
      <w:r w:rsidRPr="00D63B0A">
        <w:t>՝</w:t>
      </w:r>
      <w:r w:rsidRPr="00D63B0A">
        <w:t xml:space="preserve"> </w:t>
      </w:r>
    </w:p>
    <w:p w:rsidR="00000000" w:rsidRPr="00D63B0A" w:rsidRDefault="00B95CE1">
      <w:pPr>
        <w:pStyle w:val="a3"/>
        <w:jc w:val="center"/>
        <w:divId w:val="131683104"/>
      </w:pP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ավագանին</w:t>
      </w:r>
      <w:proofErr w:type="spellEnd"/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</w:t>
      </w:r>
      <w:r w:rsidRPr="00D63B0A">
        <w:t>՝</w:t>
      </w:r>
    </w:p>
    <w:p w:rsidR="00000000" w:rsidRPr="00D63B0A" w:rsidRDefault="00B95CE1">
      <w:pPr>
        <w:divId w:val="131683104"/>
        <w:rPr>
          <w:rFonts w:ascii="GHEA Grapalat" w:eastAsia="Times New Roman" w:hAnsi="GHEA Grapalat"/>
          <w:sz w:val="24"/>
          <w:szCs w:val="24"/>
        </w:rPr>
      </w:pPr>
    </w:p>
    <w:p w:rsidR="00000000" w:rsidRPr="00D63B0A" w:rsidRDefault="00B95CE1">
      <w:pPr>
        <w:pStyle w:val="a3"/>
        <w:divId w:val="131683104"/>
      </w:pPr>
      <w:r w:rsidRPr="00D63B0A">
        <w:t>1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2019</w:t>
      </w:r>
      <w:r w:rsidRPr="00D63B0A">
        <w:t>թ</w:t>
      </w:r>
      <w:r w:rsidRPr="00D63B0A">
        <w:t xml:space="preserve">. </w:t>
      </w:r>
      <w:proofErr w:type="spellStart"/>
      <w:r w:rsidRPr="00D63B0A">
        <w:t>դեկտեմբերի</w:t>
      </w:r>
      <w:proofErr w:type="spellEnd"/>
      <w:r w:rsidRPr="00D63B0A">
        <w:t xml:space="preserve"> 25-</w:t>
      </w:r>
      <w:r w:rsidRPr="00D63B0A">
        <w:t>ի</w:t>
      </w:r>
      <w:r w:rsidRPr="00D63B0A">
        <w:t xml:space="preserve"> «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Լոռւ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2020 </w:t>
      </w:r>
      <w:proofErr w:type="spellStart"/>
      <w:r w:rsidRPr="00D63B0A">
        <w:t>թվականի</w:t>
      </w:r>
      <w:proofErr w:type="spellEnd"/>
      <w:r w:rsidRPr="00D63B0A">
        <w:t xml:space="preserve"> </w:t>
      </w:r>
      <w:proofErr w:type="spellStart"/>
      <w:r w:rsidRPr="00D63B0A">
        <w:t>բյուջեն</w:t>
      </w:r>
      <w:proofErr w:type="spellEnd"/>
      <w:r w:rsidRPr="00D63B0A">
        <w:t xml:space="preserve"> </w:t>
      </w:r>
      <w:proofErr w:type="spellStart"/>
      <w:r w:rsidRPr="00D63B0A">
        <w:t>հաստաելու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>» N98-</w:t>
      </w:r>
      <w:r w:rsidRPr="00D63B0A">
        <w:t>Ն</w:t>
      </w:r>
      <w:r w:rsidRPr="00D63B0A">
        <w:t xml:space="preserve"> </w:t>
      </w:r>
      <w:proofErr w:type="spellStart"/>
      <w:r w:rsidRPr="00D63B0A">
        <w:t>որոշման</w:t>
      </w:r>
      <w:proofErr w:type="spellEnd"/>
      <w:r w:rsidRPr="00D63B0A">
        <w:t xml:space="preserve"> </w:t>
      </w:r>
      <w:proofErr w:type="spellStart"/>
      <w:r w:rsidRPr="00D63B0A">
        <w:t>մեջ</w:t>
      </w:r>
      <w:proofErr w:type="spellEnd"/>
      <w:r w:rsidRPr="00D63B0A">
        <w:t xml:space="preserve"> </w:t>
      </w:r>
      <w:proofErr w:type="spellStart"/>
      <w:r w:rsidRPr="00D63B0A">
        <w:t>կատարել</w:t>
      </w:r>
      <w:proofErr w:type="spellEnd"/>
      <w:r w:rsidRPr="00D63B0A">
        <w:t xml:space="preserve"> </w:t>
      </w:r>
      <w:proofErr w:type="spellStart"/>
      <w:r w:rsidRPr="00D63B0A">
        <w:t>փոփոխություն</w:t>
      </w:r>
      <w:proofErr w:type="spellEnd"/>
      <w:r w:rsidRPr="00D63B0A">
        <w:t xml:space="preserve"> </w:t>
      </w:r>
      <w:r w:rsidRPr="00D63B0A">
        <w:t>և</w:t>
      </w:r>
      <w:r w:rsidRPr="00D63B0A">
        <w:t xml:space="preserve"> </w:t>
      </w:r>
      <w:proofErr w:type="spellStart"/>
      <w:r w:rsidRPr="00D63B0A">
        <w:t>շարադրել</w:t>
      </w:r>
      <w:proofErr w:type="spellEnd"/>
      <w:r w:rsidRPr="00D63B0A">
        <w:t xml:space="preserve"> </w:t>
      </w:r>
      <w:proofErr w:type="spellStart"/>
      <w:r w:rsidRPr="00D63B0A">
        <w:t>նոր</w:t>
      </w:r>
      <w:proofErr w:type="spellEnd"/>
      <w:r w:rsidRPr="00D63B0A">
        <w:t xml:space="preserve"> </w:t>
      </w:r>
      <w:proofErr w:type="spellStart"/>
      <w:r w:rsidRPr="00D63B0A">
        <w:t>խմբագրությամբ</w:t>
      </w:r>
      <w:proofErr w:type="spellEnd"/>
      <w:r w:rsidRPr="00D63B0A">
        <w:t>՝</w:t>
      </w:r>
      <w:r w:rsidRPr="00D63B0A">
        <w:t xml:space="preserve"> </w:t>
      </w:r>
      <w:proofErr w:type="spellStart"/>
      <w:r w:rsidRPr="00D63B0A">
        <w:t>համաձայն</w:t>
      </w:r>
      <w:proofErr w:type="spellEnd"/>
      <w:r w:rsidRPr="00D63B0A">
        <w:t xml:space="preserve"> </w:t>
      </w:r>
      <w:proofErr w:type="spellStart"/>
      <w:r w:rsidRPr="00D63B0A">
        <w:t>թիվ</w:t>
      </w:r>
      <w:proofErr w:type="spellEnd"/>
      <w:r w:rsidRPr="00D63B0A">
        <w:t xml:space="preserve"> 1-</w:t>
      </w:r>
      <w:r w:rsidRPr="00D63B0A">
        <w:t>ից</w:t>
      </w:r>
      <w:r w:rsidRPr="00D63B0A">
        <w:t xml:space="preserve"> </w:t>
      </w:r>
      <w:proofErr w:type="spellStart"/>
      <w:r w:rsidRPr="00D63B0A">
        <w:t>թ</w:t>
      </w:r>
      <w:r w:rsidRPr="00D63B0A">
        <w:t>իվ</w:t>
      </w:r>
      <w:proofErr w:type="spellEnd"/>
      <w:r w:rsidRPr="00D63B0A">
        <w:t xml:space="preserve"> 6 </w:t>
      </w:r>
      <w:proofErr w:type="spellStart"/>
      <w:r w:rsidRPr="00D63B0A">
        <w:t>հատվածների</w:t>
      </w:r>
      <w:proofErr w:type="spellEnd"/>
      <w:r w:rsidRPr="00D63B0A">
        <w:t>:</w:t>
      </w:r>
      <w:r w:rsidRPr="00D63B0A">
        <w:br/>
        <w:t xml:space="preserve">2. </w:t>
      </w:r>
      <w:proofErr w:type="spellStart"/>
      <w:r w:rsidRPr="00D63B0A">
        <w:t>Սույն</w:t>
      </w:r>
      <w:proofErr w:type="spellEnd"/>
      <w:r w:rsidRPr="00D63B0A">
        <w:t xml:space="preserve"> </w:t>
      </w:r>
      <w:proofErr w:type="spellStart"/>
      <w:r w:rsidRPr="00D63B0A">
        <w:t>որոշումն</w:t>
      </w:r>
      <w:proofErr w:type="spellEnd"/>
      <w:r w:rsidRPr="00D63B0A">
        <w:t xml:space="preserve"> </w:t>
      </w:r>
      <w:proofErr w:type="spellStart"/>
      <w:r w:rsidRPr="00D63B0A">
        <w:t>ուժի</w:t>
      </w:r>
      <w:proofErr w:type="spellEnd"/>
      <w:r w:rsidRPr="00D63B0A">
        <w:t xml:space="preserve"> </w:t>
      </w:r>
      <w:proofErr w:type="spellStart"/>
      <w:r w:rsidRPr="00D63B0A">
        <w:t>մեջ</w:t>
      </w:r>
      <w:proofErr w:type="spellEnd"/>
      <w:r w:rsidRPr="00D63B0A">
        <w:t xml:space="preserve"> </w:t>
      </w:r>
      <w:r w:rsidRPr="00D63B0A">
        <w:t>է</w:t>
      </w:r>
      <w:r w:rsidRPr="00D63B0A">
        <w:t xml:space="preserve"> </w:t>
      </w:r>
      <w:proofErr w:type="spellStart"/>
      <w:r w:rsidRPr="00D63B0A">
        <w:t>մտնում</w:t>
      </w:r>
      <w:proofErr w:type="spellEnd"/>
      <w:r w:rsidRPr="00D63B0A">
        <w:t xml:space="preserve"> </w:t>
      </w:r>
      <w:proofErr w:type="spellStart"/>
      <w:r w:rsidRPr="00D63B0A">
        <w:t>պաշտոնական</w:t>
      </w:r>
      <w:proofErr w:type="spellEnd"/>
      <w:r w:rsidRPr="00D63B0A">
        <w:t xml:space="preserve"> </w:t>
      </w:r>
      <w:proofErr w:type="spellStart"/>
      <w:r w:rsidRPr="00D63B0A">
        <w:t>հրապարակման</w:t>
      </w:r>
      <w:proofErr w:type="spellEnd"/>
      <w:r w:rsidRPr="00D63B0A">
        <w:t xml:space="preserve"> </w:t>
      </w:r>
      <w:proofErr w:type="spellStart"/>
      <w:r w:rsidRPr="00D63B0A">
        <w:t>օրվան</w:t>
      </w:r>
      <w:proofErr w:type="spellEnd"/>
      <w:r w:rsidRPr="00D63B0A">
        <w:t xml:space="preserve"> </w:t>
      </w:r>
      <w:proofErr w:type="spellStart"/>
      <w:r w:rsidRPr="00D63B0A">
        <w:t>հաջորդող</w:t>
      </w:r>
      <w:proofErr w:type="spellEnd"/>
      <w:r w:rsidRPr="00D63B0A">
        <w:t xml:space="preserve"> </w:t>
      </w:r>
      <w:proofErr w:type="spellStart"/>
      <w:r w:rsidRPr="00D63B0A">
        <w:t>տասներորդ</w:t>
      </w:r>
      <w:proofErr w:type="spellEnd"/>
      <w:r w:rsidRPr="00D63B0A">
        <w:t xml:space="preserve"> </w:t>
      </w:r>
      <w:proofErr w:type="spellStart"/>
      <w:r w:rsidRPr="00D63B0A">
        <w:t>օրը</w:t>
      </w:r>
      <w:proofErr w:type="spellEnd"/>
      <w:r w:rsidRPr="00D63B0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63B0A">
        <w:trPr>
          <w:divId w:val="62639501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63B0A" w:rsidRDefault="00B95CE1">
      <w:pPr>
        <w:pStyle w:val="a3"/>
        <w:divId w:val="626395011"/>
      </w:pPr>
      <w:proofErr w:type="spellStart"/>
      <w:r w:rsidRPr="00D63B0A">
        <w:t>Որոշումն</w:t>
      </w:r>
      <w:proofErr w:type="spellEnd"/>
      <w:r w:rsidRPr="00D63B0A">
        <w:t xml:space="preserve"> </w:t>
      </w:r>
      <w:proofErr w:type="spellStart"/>
      <w:r w:rsidRPr="00D63B0A">
        <w:t>ընդունված</w:t>
      </w:r>
      <w:proofErr w:type="spellEnd"/>
      <w:r w:rsidRPr="00D63B0A">
        <w:t xml:space="preserve"> </w:t>
      </w:r>
      <w:r w:rsidRPr="00D63B0A">
        <w:t>է</w:t>
      </w:r>
      <w:r w:rsidRPr="00D63B0A">
        <w:t>. /</w:t>
      </w:r>
      <w:proofErr w:type="spellStart"/>
      <w:r w:rsidRPr="00D63B0A">
        <w:t>կցվում</w:t>
      </w:r>
      <w:proofErr w:type="spellEnd"/>
      <w:r w:rsidRPr="00D63B0A">
        <w:t xml:space="preserve"> </w:t>
      </w:r>
      <w:r w:rsidRPr="00D63B0A">
        <w:t>է</w:t>
      </w:r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N 15-</w:t>
      </w:r>
      <w:r w:rsidRPr="00D63B0A">
        <w:t>Ն</w:t>
      </w:r>
      <w:r w:rsidRPr="00D63B0A">
        <w:t>/</w:t>
      </w:r>
    </w:p>
    <w:p w:rsidR="00000000" w:rsidRPr="00D63B0A" w:rsidRDefault="00B95CE1">
      <w:pPr>
        <w:pStyle w:val="a3"/>
        <w:divId w:val="1186361371"/>
      </w:pPr>
      <w:proofErr w:type="spellStart"/>
      <w:r w:rsidRPr="00D63B0A">
        <w:t>Լսեցին</w:t>
      </w:r>
      <w:proofErr w:type="spellEnd"/>
      <w:r w:rsidRPr="00D63B0A">
        <w:br/>
      </w:r>
      <w:r w:rsidRPr="00D63B0A">
        <w:rPr>
          <w:rStyle w:val="a5"/>
          <w:b/>
          <w:bCs/>
        </w:rPr>
        <w:t>ՀԱՅԱՍՏԱՆԻ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ՀԱՆՐԱՊԵՏՈՒԹՅԱՆ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ԼՈՌՈՒ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ՄԱՐԶԻ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ՏԱՇԻՐ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ՀԱՄԱՅՆՔԻ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ՏԱՐԵԿԱՆ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ԱՇԽԱՏԱՆՔԱՅ</w:t>
      </w:r>
      <w:r w:rsidRPr="00D63B0A">
        <w:rPr>
          <w:rStyle w:val="a5"/>
          <w:b/>
          <w:bCs/>
        </w:rPr>
        <w:t>ԻՆ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ՊԼԱՆԸ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ՀԱՍՏԱՏԵԼՈՒ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ՄԱՍԻՆ</w:t>
      </w:r>
      <w:r w:rsidRPr="00D63B0A">
        <w:rPr>
          <w:rStyle w:val="a5"/>
          <w:b/>
          <w:bCs/>
        </w:rPr>
        <w:t xml:space="preserve"> </w:t>
      </w:r>
    </w:p>
    <w:p w:rsidR="00000000" w:rsidRPr="00D63B0A" w:rsidRDefault="00B95CE1">
      <w:pPr>
        <w:pStyle w:val="a3"/>
        <w:jc w:val="right"/>
        <w:divId w:val="1186361371"/>
      </w:pPr>
      <w:r w:rsidRPr="00D63B0A">
        <w:rPr>
          <w:rStyle w:val="a5"/>
          <w:b/>
          <w:bCs/>
        </w:rPr>
        <w:t>/</w:t>
      </w:r>
      <w:proofErr w:type="spellStart"/>
      <w:r w:rsidRPr="00D63B0A">
        <w:rPr>
          <w:rStyle w:val="a5"/>
          <w:b/>
          <w:bCs/>
        </w:rPr>
        <w:t>Զեկ</w:t>
      </w:r>
      <w:proofErr w:type="spellEnd"/>
      <w:r w:rsidRPr="00D63B0A">
        <w:rPr>
          <w:rStyle w:val="a5"/>
          <w:b/>
          <w:bCs/>
        </w:rPr>
        <w:t xml:space="preserve">. </w:t>
      </w:r>
      <w:r w:rsidRPr="00D63B0A">
        <w:rPr>
          <w:rStyle w:val="a5"/>
          <w:b/>
          <w:bCs/>
        </w:rPr>
        <w:t>ՍԵՎԱԴԱ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ՍԱՐԳՍՅԱՆ</w:t>
      </w:r>
      <w:r w:rsidRPr="00D63B0A">
        <w:rPr>
          <w:rStyle w:val="a5"/>
          <w:b/>
          <w:bCs/>
        </w:rPr>
        <w:t>/</w:t>
      </w:r>
    </w:p>
    <w:p w:rsidR="00000000" w:rsidRPr="00D63B0A" w:rsidRDefault="00B95CE1">
      <w:pPr>
        <w:pStyle w:val="a3"/>
        <w:divId w:val="1186361371"/>
      </w:pPr>
      <w:proofErr w:type="spellStart"/>
      <w:r w:rsidRPr="00D63B0A">
        <w:t>Ղեկավարվելով</w:t>
      </w:r>
      <w:proofErr w:type="spellEnd"/>
      <w:r w:rsidRPr="00D63B0A">
        <w:t xml:space="preserve"> «</w:t>
      </w:r>
      <w:proofErr w:type="spellStart"/>
      <w:r w:rsidRPr="00D63B0A">
        <w:t>Տեղական</w:t>
      </w:r>
      <w:proofErr w:type="spellEnd"/>
      <w:r w:rsidRPr="00D63B0A">
        <w:t xml:space="preserve"> </w:t>
      </w:r>
      <w:proofErr w:type="spellStart"/>
      <w:r w:rsidRPr="00D63B0A">
        <w:t>ինքնակառավարման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r w:rsidRPr="00D63B0A">
        <w:t>ՀՀ</w:t>
      </w:r>
      <w:r w:rsidRPr="00D63B0A">
        <w:t xml:space="preserve"> </w:t>
      </w:r>
      <w:proofErr w:type="spellStart"/>
      <w:r w:rsidRPr="00D63B0A">
        <w:t>օրենքի</w:t>
      </w:r>
      <w:proofErr w:type="spellEnd"/>
      <w:r w:rsidRPr="00D63B0A">
        <w:t xml:space="preserve"> 18-</w:t>
      </w:r>
      <w:r w:rsidRPr="00D63B0A">
        <w:t>րդ</w:t>
      </w:r>
      <w:r w:rsidRPr="00D63B0A">
        <w:t xml:space="preserve"> </w:t>
      </w:r>
      <w:proofErr w:type="spellStart"/>
      <w:r w:rsidRPr="00D63B0A">
        <w:t>հոդվածի</w:t>
      </w:r>
      <w:proofErr w:type="spellEnd"/>
      <w:r w:rsidRPr="00D63B0A">
        <w:t xml:space="preserve"> 1–</w:t>
      </w:r>
      <w:proofErr w:type="spellStart"/>
      <w:r w:rsidRPr="00D63B0A">
        <w:t>ին</w:t>
      </w:r>
      <w:proofErr w:type="spellEnd"/>
      <w:r w:rsidRPr="00D63B0A">
        <w:t xml:space="preserve"> </w:t>
      </w:r>
      <w:proofErr w:type="spellStart"/>
      <w:r w:rsidRPr="00D63B0A">
        <w:t>մասի</w:t>
      </w:r>
      <w:proofErr w:type="spellEnd"/>
      <w:r w:rsidRPr="00D63B0A">
        <w:t xml:space="preserve"> 42-</w:t>
      </w:r>
      <w:r w:rsidRPr="00D63B0A">
        <w:t>րդ</w:t>
      </w:r>
      <w:r w:rsidRPr="00D63B0A">
        <w:t xml:space="preserve"> </w:t>
      </w:r>
      <w:proofErr w:type="spellStart"/>
      <w:r w:rsidRPr="00D63B0A">
        <w:t>կետով</w:t>
      </w:r>
      <w:proofErr w:type="spellEnd"/>
      <w:r w:rsidRPr="00D63B0A">
        <w:t>՝</w:t>
      </w:r>
      <w:r w:rsidRPr="00D63B0A">
        <w:t xml:space="preserve"> </w:t>
      </w:r>
    </w:p>
    <w:p w:rsidR="00000000" w:rsidRPr="00D63B0A" w:rsidRDefault="00B95CE1">
      <w:pPr>
        <w:pStyle w:val="a3"/>
        <w:jc w:val="center"/>
        <w:divId w:val="1186361371"/>
      </w:pPr>
      <w:proofErr w:type="spellStart"/>
      <w:r w:rsidRPr="00D63B0A">
        <w:rPr>
          <w:rStyle w:val="a4"/>
        </w:rPr>
        <w:t>Տաշիր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համայնքի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ավագանին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որոշում</w:t>
      </w:r>
      <w:proofErr w:type="spellEnd"/>
      <w:r w:rsidRPr="00D63B0A">
        <w:rPr>
          <w:rStyle w:val="a4"/>
        </w:rPr>
        <w:t xml:space="preserve"> </w:t>
      </w:r>
      <w:r w:rsidRPr="00D63B0A">
        <w:rPr>
          <w:rStyle w:val="a4"/>
        </w:rPr>
        <w:t>է</w:t>
      </w:r>
      <w:r w:rsidRPr="00D63B0A">
        <w:rPr>
          <w:rStyle w:val="a4"/>
        </w:rPr>
        <w:t xml:space="preserve"> </w:t>
      </w:r>
      <w:r w:rsidRPr="00D63B0A">
        <w:rPr>
          <w:rStyle w:val="a4"/>
        </w:rPr>
        <w:t>՝</w:t>
      </w:r>
      <w:r w:rsidRPr="00D63B0A">
        <w:rPr>
          <w:rStyle w:val="a4"/>
        </w:rPr>
        <w:t xml:space="preserve"> </w:t>
      </w:r>
    </w:p>
    <w:p w:rsidR="00000000" w:rsidRPr="00D63B0A" w:rsidRDefault="00B95CE1">
      <w:pPr>
        <w:divId w:val="1186361371"/>
        <w:rPr>
          <w:rFonts w:ascii="GHEA Grapalat" w:eastAsia="Times New Roman" w:hAnsi="GHEA Grapalat"/>
          <w:sz w:val="24"/>
          <w:szCs w:val="24"/>
        </w:rPr>
      </w:pPr>
    </w:p>
    <w:p w:rsidR="00000000" w:rsidRPr="00D63B0A" w:rsidRDefault="00B95CE1">
      <w:pPr>
        <w:pStyle w:val="a3"/>
        <w:divId w:val="1186361371"/>
      </w:pPr>
      <w:r w:rsidRPr="00D63B0A">
        <w:rPr>
          <w:rFonts w:ascii="Calibri" w:hAnsi="Calibri"/>
        </w:rPr>
        <w:t>1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rPr>
          <w:rFonts w:ascii="Calibri" w:hAnsi="Calibri"/>
        </w:rPr>
        <w:t> </w:t>
      </w:r>
      <w:proofErr w:type="spellStart"/>
      <w:r w:rsidRPr="00D63B0A">
        <w:rPr>
          <w:rFonts w:ascii="Sylfaen" w:hAnsi="Sylfaen" w:cs="Sylfaen"/>
        </w:rPr>
        <w:t>Հաստատել</w:t>
      </w:r>
      <w:proofErr w:type="spellEnd"/>
      <w:r w:rsidRPr="00D63B0A">
        <w:rPr>
          <w:rFonts w:ascii="Calibri" w:hAnsi="Calibri"/>
        </w:rPr>
        <w:t xml:space="preserve"> </w:t>
      </w:r>
      <w:proofErr w:type="spellStart"/>
      <w:r w:rsidRPr="00D63B0A">
        <w:rPr>
          <w:rFonts w:ascii="Sylfaen" w:hAnsi="Sylfaen" w:cs="Sylfaen"/>
        </w:rPr>
        <w:t>Հայաստանի</w:t>
      </w:r>
      <w:proofErr w:type="spellEnd"/>
      <w:r w:rsidRPr="00D63B0A">
        <w:rPr>
          <w:rFonts w:ascii="Calibri" w:hAnsi="Calibri"/>
        </w:rPr>
        <w:t xml:space="preserve"> </w:t>
      </w:r>
      <w:proofErr w:type="spellStart"/>
      <w:r w:rsidRPr="00D63B0A">
        <w:rPr>
          <w:rFonts w:ascii="Sylfaen" w:hAnsi="Sylfaen" w:cs="Sylfaen"/>
        </w:rPr>
        <w:t>Հանրապետության</w:t>
      </w:r>
      <w:proofErr w:type="spellEnd"/>
      <w:r w:rsidRPr="00D63B0A">
        <w:rPr>
          <w:rFonts w:ascii="Calibri" w:hAnsi="Calibri"/>
        </w:rPr>
        <w:t xml:space="preserve"> </w:t>
      </w:r>
      <w:proofErr w:type="spellStart"/>
      <w:r w:rsidRPr="00D63B0A">
        <w:rPr>
          <w:rFonts w:ascii="Sylfaen" w:hAnsi="Sylfaen" w:cs="Sylfaen"/>
        </w:rPr>
        <w:t>Լոռու</w:t>
      </w:r>
      <w:proofErr w:type="spellEnd"/>
      <w:r w:rsidRPr="00D63B0A">
        <w:rPr>
          <w:rFonts w:ascii="Calibri" w:hAnsi="Calibri"/>
        </w:rPr>
        <w:t xml:space="preserve"> </w:t>
      </w:r>
      <w:proofErr w:type="spellStart"/>
      <w:r w:rsidRPr="00D63B0A">
        <w:rPr>
          <w:rFonts w:ascii="Sylfaen" w:hAnsi="Sylfaen" w:cs="Sylfaen"/>
        </w:rPr>
        <w:t>մարզի</w:t>
      </w:r>
      <w:proofErr w:type="spellEnd"/>
      <w:r w:rsidRPr="00D63B0A">
        <w:rPr>
          <w:rFonts w:ascii="Calibri" w:hAnsi="Calibri"/>
        </w:rPr>
        <w:t xml:space="preserve"> </w:t>
      </w:r>
      <w:proofErr w:type="spellStart"/>
      <w:r w:rsidRPr="00D63B0A">
        <w:rPr>
          <w:rFonts w:ascii="Sylfaen" w:hAnsi="Sylfaen" w:cs="Sylfaen"/>
        </w:rPr>
        <w:t>Տաշիր</w:t>
      </w:r>
      <w:proofErr w:type="spellEnd"/>
      <w:r w:rsidRPr="00D63B0A">
        <w:rPr>
          <w:rFonts w:ascii="Calibri" w:hAnsi="Calibri"/>
        </w:rPr>
        <w:t xml:space="preserve"> </w:t>
      </w:r>
      <w:proofErr w:type="spellStart"/>
      <w:r w:rsidRPr="00D63B0A">
        <w:rPr>
          <w:rFonts w:ascii="Sylfaen" w:hAnsi="Sylfaen" w:cs="Sylfaen"/>
        </w:rPr>
        <w:t>համայնքի</w:t>
      </w:r>
      <w:proofErr w:type="spellEnd"/>
      <w:r w:rsidRPr="00D63B0A">
        <w:rPr>
          <w:rFonts w:ascii="Calibri" w:hAnsi="Calibri"/>
        </w:rPr>
        <w:t> </w:t>
      </w:r>
      <w:r w:rsidRPr="00D63B0A">
        <w:rPr>
          <w:rFonts w:ascii="Sylfaen" w:hAnsi="Sylfaen" w:cs="Sylfaen"/>
          <w:lang w:val="hy-AM"/>
        </w:rPr>
        <w:t>տարեկան</w:t>
      </w:r>
      <w:r w:rsidRPr="00D63B0A">
        <w:rPr>
          <w:rFonts w:ascii="Calibri" w:hAnsi="Calibri"/>
          <w:lang w:val="hy-AM"/>
        </w:rPr>
        <w:t xml:space="preserve"> </w:t>
      </w:r>
      <w:r w:rsidRPr="00D63B0A">
        <w:rPr>
          <w:rFonts w:ascii="Sylfaen" w:hAnsi="Sylfaen" w:cs="Sylfaen"/>
          <w:lang w:val="hy-AM"/>
        </w:rPr>
        <w:t>աշ</w:t>
      </w:r>
      <w:r w:rsidRPr="00D63B0A">
        <w:rPr>
          <w:rFonts w:ascii="Sylfaen" w:hAnsi="Sylfaen" w:cs="Sylfaen"/>
          <w:lang w:val="hy-AM"/>
        </w:rPr>
        <w:t>խատանքային</w:t>
      </w:r>
      <w:r w:rsidRPr="00D63B0A">
        <w:rPr>
          <w:rFonts w:ascii="Calibri" w:hAnsi="Calibri"/>
          <w:lang w:val="hy-AM"/>
        </w:rPr>
        <w:t xml:space="preserve"> </w:t>
      </w:r>
      <w:r w:rsidRPr="00D63B0A">
        <w:rPr>
          <w:rFonts w:ascii="Sylfaen" w:hAnsi="Sylfaen" w:cs="Sylfaen"/>
          <w:lang w:val="hy-AM"/>
        </w:rPr>
        <w:t>պլանը՝</w:t>
      </w:r>
      <w:r w:rsidRPr="00D63B0A">
        <w:rPr>
          <w:rFonts w:ascii="Calibri" w:hAnsi="Calibri"/>
          <w:lang w:val="hy-AM"/>
        </w:rPr>
        <w:t xml:space="preserve"> </w:t>
      </w:r>
      <w:r w:rsidRPr="00D63B0A">
        <w:rPr>
          <w:rFonts w:ascii="Sylfaen" w:hAnsi="Sylfaen" w:cs="Sylfaen"/>
          <w:lang w:val="hy-AM"/>
        </w:rPr>
        <w:t>համաձայն</w:t>
      </w:r>
      <w:r w:rsidRPr="00D63B0A">
        <w:rPr>
          <w:rFonts w:ascii="Calibri" w:hAnsi="Calibri"/>
          <w:lang w:val="hy-AM"/>
        </w:rPr>
        <w:t xml:space="preserve"> </w:t>
      </w:r>
      <w:r w:rsidRPr="00D63B0A">
        <w:rPr>
          <w:rFonts w:ascii="Sylfaen" w:hAnsi="Sylfaen" w:cs="Sylfaen"/>
          <w:lang w:val="hy-AM"/>
        </w:rPr>
        <w:t>հավելվածի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63B0A">
        <w:trPr>
          <w:divId w:val="103658898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63B0A" w:rsidRDefault="00B95CE1">
      <w:pPr>
        <w:pStyle w:val="a3"/>
        <w:divId w:val="1036588983"/>
      </w:pPr>
      <w:proofErr w:type="spellStart"/>
      <w:r w:rsidRPr="00D63B0A">
        <w:t>Որոշումն</w:t>
      </w:r>
      <w:proofErr w:type="spellEnd"/>
      <w:r w:rsidRPr="00D63B0A">
        <w:t xml:space="preserve"> </w:t>
      </w:r>
      <w:proofErr w:type="spellStart"/>
      <w:r w:rsidRPr="00D63B0A">
        <w:t>ընդունված</w:t>
      </w:r>
      <w:proofErr w:type="spellEnd"/>
      <w:r w:rsidRPr="00D63B0A">
        <w:t xml:space="preserve"> </w:t>
      </w:r>
      <w:r w:rsidRPr="00D63B0A">
        <w:t>է</w:t>
      </w:r>
      <w:r w:rsidRPr="00D63B0A">
        <w:t>. /</w:t>
      </w:r>
      <w:proofErr w:type="spellStart"/>
      <w:r w:rsidRPr="00D63B0A">
        <w:t>կցվում</w:t>
      </w:r>
      <w:proofErr w:type="spellEnd"/>
      <w:r w:rsidRPr="00D63B0A">
        <w:t xml:space="preserve"> </w:t>
      </w:r>
      <w:r w:rsidRPr="00D63B0A">
        <w:t>է</w:t>
      </w:r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N 16-</w:t>
      </w:r>
      <w:r w:rsidRPr="00D63B0A">
        <w:t>Ա</w:t>
      </w:r>
      <w:r w:rsidRPr="00D63B0A">
        <w:t>/</w:t>
      </w:r>
    </w:p>
    <w:p w:rsidR="00000000" w:rsidRPr="00D63B0A" w:rsidRDefault="00B95CE1">
      <w:pPr>
        <w:pStyle w:val="a3"/>
        <w:divId w:val="1153567560"/>
      </w:pPr>
      <w:proofErr w:type="spellStart"/>
      <w:r w:rsidRPr="00D63B0A">
        <w:t>Լսեցին</w:t>
      </w:r>
      <w:proofErr w:type="spellEnd"/>
      <w:r w:rsidRPr="00D63B0A">
        <w:br/>
      </w:r>
      <w:r w:rsidRPr="00D63B0A">
        <w:rPr>
          <w:rStyle w:val="a5"/>
          <w:b/>
          <w:bCs/>
        </w:rPr>
        <w:t>ՀԱՅԱՍՏԱՆԻ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ՀԱՆՐԱՊԵՏՈՒԹՅԱՆ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ԼՈՌՈՒ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ՄԱՐԶԻ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ՏԱՇԻՐ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ՀԱՄԱՅՆՔԻ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ԵՆԹԱԿԱՅՈՒԹՅԱՄԲ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ՔԱՂԱՔԱՅԻՆ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ՏՆՏԵՍՈՒԹՅՈՒՆԸ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ՍՊԱՍԱՐԿՈՂ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ԲՅՈՒՋԵՏԱՅԻՆ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ՀԻՄՆԱՐԿԻՆ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ԳՈՒՅՔ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ԱՄՐԱՑՆԵԼՈՒ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ՄԱՍԻՆ</w:t>
      </w:r>
      <w:r w:rsidRPr="00D63B0A">
        <w:rPr>
          <w:rStyle w:val="a5"/>
          <w:b/>
          <w:bCs/>
        </w:rPr>
        <w:t xml:space="preserve"> </w:t>
      </w:r>
    </w:p>
    <w:p w:rsidR="00000000" w:rsidRPr="00D63B0A" w:rsidRDefault="00B95CE1">
      <w:pPr>
        <w:pStyle w:val="a3"/>
        <w:jc w:val="right"/>
        <w:divId w:val="1153567560"/>
      </w:pPr>
      <w:r w:rsidRPr="00D63B0A">
        <w:rPr>
          <w:rStyle w:val="a5"/>
          <w:b/>
          <w:bCs/>
        </w:rPr>
        <w:t>/</w:t>
      </w:r>
      <w:proofErr w:type="spellStart"/>
      <w:r w:rsidRPr="00D63B0A">
        <w:rPr>
          <w:rStyle w:val="a5"/>
          <w:b/>
          <w:bCs/>
        </w:rPr>
        <w:t>Զեկ</w:t>
      </w:r>
      <w:proofErr w:type="spellEnd"/>
      <w:r w:rsidRPr="00D63B0A">
        <w:rPr>
          <w:rStyle w:val="a5"/>
          <w:b/>
          <w:bCs/>
        </w:rPr>
        <w:t xml:space="preserve">. </w:t>
      </w:r>
      <w:r w:rsidRPr="00D63B0A">
        <w:rPr>
          <w:rStyle w:val="a5"/>
          <w:b/>
          <w:bCs/>
        </w:rPr>
        <w:t>ԽԱՉԵՆ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ՄԱՆՈՒԿՅԱՆ</w:t>
      </w:r>
      <w:r w:rsidRPr="00D63B0A">
        <w:rPr>
          <w:rStyle w:val="a5"/>
          <w:b/>
          <w:bCs/>
        </w:rPr>
        <w:t>/</w:t>
      </w:r>
    </w:p>
    <w:p w:rsidR="00000000" w:rsidRPr="00D63B0A" w:rsidRDefault="00B95CE1">
      <w:pPr>
        <w:pStyle w:val="a3"/>
        <w:divId w:val="1153567560"/>
      </w:pPr>
      <w:proofErr w:type="spellStart"/>
      <w:r w:rsidRPr="00D63B0A">
        <w:t>Ղեկավարվելով</w:t>
      </w:r>
      <w:proofErr w:type="spellEnd"/>
      <w:r w:rsidRPr="00D63B0A">
        <w:t xml:space="preserve"> </w:t>
      </w:r>
      <w:r w:rsidRPr="00D63B0A">
        <w:t>ՀՀ</w:t>
      </w:r>
      <w:r w:rsidRPr="00D63B0A">
        <w:t xml:space="preserve"> </w:t>
      </w:r>
      <w:proofErr w:type="spellStart"/>
      <w:r w:rsidRPr="00D63B0A">
        <w:t>քաղաքացիական</w:t>
      </w:r>
      <w:proofErr w:type="spellEnd"/>
      <w:r w:rsidRPr="00D63B0A">
        <w:t xml:space="preserve"> </w:t>
      </w:r>
      <w:proofErr w:type="spellStart"/>
      <w:r w:rsidRPr="00D63B0A">
        <w:t>օրենսգրքի</w:t>
      </w:r>
      <w:proofErr w:type="spellEnd"/>
      <w:r w:rsidRPr="00D63B0A">
        <w:t xml:space="preserve"> 163-</w:t>
      </w:r>
      <w:r w:rsidRPr="00D63B0A">
        <w:t>րդ</w:t>
      </w:r>
      <w:r w:rsidRPr="00D63B0A">
        <w:t xml:space="preserve"> </w:t>
      </w:r>
      <w:proofErr w:type="spellStart"/>
      <w:r w:rsidRPr="00D63B0A">
        <w:t>հոդվածով</w:t>
      </w:r>
      <w:proofErr w:type="spellEnd"/>
      <w:r w:rsidRPr="00D63B0A">
        <w:t>, «</w:t>
      </w:r>
      <w:proofErr w:type="spellStart"/>
      <w:r w:rsidRPr="00D63B0A">
        <w:t>Տեղական</w:t>
      </w:r>
      <w:proofErr w:type="spellEnd"/>
      <w:r w:rsidRPr="00D63B0A">
        <w:t xml:space="preserve"> </w:t>
      </w:r>
      <w:proofErr w:type="spellStart"/>
      <w:r w:rsidRPr="00D63B0A">
        <w:t>ինքնակառավարման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r w:rsidRPr="00D63B0A">
        <w:t>ՀՀ</w:t>
      </w:r>
      <w:r w:rsidRPr="00D63B0A">
        <w:t xml:space="preserve"> </w:t>
      </w:r>
      <w:proofErr w:type="spellStart"/>
      <w:r w:rsidRPr="00D63B0A">
        <w:t>օրենքի</w:t>
      </w:r>
      <w:proofErr w:type="spellEnd"/>
      <w:r w:rsidRPr="00D63B0A">
        <w:t xml:space="preserve"> 18-</w:t>
      </w:r>
      <w:r w:rsidRPr="00D63B0A">
        <w:t>րդ</w:t>
      </w:r>
      <w:r w:rsidRPr="00D63B0A">
        <w:t xml:space="preserve"> </w:t>
      </w:r>
      <w:proofErr w:type="spellStart"/>
      <w:r w:rsidRPr="00D63B0A">
        <w:t>հոդվածի</w:t>
      </w:r>
      <w:proofErr w:type="spellEnd"/>
      <w:r w:rsidRPr="00D63B0A">
        <w:t xml:space="preserve"> 1–</w:t>
      </w:r>
      <w:proofErr w:type="spellStart"/>
      <w:r w:rsidRPr="00D63B0A">
        <w:t>ին</w:t>
      </w:r>
      <w:proofErr w:type="spellEnd"/>
      <w:r w:rsidRPr="00D63B0A">
        <w:t xml:space="preserve"> </w:t>
      </w:r>
      <w:proofErr w:type="spellStart"/>
      <w:r w:rsidRPr="00D63B0A">
        <w:t>մասի</w:t>
      </w:r>
      <w:proofErr w:type="spellEnd"/>
      <w:r w:rsidRPr="00D63B0A">
        <w:t xml:space="preserve"> 21-</w:t>
      </w:r>
      <w:r w:rsidRPr="00D63B0A">
        <w:t>րդ</w:t>
      </w:r>
      <w:r w:rsidRPr="00D63B0A">
        <w:t xml:space="preserve"> </w:t>
      </w:r>
      <w:proofErr w:type="spellStart"/>
      <w:r w:rsidRPr="00D63B0A">
        <w:t>կետով</w:t>
      </w:r>
      <w:proofErr w:type="spellEnd"/>
      <w:r w:rsidRPr="00D63B0A">
        <w:t>՝</w:t>
      </w:r>
      <w:r w:rsidRPr="00D63B0A">
        <w:t xml:space="preserve"> </w:t>
      </w:r>
    </w:p>
    <w:p w:rsidR="00000000" w:rsidRPr="00D63B0A" w:rsidRDefault="00B95CE1">
      <w:pPr>
        <w:pStyle w:val="a3"/>
        <w:jc w:val="center"/>
        <w:divId w:val="1153567560"/>
      </w:pPr>
      <w:proofErr w:type="spellStart"/>
      <w:r w:rsidRPr="00D63B0A">
        <w:rPr>
          <w:rStyle w:val="a4"/>
        </w:rPr>
        <w:t>Տաշիր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համայնքի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ավագանին</w:t>
      </w:r>
      <w:proofErr w:type="spellEnd"/>
      <w:r w:rsidRPr="00D63B0A">
        <w:rPr>
          <w:rStyle w:val="a4"/>
        </w:rPr>
        <w:t xml:space="preserve"> </w:t>
      </w:r>
      <w:proofErr w:type="spellStart"/>
      <w:r w:rsidRPr="00D63B0A">
        <w:rPr>
          <w:rStyle w:val="a4"/>
        </w:rPr>
        <w:t>որոշում</w:t>
      </w:r>
      <w:proofErr w:type="spellEnd"/>
      <w:r w:rsidRPr="00D63B0A">
        <w:rPr>
          <w:rStyle w:val="a4"/>
        </w:rPr>
        <w:t xml:space="preserve"> </w:t>
      </w:r>
      <w:r w:rsidRPr="00D63B0A">
        <w:rPr>
          <w:rStyle w:val="a4"/>
        </w:rPr>
        <w:t>է՝</w:t>
      </w:r>
      <w:r w:rsidRPr="00D63B0A">
        <w:rPr>
          <w:rStyle w:val="a4"/>
        </w:rPr>
        <w:t xml:space="preserve"> </w:t>
      </w:r>
    </w:p>
    <w:p w:rsidR="00000000" w:rsidRPr="00D63B0A" w:rsidRDefault="00B95CE1">
      <w:pPr>
        <w:divId w:val="1153567560"/>
        <w:rPr>
          <w:rFonts w:ascii="GHEA Grapalat" w:eastAsia="Times New Roman" w:hAnsi="GHEA Grapalat"/>
          <w:sz w:val="24"/>
          <w:szCs w:val="24"/>
        </w:rPr>
      </w:pPr>
    </w:p>
    <w:p w:rsidR="00000000" w:rsidRPr="00D63B0A" w:rsidRDefault="00B95CE1">
      <w:pPr>
        <w:pStyle w:val="a3"/>
        <w:jc w:val="both"/>
        <w:divId w:val="1153567560"/>
      </w:pPr>
      <w:r w:rsidRPr="00D63B0A">
        <w:t>1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</w:t>
      </w:r>
      <w:r w:rsidRPr="00D63B0A">
        <w:t>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ենթակությամբ</w:t>
      </w:r>
      <w:proofErr w:type="spellEnd"/>
      <w:r w:rsidRPr="00D63B0A">
        <w:t xml:space="preserve"> </w:t>
      </w:r>
      <w:proofErr w:type="spellStart"/>
      <w:r w:rsidRPr="00D63B0A">
        <w:t>քաղաքային</w:t>
      </w:r>
      <w:proofErr w:type="spellEnd"/>
      <w:r w:rsidRPr="00D63B0A">
        <w:t xml:space="preserve"> </w:t>
      </w:r>
      <w:proofErr w:type="spellStart"/>
      <w:r w:rsidRPr="00D63B0A">
        <w:t>տնտեսությունը</w:t>
      </w:r>
      <w:proofErr w:type="spellEnd"/>
      <w:r w:rsidRPr="00D63B0A">
        <w:t xml:space="preserve"> </w:t>
      </w:r>
      <w:proofErr w:type="spellStart"/>
      <w:r w:rsidRPr="00D63B0A">
        <w:t>սպասարկող</w:t>
      </w:r>
      <w:proofErr w:type="spellEnd"/>
      <w:r w:rsidRPr="00D63B0A">
        <w:t xml:space="preserve"> </w:t>
      </w:r>
      <w:proofErr w:type="spellStart"/>
      <w:r w:rsidRPr="00D63B0A">
        <w:t>բյուջետային</w:t>
      </w:r>
      <w:proofErr w:type="spellEnd"/>
      <w:r w:rsidRPr="00D63B0A">
        <w:t xml:space="preserve"> </w:t>
      </w:r>
      <w:proofErr w:type="spellStart"/>
      <w:r w:rsidRPr="00D63B0A">
        <w:t>հիմնարկին</w:t>
      </w:r>
      <w:proofErr w:type="spellEnd"/>
      <w:r w:rsidRPr="00D63B0A">
        <w:t xml:space="preserve"> </w:t>
      </w:r>
      <w:proofErr w:type="spellStart"/>
      <w:r w:rsidRPr="00D63B0A">
        <w:t>իր</w:t>
      </w:r>
      <w:proofErr w:type="spellEnd"/>
      <w:r w:rsidRPr="00D63B0A">
        <w:t xml:space="preserve"> </w:t>
      </w:r>
      <w:proofErr w:type="spellStart"/>
      <w:r w:rsidRPr="00D63B0A">
        <w:t>գործունեության</w:t>
      </w:r>
      <w:proofErr w:type="spellEnd"/>
      <w:r w:rsidRPr="00D63B0A">
        <w:t xml:space="preserve"> </w:t>
      </w:r>
      <w:proofErr w:type="spellStart"/>
      <w:r w:rsidRPr="00D63B0A">
        <w:t>նպատակներին</w:t>
      </w:r>
      <w:proofErr w:type="spellEnd"/>
      <w:r w:rsidRPr="00D63B0A">
        <w:t xml:space="preserve">, </w:t>
      </w:r>
      <w:proofErr w:type="spellStart"/>
      <w:r w:rsidRPr="00D63B0A">
        <w:t>Տաշիրի</w:t>
      </w:r>
      <w:proofErr w:type="spellEnd"/>
      <w:r w:rsidRPr="00D63B0A">
        <w:t xml:space="preserve"> </w:t>
      </w:r>
      <w:proofErr w:type="spellStart"/>
      <w:r w:rsidRPr="00D63B0A">
        <w:t>համայնքապետարանի</w:t>
      </w:r>
      <w:proofErr w:type="spellEnd"/>
      <w:r w:rsidRPr="00D63B0A">
        <w:t xml:space="preserve"> </w:t>
      </w:r>
      <w:proofErr w:type="spellStart"/>
      <w:r w:rsidRPr="00D63B0A">
        <w:t>հանձնարարություններին</w:t>
      </w:r>
      <w:proofErr w:type="spellEnd"/>
      <w:r w:rsidRPr="00D63B0A">
        <w:t xml:space="preserve"> </w:t>
      </w:r>
      <w:r w:rsidRPr="00D63B0A">
        <w:t>և</w:t>
      </w:r>
      <w:r w:rsidRPr="00D63B0A">
        <w:t xml:space="preserve"> </w:t>
      </w:r>
      <w:proofErr w:type="spellStart"/>
      <w:r w:rsidRPr="00D63B0A">
        <w:t>իրեն</w:t>
      </w:r>
      <w:proofErr w:type="spellEnd"/>
      <w:r w:rsidRPr="00D63B0A">
        <w:t xml:space="preserve"> </w:t>
      </w:r>
      <w:proofErr w:type="spellStart"/>
      <w:r w:rsidRPr="00D63B0A">
        <w:t>ամրացված</w:t>
      </w:r>
      <w:proofErr w:type="spellEnd"/>
      <w:r w:rsidRPr="00D63B0A">
        <w:t xml:space="preserve"> </w:t>
      </w:r>
      <w:proofErr w:type="spellStart"/>
      <w:r w:rsidRPr="00D63B0A">
        <w:t>գույքի</w:t>
      </w:r>
      <w:proofErr w:type="spellEnd"/>
      <w:r w:rsidRPr="00D63B0A">
        <w:t xml:space="preserve"> </w:t>
      </w:r>
      <w:proofErr w:type="spellStart"/>
      <w:r w:rsidRPr="00D63B0A">
        <w:t>նշանակությանը</w:t>
      </w:r>
      <w:proofErr w:type="spellEnd"/>
      <w:r w:rsidRPr="00D63B0A">
        <w:t xml:space="preserve"> </w:t>
      </w:r>
      <w:proofErr w:type="spellStart"/>
      <w:r w:rsidRPr="00D63B0A">
        <w:t>համապատասխան</w:t>
      </w:r>
      <w:proofErr w:type="spellEnd"/>
      <w:r w:rsidRPr="00D63B0A">
        <w:t>՝</w:t>
      </w:r>
      <w:r w:rsidRPr="00D63B0A">
        <w:t xml:space="preserve"> </w:t>
      </w:r>
      <w:proofErr w:type="spellStart"/>
      <w:r w:rsidRPr="00D63B0A">
        <w:t>տիրապետելու</w:t>
      </w:r>
      <w:proofErr w:type="spellEnd"/>
      <w:r w:rsidRPr="00D63B0A">
        <w:t xml:space="preserve">, </w:t>
      </w:r>
      <w:proofErr w:type="spellStart"/>
      <w:r w:rsidRPr="00D63B0A">
        <w:t>օգտագործելու</w:t>
      </w:r>
      <w:proofErr w:type="spellEnd"/>
      <w:r w:rsidRPr="00D63B0A">
        <w:t xml:space="preserve"> </w:t>
      </w:r>
      <w:proofErr w:type="spellStart"/>
      <w:r w:rsidRPr="00D63B0A">
        <w:t>նպատակով</w:t>
      </w:r>
      <w:proofErr w:type="spellEnd"/>
      <w:r w:rsidRPr="00D63B0A">
        <w:t xml:space="preserve">, </w:t>
      </w:r>
      <w:proofErr w:type="spellStart"/>
      <w:proofErr w:type="gramStart"/>
      <w:r w:rsidRPr="00D63B0A">
        <w:t>անժամկետ</w:t>
      </w:r>
      <w:proofErr w:type="spellEnd"/>
      <w:r w:rsidRPr="00D63B0A">
        <w:t xml:space="preserve"> </w:t>
      </w:r>
      <w:r w:rsidRPr="00D63B0A">
        <w:t>,</w:t>
      </w:r>
      <w:proofErr w:type="gramEnd"/>
      <w:r w:rsidRPr="00D63B0A">
        <w:t xml:space="preserve"> </w:t>
      </w:r>
      <w:proofErr w:type="spellStart"/>
      <w:r w:rsidRPr="00D63B0A">
        <w:t>անհատույց</w:t>
      </w:r>
      <w:proofErr w:type="spellEnd"/>
      <w:r w:rsidRPr="00D63B0A">
        <w:t xml:space="preserve"> </w:t>
      </w:r>
      <w:proofErr w:type="spellStart"/>
      <w:r w:rsidRPr="00D63B0A">
        <w:t>օգտագործման</w:t>
      </w:r>
      <w:proofErr w:type="spellEnd"/>
      <w:r w:rsidRPr="00D63B0A">
        <w:t xml:space="preserve"> </w:t>
      </w:r>
      <w:proofErr w:type="spellStart"/>
      <w:r w:rsidRPr="00D63B0A">
        <w:t>իրավունքով</w:t>
      </w:r>
      <w:proofErr w:type="spellEnd"/>
      <w:r w:rsidRPr="00D63B0A">
        <w:t xml:space="preserve"> </w:t>
      </w:r>
      <w:proofErr w:type="spellStart"/>
      <w:r w:rsidRPr="00D63B0A">
        <w:t>ամրացնել</w:t>
      </w:r>
      <w:proofErr w:type="spellEnd"/>
      <w:r w:rsidRPr="00D63B0A">
        <w:t xml:space="preserve"> </w:t>
      </w:r>
      <w:proofErr w:type="spellStart"/>
      <w:r w:rsidRPr="00D63B0A">
        <w:t>գույք</w:t>
      </w:r>
      <w:proofErr w:type="spellEnd"/>
      <w:r w:rsidRPr="00D63B0A">
        <w:t>՝</w:t>
      </w:r>
      <w:r w:rsidRPr="00D63B0A">
        <w:t xml:space="preserve"> </w:t>
      </w:r>
      <w:proofErr w:type="spellStart"/>
      <w:r w:rsidRPr="00D63B0A">
        <w:t>համաձայն</w:t>
      </w:r>
      <w:proofErr w:type="spellEnd"/>
      <w:r w:rsidRPr="00D63B0A">
        <w:t xml:space="preserve"> </w:t>
      </w:r>
      <w:proofErr w:type="spellStart"/>
      <w:r w:rsidRPr="00D63B0A">
        <w:t>հավելվածի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63B0A">
        <w:trPr>
          <w:divId w:val="169503125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63B0A" w:rsidRDefault="00B95CE1">
      <w:pPr>
        <w:pStyle w:val="a3"/>
        <w:divId w:val="1695031250"/>
      </w:pPr>
      <w:proofErr w:type="spellStart"/>
      <w:r w:rsidRPr="00D63B0A">
        <w:lastRenderedPageBreak/>
        <w:t>Որոշումն</w:t>
      </w:r>
      <w:proofErr w:type="spellEnd"/>
      <w:r w:rsidRPr="00D63B0A">
        <w:t xml:space="preserve"> </w:t>
      </w:r>
      <w:proofErr w:type="spellStart"/>
      <w:r w:rsidRPr="00D63B0A">
        <w:t>ընդունված</w:t>
      </w:r>
      <w:proofErr w:type="spellEnd"/>
      <w:r w:rsidRPr="00D63B0A">
        <w:t xml:space="preserve"> </w:t>
      </w:r>
      <w:r w:rsidRPr="00D63B0A">
        <w:t>է</w:t>
      </w:r>
      <w:r w:rsidRPr="00D63B0A">
        <w:t>. /</w:t>
      </w:r>
      <w:proofErr w:type="spellStart"/>
      <w:r w:rsidRPr="00D63B0A">
        <w:t>կցվում</w:t>
      </w:r>
      <w:proofErr w:type="spellEnd"/>
      <w:r w:rsidRPr="00D63B0A">
        <w:t xml:space="preserve"> </w:t>
      </w:r>
      <w:r w:rsidRPr="00D63B0A">
        <w:t>է</w:t>
      </w:r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N 17-</w:t>
      </w:r>
      <w:r w:rsidRPr="00D63B0A">
        <w:t>Ա</w:t>
      </w:r>
      <w:r w:rsidRPr="00D63B0A">
        <w:t>/</w:t>
      </w:r>
    </w:p>
    <w:p w:rsidR="00000000" w:rsidRPr="00D63B0A" w:rsidRDefault="00B95CE1">
      <w:pPr>
        <w:pStyle w:val="a3"/>
        <w:divId w:val="1034038891"/>
      </w:pPr>
      <w:proofErr w:type="spellStart"/>
      <w:r w:rsidRPr="00D63B0A">
        <w:t>Լսեցին</w:t>
      </w:r>
      <w:proofErr w:type="spellEnd"/>
      <w:r w:rsidRPr="00D63B0A">
        <w:br/>
      </w:r>
      <w:r w:rsidRPr="00D63B0A">
        <w:rPr>
          <w:rStyle w:val="a5"/>
          <w:b/>
          <w:bCs/>
        </w:rPr>
        <w:t>ՀԱՅՍՏԱՆԻ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ՀԱՆՐԱՊԵՏՈՒԹՅԱՆ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ԼՈՌՈՒ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ՄԱՐԶԻ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ՏԱՇԻՐ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ՀԱՄԱՅՆՔԻ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ՍԵՓԱԿԱՆՈՒԹՅԱՆԸ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ՊԱՏԿԱՆՈՂ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ԳՈՒՅՔՆ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ՕԳՏԱԳՈՐԾՄԱՆ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ՏՐԱՄԱԴՐԵԼՈՒ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ՄԱՍԻՆ</w:t>
      </w:r>
      <w:r w:rsidRPr="00D63B0A">
        <w:rPr>
          <w:rStyle w:val="a5"/>
          <w:b/>
          <w:bCs/>
        </w:rPr>
        <w:t xml:space="preserve"> </w:t>
      </w:r>
    </w:p>
    <w:p w:rsidR="00000000" w:rsidRPr="00D63B0A" w:rsidRDefault="00B95CE1">
      <w:pPr>
        <w:pStyle w:val="a3"/>
        <w:jc w:val="right"/>
        <w:divId w:val="1034038891"/>
      </w:pPr>
      <w:r w:rsidRPr="00D63B0A">
        <w:rPr>
          <w:rStyle w:val="a5"/>
          <w:b/>
          <w:bCs/>
        </w:rPr>
        <w:t>/</w:t>
      </w:r>
      <w:proofErr w:type="spellStart"/>
      <w:r w:rsidRPr="00D63B0A">
        <w:rPr>
          <w:rStyle w:val="a5"/>
          <w:b/>
          <w:bCs/>
        </w:rPr>
        <w:t>Զեկ</w:t>
      </w:r>
      <w:proofErr w:type="spellEnd"/>
      <w:r w:rsidRPr="00D63B0A">
        <w:rPr>
          <w:rStyle w:val="a5"/>
          <w:b/>
          <w:bCs/>
        </w:rPr>
        <w:t xml:space="preserve">. </w:t>
      </w:r>
      <w:r w:rsidRPr="00D63B0A">
        <w:rPr>
          <w:rStyle w:val="a5"/>
          <w:b/>
          <w:bCs/>
        </w:rPr>
        <w:t>ՍԵՎԱԴԱ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ՍԱՐԳՍՅԱՆ</w:t>
      </w:r>
      <w:r w:rsidRPr="00D63B0A">
        <w:rPr>
          <w:rStyle w:val="a5"/>
          <w:b/>
          <w:bCs/>
        </w:rPr>
        <w:t>/</w:t>
      </w:r>
    </w:p>
    <w:p w:rsidR="00000000" w:rsidRPr="00D63B0A" w:rsidRDefault="00B95CE1">
      <w:pPr>
        <w:pStyle w:val="a3"/>
        <w:divId w:val="1034038891"/>
      </w:pPr>
      <w:r w:rsidRPr="00D63B0A">
        <w:rPr>
          <w:rFonts w:ascii="Calibri" w:hAnsi="Calibri" w:cs="Calibri"/>
        </w:rPr>
        <w:t> </w:t>
      </w:r>
      <w:r w:rsidRPr="00D63B0A">
        <w:rPr>
          <w:lang w:val="hy-AM"/>
        </w:rPr>
        <w:t>Ղեկավարվելով</w:t>
      </w:r>
      <w:r w:rsidRPr="00D63B0A">
        <w:rPr>
          <w:lang w:val="hy-AM"/>
        </w:rPr>
        <w:t xml:space="preserve"> «</w:t>
      </w:r>
      <w:r w:rsidRPr="00D63B0A">
        <w:rPr>
          <w:lang w:val="hy-AM"/>
        </w:rPr>
        <w:t>Տեղկան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ինքնակառվարման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մասին</w:t>
      </w:r>
      <w:r w:rsidRPr="00D63B0A">
        <w:rPr>
          <w:lang w:val="hy-AM"/>
        </w:rPr>
        <w:t xml:space="preserve">» </w:t>
      </w:r>
      <w:r w:rsidRPr="00D63B0A">
        <w:rPr>
          <w:lang w:val="hy-AM"/>
        </w:rPr>
        <w:t>ՀՀ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օրենքի</w:t>
      </w:r>
      <w:r w:rsidRPr="00D63B0A">
        <w:rPr>
          <w:lang w:val="hy-AM"/>
        </w:rPr>
        <w:t xml:space="preserve"> 18-</w:t>
      </w:r>
      <w:r w:rsidRPr="00D63B0A">
        <w:rPr>
          <w:lang w:val="hy-AM"/>
        </w:rPr>
        <w:t>րդ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հոդվածի</w:t>
      </w:r>
      <w:r w:rsidRPr="00D63B0A">
        <w:rPr>
          <w:lang w:val="hy-AM"/>
        </w:rPr>
        <w:t xml:space="preserve"> 1-</w:t>
      </w:r>
      <w:r w:rsidRPr="00D63B0A">
        <w:rPr>
          <w:lang w:val="hy-AM"/>
        </w:rPr>
        <w:t>ին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մասի</w:t>
      </w:r>
      <w:r w:rsidRPr="00D63B0A">
        <w:rPr>
          <w:lang w:val="hy-AM"/>
        </w:rPr>
        <w:t xml:space="preserve"> 21-</w:t>
      </w:r>
      <w:r w:rsidRPr="00D63B0A">
        <w:rPr>
          <w:lang w:val="hy-AM"/>
        </w:rPr>
        <w:t>րդ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կետով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՝</w:t>
      </w:r>
    </w:p>
    <w:p w:rsidR="00000000" w:rsidRPr="00D63B0A" w:rsidRDefault="00B95CE1">
      <w:pPr>
        <w:pStyle w:val="a3"/>
        <w:spacing w:before="0" w:beforeAutospacing="0" w:after="0" w:afterAutospacing="0"/>
        <w:jc w:val="center"/>
        <w:divId w:val="1034038891"/>
      </w:pPr>
      <w:r w:rsidRPr="00D63B0A">
        <w:rPr>
          <w:rFonts w:ascii="Calibri" w:hAnsi="Calibri" w:cs="Calibri"/>
        </w:rPr>
        <w:t> </w:t>
      </w:r>
    </w:p>
    <w:p w:rsidR="00000000" w:rsidRPr="00D63B0A" w:rsidRDefault="00B95CE1">
      <w:pPr>
        <w:pStyle w:val="a3"/>
        <w:spacing w:before="0" w:beforeAutospacing="0" w:after="0" w:afterAutospacing="0"/>
        <w:jc w:val="center"/>
        <w:divId w:val="1034038891"/>
      </w:pPr>
      <w:r w:rsidRPr="00D63B0A">
        <w:rPr>
          <w:lang w:val="hy-AM"/>
        </w:rPr>
        <w:t>Տաշիր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համայնքի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ավագանին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որոշում</w:t>
      </w:r>
      <w:r w:rsidRPr="00D63B0A">
        <w:rPr>
          <w:lang w:val="hy-AM"/>
        </w:rPr>
        <w:t xml:space="preserve"> </w:t>
      </w:r>
      <w:r w:rsidRPr="00D63B0A">
        <w:rPr>
          <w:lang w:val="hy-AM"/>
        </w:rPr>
        <w:t>է՝</w:t>
      </w:r>
    </w:p>
    <w:p w:rsidR="00000000" w:rsidRPr="00D63B0A" w:rsidRDefault="00B95CE1">
      <w:pPr>
        <w:pStyle w:val="a3"/>
        <w:divId w:val="1034038891"/>
      </w:pPr>
      <w:r w:rsidRPr="00D63B0A">
        <w:rPr>
          <w:rFonts w:ascii="Calibri" w:hAnsi="Calibri" w:cs="Calibri"/>
        </w:rPr>
        <w:t> </w:t>
      </w:r>
    </w:p>
    <w:p w:rsidR="00000000" w:rsidRPr="00D63B0A" w:rsidRDefault="00B95CE1">
      <w:pPr>
        <w:divId w:val="1034038891"/>
        <w:rPr>
          <w:rFonts w:ascii="GHEA Grapalat" w:eastAsia="Times New Roman" w:hAnsi="GHEA Grapalat"/>
          <w:sz w:val="24"/>
          <w:szCs w:val="24"/>
        </w:rPr>
      </w:pPr>
    </w:p>
    <w:p w:rsidR="00000000" w:rsidRPr="00D63B0A" w:rsidRDefault="00B95CE1">
      <w:pPr>
        <w:pStyle w:val="a3"/>
        <w:jc w:val="both"/>
        <w:divId w:val="1034038891"/>
      </w:pPr>
      <w:r w:rsidRPr="00D63B0A">
        <w:t xml:space="preserve">1 </w:t>
      </w:r>
      <w:proofErr w:type="spellStart"/>
      <w:r w:rsidRPr="00D63B0A">
        <w:t>Տալ</w:t>
      </w:r>
      <w:proofErr w:type="spellEnd"/>
      <w:r w:rsidRPr="00D63B0A">
        <w:t xml:space="preserve"> </w:t>
      </w:r>
      <w:proofErr w:type="spellStart"/>
      <w:r w:rsidRPr="00D63B0A">
        <w:t>համաձայնություն</w:t>
      </w:r>
      <w:proofErr w:type="spellEnd"/>
      <w:r w:rsidRPr="00D63B0A">
        <w:t xml:space="preserve"> </w:t>
      </w:r>
      <w:r w:rsidRPr="00D63B0A">
        <w:t>ՀՀ</w:t>
      </w:r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սեփականությանը</w:t>
      </w:r>
      <w:proofErr w:type="spellEnd"/>
      <w:r w:rsidRPr="00D63B0A">
        <w:t xml:space="preserve"> </w:t>
      </w:r>
      <w:proofErr w:type="spellStart"/>
      <w:r w:rsidRPr="00D63B0A">
        <w:t>պատկանող</w:t>
      </w:r>
      <w:proofErr w:type="spellEnd"/>
      <w:r w:rsidRPr="00D63B0A">
        <w:t xml:space="preserve"> </w:t>
      </w:r>
      <w:r w:rsidRPr="00D63B0A">
        <w:t>ՀՀ</w:t>
      </w:r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</w:t>
      </w:r>
      <w:proofErr w:type="spellEnd"/>
      <w:r w:rsidRPr="00D63B0A">
        <w:t xml:space="preserve">, </w:t>
      </w:r>
      <w:proofErr w:type="spellStart"/>
      <w:r w:rsidRPr="00D63B0A">
        <w:t>Տա</w:t>
      </w:r>
      <w:r w:rsidRPr="00D63B0A">
        <w:t>շիր</w:t>
      </w:r>
      <w:proofErr w:type="spellEnd"/>
      <w:r w:rsidRPr="00D63B0A">
        <w:t xml:space="preserve"> </w:t>
      </w:r>
      <w:proofErr w:type="spellStart"/>
      <w:r w:rsidRPr="00D63B0A">
        <w:t>համայնք</w:t>
      </w:r>
      <w:proofErr w:type="spellEnd"/>
      <w:r w:rsidRPr="00D63B0A">
        <w:t xml:space="preserve">, </w:t>
      </w:r>
      <w:r w:rsidRPr="00D63B0A">
        <w:t>գ</w:t>
      </w:r>
      <w:r w:rsidRPr="00D63B0A">
        <w:rPr>
          <w:rFonts w:ascii="MS Mincho" w:eastAsia="MS Mincho" w:hAnsi="MS Mincho" w:cs="MS Mincho" w:hint="eastAsia"/>
        </w:rPr>
        <w:t>․</w:t>
      </w:r>
      <w:r w:rsidRPr="00D63B0A">
        <w:t xml:space="preserve"> </w:t>
      </w:r>
      <w:proofErr w:type="spellStart"/>
      <w:r w:rsidRPr="00D63B0A">
        <w:t>Բլագոդարնոյե</w:t>
      </w:r>
      <w:proofErr w:type="spellEnd"/>
      <w:r w:rsidRPr="00D63B0A">
        <w:t>, 1-</w:t>
      </w:r>
      <w:r w:rsidRPr="00D63B0A">
        <w:t>ին</w:t>
      </w:r>
      <w:r w:rsidRPr="00D63B0A">
        <w:t xml:space="preserve"> </w:t>
      </w:r>
      <w:proofErr w:type="spellStart"/>
      <w:r w:rsidRPr="00D63B0A">
        <w:t>փողոց</w:t>
      </w:r>
      <w:proofErr w:type="spellEnd"/>
      <w:r w:rsidRPr="00D63B0A">
        <w:t xml:space="preserve">, </w:t>
      </w:r>
      <w:proofErr w:type="spellStart"/>
      <w:r w:rsidRPr="00D63B0A">
        <w:t>թիվ</w:t>
      </w:r>
      <w:proofErr w:type="spellEnd"/>
      <w:r w:rsidRPr="00D63B0A">
        <w:t xml:space="preserve"> 34 </w:t>
      </w:r>
      <w:proofErr w:type="spellStart"/>
      <w:r w:rsidRPr="00D63B0A">
        <w:t>հասցեում</w:t>
      </w:r>
      <w:proofErr w:type="spellEnd"/>
      <w:r w:rsidRPr="00D63B0A">
        <w:t xml:space="preserve"> </w:t>
      </w:r>
      <w:proofErr w:type="spellStart"/>
      <w:r w:rsidRPr="00D63B0A">
        <w:t>գտնվող</w:t>
      </w:r>
      <w:proofErr w:type="spellEnd"/>
      <w:r w:rsidRPr="00D63B0A">
        <w:t xml:space="preserve"> </w:t>
      </w:r>
      <w:proofErr w:type="spellStart"/>
      <w:r w:rsidRPr="00D63B0A">
        <w:t>Բլագոդարնոյե</w:t>
      </w:r>
      <w:proofErr w:type="spellEnd"/>
      <w:r w:rsidRPr="00D63B0A">
        <w:t xml:space="preserve"> </w:t>
      </w:r>
      <w:proofErr w:type="spellStart"/>
      <w:r w:rsidRPr="00D63B0A">
        <w:t>բնակավայրի</w:t>
      </w:r>
      <w:proofErr w:type="spellEnd"/>
      <w:r w:rsidRPr="00D63B0A">
        <w:t xml:space="preserve"> </w:t>
      </w:r>
      <w:proofErr w:type="spellStart"/>
      <w:r w:rsidRPr="00D63B0A">
        <w:t>վարչական</w:t>
      </w:r>
      <w:proofErr w:type="spellEnd"/>
      <w:r w:rsidRPr="00D63B0A">
        <w:t xml:space="preserve"> </w:t>
      </w:r>
      <w:proofErr w:type="spellStart"/>
      <w:r w:rsidRPr="00D63B0A">
        <w:t>շենքի</w:t>
      </w:r>
      <w:proofErr w:type="spellEnd"/>
      <w:r w:rsidRPr="00D63B0A">
        <w:t xml:space="preserve"> 30 </w:t>
      </w:r>
      <w:proofErr w:type="spellStart"/>
      <w:r w:rsidRPr="00D63B0A">
        <w:t>քմ</w:t>
      </w:r>
      <w:proofErr w:type="spellEnd"/>
      <w:r w:rsidRPr="00D63B0A">
        <w:t xml:space="preserve"> </w:t>
      </w:r>
      <w:proofErr w:type="spellStart"/>
      <w:r w:rsidRPr="00D63B0A">
        <w:t>տարածքով</w:t>
      </w:r>
      <w:proofErr w:type="spellEnd"/>
      <w:r w:rsidRPr="00D63B0A">
        <w:t xml:space="preserve"> </w:t>
      </w:r>
      <w:proofErr w:type="spellStart"/>
      <w:r w:rsidRPr="00D63B0A">
        <w:t>աշխատասենյակը</w:t>
      </w:r>
      <w:proofErr w:type="spellEnd"/>
      <w:r w:rsidRPr="00D63B0A">
        <w:t xml:space="preserve"> «</w:t>
      </w:r>
      <w:r w:rsidRPr="00D63B0A">
        <w:t>ԱՅՔՕՄ</w:t>
      </w:r>
      <w:r w:rsidRPr="00D63B0A">
        <w:t xml:space="preserve">» </w:t>
      </w:r>
      <w:r w:rsidRPr="00D63B0A">
        <w:t>ՍՊԸ</w:t>
      </w:r>
      <w:r w:rsidRPr="00D63B0A">
        <w:t>-</w:t>
      </w:r>
      <w:proofErr w:type="spellStart"/>
      <w:r w:rsidRPr="00D63B0A">
        <w:t>ին</w:t>
      </w:r>
      <w:proofErr w:type="spellEnd"/>
      <w:r w:rsidRPr="00D63B0A">
        <w:t xml:space="preserve"> 3 </w:t>
      </w:r>
      <w:proofErr w:type="spellStart"/>
      <w:r w:rsidRPr="00D63B0A">
        <w:t>տարի</w:t>
      </w:r>
      <w:proofErr w:type="spellEnd"/>
      <w:r w:rsidRPr="00D63B0A">
        <w:t xml:space="preserve"> </w:t>
      </w:r>
      <w:proofErr w:type="spellStart"/>
      <w:r w:rsidRPr="00D63B0A">
        <w:t>ժամկետով</w:t>
      </w:r>
      <w:proofErr w:type="spellEnd"/>
      <w:r w:rsidRPr="00D63B0A">
        <w:t xml:space="preserve"> </w:t>
      </w:r>
      <w:proofErr w:type="spellStart"/>
      <w:r w:rsidRPr="00D63B0A">
        <w:t>օգտագործման</w:t>
      </w:r>
      <w:proofErr w:type="spellEnd"/>
      <w:r w:rsidRPr="00D63B0A">
        <w:t xml:space="preserve"> </w:t>
      </w:r>
      <w:proofErr w:type="spellStart"/>
      <w:r w:rsidRPr="00D63B0A">
        <w:t>տրամադրելուն</w:t>
      </w:r>
      <w:proofErr w:type="spellEnd"/>
      <w:r w:rsidRPr="00D63B0A">
        <w:t xml:space="preserve">, </w:t>
      </w:r>
      <w:proofErr w:type="spellStart"/>
      <w:r w:rsidRPr="00D63B0A">
        <w:t>որի</w:t>
      </w:r>
      <w:proofErr w:type="spellEnd"/>
      <w:r w:rsidRPr="00D63B0A">
        <w:t xml:space="preserve"> </w:t>
      </w:r>
      <w:proofErr w:type="spellStart"/>
      <w:r w:rsidRPr="00D63B0A">
        <w:t>դիմաց</w:t>
      </w:r>
      <w:proofErr w:type="spellEnd"/>
      <w:r w:rsidRPr="00D63B0A">
        <w:t xml:space="preserve"> «</w:t>
      </w:r>
      <w:r w:rsidRPr="00D63B0A">
        <w:t>ԱՅՔՕՄ</w:t>
      </w:r>
      <w:r w:rsidRPr="00D63B0A">
        <w:t xml:space="preserve">» </w:t>
      </w:r>
      <w:r w:rsidRPr="00D63B0A">
        <w:t>ՍՊԸ</w:t>
      </w:r>
      <w:r w:rsidRPr="00D63B0A">
        <w:t>-</w:t>
      </w:r>
      <w:r w:rsidRPr="00D63B0A">
        <w:t>ն</w:t>
      </w:r>
      <w:r w:rsidRPr="00D63B0A">
        <w:t xml:space="preserve"> </w:t>
      </w:r>
      <w:proofErr w:type="spellStart"/>
      <w:r w:rsidRPr="00D63B0A">
        <w:t>պարտավորվում</w:t>
      </w:r>
      <w:proofErr w:type="spellEnd"/>
      <w:r w:rsidRPr="00D63B0A">
        <w:t xml:space="preserve"> </w:t>
      </w:r>
      <w:r w:rsidRPr="00D63B0A">
        <w:t>է</w:t>
      </w:r>
      <w:r w:rsidRPr="00D63B0A">
        <w:t xml:space="preserve"> </w:t>
      </w:r>
      <w:proofErr w:type="spellStart"/>
      <w:r w:rsidRPr="00D63B0A">
        <w:t>Բլագոդարնոյե</w:t>
      </w:r>
      <w:proofErr w:type="spellEnd"/>
      <w:r w:rsidRPr="00D63B0A">
        <w:t xml:space="preserve"> </w:t>
      </w:r>
      <w:proofErr w:type="spellStart"/>
      <w:r w:rsidRPr="00D63B0A">
        <w:t>բնակավայրի</w:t>
      </w:r>
      <w:proofErr w:type="spellEnd"/>
      <w:r w:rsidRPr="00D63B0A">
        <w:t xml:space="preserve"> </w:t>
      </w:r>
      <w:proofErr w:type="spellStart"/>
      <w:r w:rsidRPr="00D63B0A">
        <w:t>վար</w:t>
      </w:r>
      <w:r w:rsidRPr="00D63B0A">
        <w:t>չական</w:t>
      </w:r>
      <w:proofErr w:type="spellEnd"/>
      <w:r w:rsidRPr="00D63B0A">
        <w:t xml:space="preserve"> </w:t>
      </w:r>
      <w:proofErr w:type="spellStart"/>
      <w:r w:rsidRPr="00D63B0A">
        <w:t>շենքին</w:t>
      </w:r>
      <w:proofErr w:type="spellEnd"/>
      <w:r w:rsidRPr="00D63B0A">
        <w:t xml:space="preserve"> </w:t>
      </w:r>
      <w:proofErr w:type="spellStart"/>
      <w:r w:rsidRPr="00D63B0A">
        <w:t>անհատույց</w:t>
      </w:r>
      <w:proofErr w:type="spellEnd"/>
      <w:r w:rsidRPr="00D63B0A">
        <w:t xml:space="preserve"> 3 </w:t>
      </w:r>
      <w:proofErr w:type="spellStart"/>
      <w:r w:rsidRPr="00D63B0A">
        <w:t>տարի</w:t>
      </w:r>
      <w:proofErr w:type="spellEnd"/>
      <w:r w:rsidRPr="00D63B0A">
        <w:t xml:space="preserve"> </w:t>
      </w:r>
      <w:proofErr w:type="spellStart"/>
      <w:r w:rsidRPr="00D63B0A">
        <w:t>ժամկետով</w:t>
      </w:r>
      <w:proofErr w:type="spellEnd"/>
      <w:r w:rsidRPr="00D63B0A">
        <w:t xml:space="preserve"> </w:t>
      </w:r>
      <w:proofErr w:type="spellStart"/>
      <w:r w:rsidRPr="00D63B0A">
        <w:t>մատուցել</w:t>
      </w:r>
      <w:proofErr w:type="spellEnd"/>
      <w:r w:rsidRPr="00D63B0A">
        <w:t xml:space="preserve"> </w:t>
      </w:r>
      <w:proofErr w:type="spellStart"/>
      <w:r w:rsidRPr="00D63B0A">
        <w:t>ինտերնետային</w:t>
      </w:r>
      <w:proofErr w:type="spellEnd"/>
      <w:r w:rsidRPr="00D63B0A">
        <w:t xml:space="preserve"> </w:t>
      </w:r>
      <w:proofErr w:type="spellStart"/>
      <w:r w:rsidRPr="00D63B0A">
        <w:t>ծառայություն</w:t>
      </w:r>
      <w:proofErr w:type="spellEnd"/>
      <w:r w:rsidRPr="00D63B0A">
        <w:t xml:space="preserve">: </w:t>
      </w:r>
      <w:r w:rsidRPr="00D63B0A">
        <w:br/>
        <w:t xml:space="preserve">2.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ղեկավարին</w:t>
      </w:r>
      <w:proofErr w:type="spellEnd"/>
      <w:r w:rsidRPr="00D63B0A">
        <w:t xml:space="preserve">` </w:t>
      </w:r>
      <w:proofErr w:type="spellStart"/>
      <w:r w:rsidRPr="00D63B0A">
        <w:t>ապահովել</w:t>
      </w:r>
      <w:proofErr w:type="spellEnd"/>
      <w:r w:rsidRPr="00D63B0A">
        <w:t xml:space="preserve"> </w:t>
      </w:r>
      <w:proofErr w:type="spellStart"/>
      <w:r w:rsidRPr="00D63B0A">
        <w:t>սույն</w:t>
      </w:r>
      <w:proofErr w:type="spellEnd"/>
      <w:r w:rsidRPr="00D63B0A">
        <w:t xml:space="preserve"> </w:t>
      </w:r>
      <w:proofErr w:type="spellStart"/>
      <w:r w:rsidRPr="00D63B0A">
        <w:t>որոշումից</w:t>
      </w:r>
      <w:proofErr w:type="spellEnd"/>
      <w:r w:rsidRPr="00D63B0A">
        <w:t xml:space="preserve"> </w:t>
      </w:r>
      <w:proofErr w:type="spellStart"/>
      <w:r w:rsidRPr="00D63B0A">
        <w:t>բխող</w:t>
      </w:r>
      <w:proofErr w:type="spellEnd"/>
      <w:r w:rsidRPr="00D63B0A">
        <w:t xml:space="preserve"> </w:t>
      </w:r>
      <w:proofErr w:type="spellStart"/>
      <w:r w:rsidRPr="00D63B0A">
        <w:t>անհրաժեշտ</w:t>
      </w:r>
      <w:proofErr w:type="spellEnd"/>
      <w:r w:rsidRPr="00D63B0A">
        <w:t xml:space="preserve"> </w:t>
      </w:r>
      <w:proofErr w:type="spellStart"/>
      <w:r w:rsidRPr="00D63B0A">
        <w:t>գործառույթների</w:t>
      </w:r>
      <w:proofErr w:type="spellEnd"/>
      <w:r w:rsidRPr="00D63B0A">
        <w:t xml:space="preserve"> </w:t>
      </w:r>
      <w:proofErr w:type="spellStart"/>
      <w:r w:rsidRPr="00D63B0A">
        <w:t>իրականացումը</w:t>
      </w:r>
      <w:proofErr w:type="spellEnd"/>
      <w:r w:rsidRPr="00D63B0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63B0A">
        <w:trPr>
          <w:divId w:val="184165629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63B0A" w:rsidRDefault="00B95CE1">
      <w:pPr>
        <w:pStyle w:val="a3"/>
        <w:divId w:val="1841656297"/>
      </w:pPr>
      <w:proofErr w:type="spellStart"/>
      <w:r w:rsidRPr="00D63B0A">
        <w:t>Որոշումն</w:t>
      </w:r>
      <w:proofErr w:type="spellEnd"/>
      <w:r w:rsidRPr="00D63B0A">
        <w:t xml:space="preserve"> </w:t>
      </w:r>
      <w:proofErr w:type="spellStart"/>
      <w:r w:rsidRPr="00D63B0A">
        <w:t>ընդունված</w:t>
      </w:r>
      <w:proofErr w:type="spellEnd"/>
      <w:r w:rsidRPr="00D63B0A">
        <w:t xml:space="preserve"> </w:t>
      </w:r>
      <w:r w:rsidRPr="00D63B0A">
        <w:t>է</w:t>
      </w:r>
      <w:r w:rsidRPr="00D63B0A">
        <w:t>. /</w:t>
      </w:r>
      <w:proofErr w:type="spellStart"/>
      <w:r w:rsidRPr="00D63B0A">
        <w:t>կցվում</w:t>
      </w:r>
      <w:proofErr w:type="spellEnd"/>
      <w:r w:rsidRPr="00D63B0A">
        <w:t xml:space="preserve"> </w:t>
      </w:r>
      <w:r w:rsidRPr="00D63B0A">
        <w:t>է</w:t>
      </w:r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N 18-</w:t>
      </w:r>
      <w:r w:rsidRPr="00D63B0A">
        <w:t>Ա</w:t>
      </w:r>
      <w:r w:rsidRPr="00D63B0A">
        <w:t>/</w:t>
      </w:r>
    </w:p>
    <w:p w:rsidR="00000000" w:rsidRPr="00D63B0A" w:rsidRDefault="00B95CE1">
      <w:pPr>
        <w:pStyle w:val="a3"/>
        <w:divId w:val="647824430"/>
      </w:pPr>
      <w:proofErr w:type="spellStart"/>
      <w:r w:rsidRPr="00D63B0A">
        <w:t>Լսեցին</w:t>
      </w:r>
      <w:proofErr w:type="spellEnd"/>
      <w:r w:rsidRPr="00D63B0A">
        <w:br/>
      </w:r>
      <w:r w:rsidRPr="00D63B0A">
        <w:rPr>
          <w:rStyle w:val="a5"/>
          <w:b/>
          <w:bCs/>
        </w:rPr>
        <w:t>ՀԱՄԱՅՆՔԻ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ՍՈՑԻԱԼԱՊԵՍ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ԱՆԱՊԱՀՈՎ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ԸՆՏԱՆԻՔՆԵՐԻՆ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ՍՈՑԻԱԼԱԿԱՆ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ՕԳՆՈՒԹՅՈՒՆ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ՏՐԱՄԱԴՐԵԼՈՒ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ՄԱՍԻՆ</w:t>
      </w:r>
      <w:r w:rsidRPr="00D63B0A">
        <w:rPr>
          <w:rStyle w:val="a5"/>
          <w:b/>
          <w:bCs/>
        </w:rPr>
        <w:t xml:space="preserve"> </w:t>
      </w:r>
    </w:p>
    <w:p w:rsidR="00000000" w:rsidRPr="00D63B0A" w:rsidRDefault="00B95CE1">
      <w:pPr>
        <w:pStyle w:val="a3"/>
        <w:jc w:val="right"/>
        <w:divId w:val="647824430"/>
      </w:pPr>
      <w:r w:rsidRPr="00D63B0A">
        <w:rPr>
          <w:rStyle w:val="a5"/>
          <w:b/>
          <w:bCs/>
        </w:rPr>
        <w:t>/</w:t>
      </w:r>
      <w:proofErr w:type="spellStart"/>
      <w:r w:rsidRPr="00D63B0A">
        <w:rPr>
          <w:rStyle w:val="a5"/>
          <w:b/>
          <w:bCs/>
        </w:rPr>
        <w:t>Զեկ</w:t>
      </w:r>
      <w:proofErr w:type="spellEnd"/>
      <w:r w:rsidRPr="00D63B0A">
        <w:rPr>
          <w:rStyle w:val="a5"/>
          <w:b/>
          <w:bCs/>
        </w:rPr>
        <w:t xml:space="preserve">. </w:t>
      </w:r>
      <w:r w:rsidRPr="00D63B0A">
        <w:rPr>
          <w:rStyle w:val="a5"/>
          <w:b/>
          <w:bCs/>
        </w:rPr>
        <w:t>ԼԻԼԻԹ</w:t>
      </w:r>
      <w:r w:rsidRPr="00D63B0A">
        <w:rPr>
          <w:rStyle w:val="a5"/>
          <w:b/>
          <w:bCs/>
        </w:rPr>
        <w:t xml:space="preserve"> </w:t>
      </w:r>
      <w:r w:rsidRPr="00D63B0A">
        <w:rPr>
          <w:rStyle w:val="a5"/>
          <w:b/>
          <w:bCs/>
        </w:rPr>
        <w:t>ԱՎԵՏԻԿՅԱՆ</w:t>
      </w:r>
      <w:r w:rsidRPr="00D63B0A">
        <w:rPr>
          <w:rStyle w:val="a5"/>
          <w:b/>
          <w:bCs/>
        </w:rPr>
        <w:t>/</w:t>
      </w:r>
    </w:p>
    <w:p w:rsidR="00000000" w:rsidRPr="00D63B0A" w:rsidRDefault="00B95CE1">
      <w:pPr>
        <w:pStyle w:val="a3"/>
        <w:jc w:val="both"/>
        <w:divId w:val="647824430"/>
      </w:pPr>
      <w:proofErr w:type="spellStart"/>
      <w:r w:rsidRPr="00D63B0A">
        <w:t>Տեղական</w:t>
      </w:r>
      <w:proofErr w:type="spellEnd"/>
      <w:r w:rsidRPr="00D63B0A">
        <w:t xml:space="preserve"> </w:t>
      </w:r>
      <w:proofErr w:type="spellStart"/>
      <w:r w:rsidRPr="00D63B0A">
        <w:t>ինքնակառավարման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r w:rsidRPr="00D63B0A">
        <w:t>ՀՀ</w:t>
      </w:r>
      <w:r w:rsidRPr="00D63B0A">
        <w:t xml:space="preserve"> </w:t>
      </w:r>
      <w:proofErr w:type="spellStart"/>
      <w:r w:rsidRPr="00D63B0A">
        <w:t>օրենքի</w:t>
      </w:r>
      <w:proofErr w:type="spellEnd"/>
      <w:r w:rsidRPr="00D63B0A">
        <w:t xml:space="preserve"> 18-</w:t>
      </w:r>
      <w:r w:rsidRPr="00D63B0A">
        <w:t>րդ</w:t>
      </w:r>
      <w:r w:rsidRPr="00D63B0A">
        <w:t xml:space="preserve"> </w:t>
      </w:r>
      <w:proofErr w:type="spellStart"/>
      <w:r w:rsidRPr="00D63B0A">
        <w:t>հոդվածի</w:t>
      </w:r>
      <w:proofErr w:type="spellEnd"/>
      <w:r w:rsidRPr="00D63B0A">
        <w:t xml:space="preserve"> 1-</w:t>
      </w:r>
      <w:r w:rsidRPr="00D63B0A">
        <w:t>ին</w:t>
      </w:r>
      <w:r w:rsidRPr="00D63B0A">
        <w:t xml:space="preserve"> </w:t>
      </w:r>
      <w:proofErr w:type="spellStart"/>
      <w:r w:rsidRPr="00D63B0A">
        <w:t>մասի</w:t>
      </w:r>
      <w:proofErr w:type="spellEnd"/>
      <w:r w:rsidRPr="00D63B0A">
        <w:t xml:space="preserve"> 7-</w:t>
      </w:r>
      <w:r w:rsidRPr="00D63B0A">
        <w:t>րդ</w:t>
      </w:r>
      <w:r w:rsidRPr="00D63B0A">
        <w:t xml:space="preserve"> </w:t>
      </w:r>
      <w:proofErr w:type="spellStart"/>
      <w:r w:rsidRPr="00D63B0A">
        <w:t>կետին</w:t>
      </w:r>
      <w:proofErr w:type="spellEnd"/>
      <w:r w:rsidRPr="00D63B0A">
        <w:t xml:space="preserve">,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ավագանու</w:t>
      </w:r>
      <w:proofErr w:type="spellEnd"/>
      <w:r w:rsidRPr="00D63B0A">
        <w:t xml:space="preserve"> 2018 </w:t>
      </w:r>
      <w:proofErr w:type="spellStart"/>
      <w:r w:rsidRPr="00D63B0A">
        <w:t>թվականի</w:t>
      </w:r>
      <w:proofErr w:type="spellEnd"/>
      <w:r w:rsidRPr="00D63B0A">
        <w:t xml:space="preserve"> </w:t>
      </w:r>
      <w:proofErr w:type="spellStart"/>
      <w:r w:rsidRPr="00D63B0A">
        <w:t>հունվարի</w:t>
      </w:r>
      <w:proofErr w:type="spellEnd"/>
      <w:r w:rsidRPr="00D63B0A">
        <w:t xml:space="preserve"> 15-</w:t>
      </w:r>
      <w:r w:rsidRPr="00D63B0A">
        <w:t>ի</w:t>
      </w:r>
      <w:r w:rsidRPr="00D63B0A">
        <w:t xml:space="preserve"> «</w:t>
      </w:r>
      <w:proofErr w:type="spellStart"/>
      <w:r w:rsidRPr="00D63B0A">
        <w:t>Հայաստանի</w:t>
      </w:r>
      <w:proofErr w:type="spellEnd"/>
      <w:r w:rsidRPr="00D63B0A">
        <w:t xml:space="preserve"> </w:t>
      </w:r>
      <w:proofErr w:type="spellStart"/>
      <w:r w:rsidRPr="00D63B0A">
        <w:t>Հանրապետութ</w:t>
      </w:r>
      <w:r w:rsidRPr="00D63B0A">
        <w:t>յան</w:t>
      </w:r>
      <w:proofErr w:type="spellEnd"/>
      <w:r w:rsidRPr="00D63B0A">
        <w:t xml:space="preserve"> </w:t>
      </w:r>
      <w:proofErr w:type="spellStart"/>
      <w:r w:rsidRPr="00D63B0A">
        <w:t>Լոռու</w:t>
      </w:r>
      <w:proofErr w:type="spellEnd"/>
      <w:r w:rsidRPr="00D63B0A">
        <w:t xml:space="preserve"> </w:t>
      </w:r>
      <w:proofErr w:type="spellStart"/>
      <w:r w:rsidRPr="00D63B0A">
        <w:t>մարզի</w:t>
      </w:r>
      <w:proofErr w:type="spellEnd"/>
      <w:r w:rsidRPr="00D63B0A">
        <w:t xml:space="preserve"> </w:t>
      </w: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կամավոր</w:t>
      </w:r>
      <w:proofErr w:type="spellEnd"/>
      <w:r w:rsidRPr="00D63B0A">
        <w:t xml:space="preserve"> </w:t>
      </w:r>
      <w:proofErr w:type="spellStart"/>
      <w:r w:rsidRPr="00D63B0A">
        <w:t>խնդիրները</w:t>
      </w:r>
      <w:proofErr w:type="spellEnd"/>
      <w:r w:rsidRPr="00D63B0A">
        <w:t xml:space="preserve">, </w:t>
      </w:r>
      <w:proofErr w:type="spellStart"/>
      <w:r w:rsidRPr="00D63B0A">
        <w:t>դրանց</w:t>
      </w:r>
      <w:proofErr w:type="spellEnd"/>
      <w:r w:rsidRPr="00D63B0A">
        <w:t xml:space="preserve"> </w:t>
      </w:r>
      <w:proofErr w:type="spellStart"/>
      <w:r w:rsidRPr="00D63B0A">
        <w:t>լուծմանն</w:t>
      </w:r>
      <w:proofErr w:type="spellEnd"/>
      <w:r w:rsidRPr="00D63B0A">
        <w:t xml:space="preserve"> </w:t>
      </w:r>
      <w:proofErr w:type="spellStart"/>
      <w:r w:rsidRPr="00D63B0A">
        <w:t>ուղղված</w:t>
      </w:r>
      <w:proofErr w:type="spellEnd"/>
      <w:r w:rsidRPr="00D63B0A">
        <w:t xml:space="preserve"> </w:t>
      </w:r>
      <w:proofErr w:type="spellStart"/>
      <w:r w:rsidRPr="00D63B0A">
        <w:t>սեփական</w:t>
      </w:r>
      <w:proofErr w:type="spellEnd"/>
      <w:r w:rsidRPr="00D63B0A">
        <w:t xml:space="preserve"> </w:t>
      </w:r>
      <w:proofErr w:type="spellStart"/>
      <w:r w:rsidRPr="00D63B0A">
        <w:t>լիազորությունները</w:t>
      </w:r>
      <w:proofErr w:type="spellEnd"/>
      <w:r w:rsidRPr="00D63B0A">
        <w:t xml:space="preserve"> </w:t>
      </w:r>
      <w:r w:rsidRPr="00D63B0A">
        <w:t>և</w:t>
      </w:r>
      <w:r w:rsidRPr="00D63B0A">
        <w:t xml:space="preserve"> </w:t>
      </w:r>
      <w:proofErr w:type="spellStart"/>
      <w:r w:rsidRPr="00D63B0A">
        <w:t>դրանց</w:t>
      </w:r>
      <w:proofErr w:type="spellEnd"/>
      <w:r w:rsidRPr="00D63B0A">
        <w:t xml:space="preserve"> </w:t>
      </w:r>
      <w:proofErr w:type="spellStart"/>
      <w:r w:rsidRPr="00D63B0A">
        <w:t>իրականացման</w:t>
      </w:r>
      <w:proofErr w:type="spellEnd"/>
      <w:r w:rsidRPr="00D63B0A">
        <w:t xml:space="preserve"> </w:t>
      </w:r>
      <w:proofErr w:type="spellStart"/>
      <w:r w:rsidRPr="00D63B0A">
        <w:t>կարգը</w:t>
      </w:r>
      <w:proofErr w:type="spellEnd"/>
      <w:r w:rsidRPr="00D63B0A">
        <w:t xml:space="preserve"> </w:t>
      </w:r>
      <w:proofErr w:type="spellStart"/>
      <w:r w:rsidRPr="00D63B0A">
        <w:t>սահմանելու</w:t>
      </w:r>
      <w:proofErr w:type="spellEnd"/>
      <w:r w:rsidRPr="00D63B0A">
        <w:t xml:space="preserve"> </w:t>
      </w:r>
      <w:proofErr w:type="spellStart"/>
      <w:r w:rsidRPr="00D63B0A">
        <w:t>մասին</w:t>
      </w:r>
      <w:proofErr w:type="spellEnd"/>
      <w:r w:rsidRPr="00D63B0A">
        <w:t xml:space="preserve">» </w:t>
      </w:r>
      <w:proofErr w:type="spellStart"/>
      <w:r w:rsidRPr="00D63B0A">
        <w:t>թիվ</w:t>
      </w:r>
      <w:proofErr w:type="spellEnd"/>
      <w:r w:rsidRPr="00D63B0A">
        <w:t xml:space="preserve"> 3-</w:t>
      </w:r>
      <w:r w:rsidRPr="00D63B0A">
        <w:t>Ա</w:t>
      </w:r>
      <w:r w:rsidRPr="00D63B0A">
        <w:t xml:space="preserve"> </w:t>
      </w:r>
      <w:proofErr w:type="spellStart"/>
      <w:r w:rsidRPr="00D63B0A">
        <w:t>որոշմանը</w:t>
      </w:r>
      <w:proofErr w:type="spellEnd"/>
      <w:r w:rsidRPr="00D63B0A">
        <w:t xml:space="preserve"> </w:t>
      </w:r>
      <w:proofErr w:type="spellStart"/>
      <w:r w:rsidRPr="00D63B0A">
        <w:t>համապատասխան</w:t>
      </w:r>
      <w:proofErr w:type="spellEnd"/>
      <w:r w:rsidRPr="00D63B0A">
        <w:t xml:space="preserve">, </w:t>
      </w:r>
      <w:proofErr w:type="spellStart"/>
      <w:r w:rsidRPr="00D63B0A">
        <w:t>հիմք</w:t>
      </w:r>
      <w:proofErr w:type="spellEnd"/>
      <w:r w:rsidRPr="00D63B0A">
        <w:t xml:space="preserve"> </w:t>
      </w:r>
      <w:proofErr w:type="spellStart"/>
      <w:r w:rsidRPr="00D63B0A">
        <w:t>ընդունելով</w:t>
      </w:r>
      <w:proofErr w:type="spellEnd"/>
      <w:r w:rsidRPr="00D63B0A">
        <w:t xml:space="preserve"> </w:t>
      </w:r>
      <w:proofErr w:type="spellStart"/>
      <w:r w:rsidRPr="00D63B0A">
        <w:t>ստացված</w:t>
      </w:r>
      <w:proofErr w:type="spellEnd"/>
      <w:r w:rsidRPr="00D63B0A">
        <w:t xml:space="preserve"> </w:t>
      </w:r>
      <w:proofErr w:type="spellStart"/>
      <w:r w:rsidRPr="00D63B0A">
        <w:t>դիմումները</w:t>
      </w:r>
      <w:proofErr w:type="spellEnd"/>
      <w:r w:rsidRPr="00D63B0A">
        <w:t xml:space="preserve"> </w:t>
      </w:r>
      <w:r w:rsidRPr="00D63B0A">
        <w:t>և</w:t>
      </w:r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զոհված</w:t>
      </w:r>
      <w:proofErr w:type="spellEnd"/>
      <w:r w:rsidRPr="00D63B0A">
        <w:t xml:space="preserve"> </w:t>
      </w:r>
      <w:proofErr w:type="spellStart"/>
      <w:r w:rsidRPr="00D63B0A">
        <w:t>զինծառայողների</w:t>
      </w:r>
      <w:proofErr w:type="spellEnd"/>
      <w:r w:rsidRPr="00D63B0A">
        <w:t xml:space="preserve">, </w:t>
      </w:r>
      <w:proofErr w:type="spellStart"/>
      <w:r w:rsidRPr="00D63B0A">
        <w:t>զինծառայողներ</w:t>
      </w:r>
      <w:r w:rsidRPr="00D63B0A">
        <w:t>ի</w:t>
      </w:r>
      <w:proofErr w:type="spellEnd"/>
      <w:r w:rsidRPr="00D63B0A">
        <w:t xml:space="preserve"> </w:t>
      </w:r>
      <w:proofErr w:type="spellStart"/>
      <w:r w:rsidRPr="00D63B0A">
        <w:t>ընտանիքների</w:t>
      </w:r>
      <w:proofErr w:type="spellEnd"/>
      <w:r w:rsidRPr="00D63B0A">
        <w:t xml:space="preserve"> </w:t>
      </w:r>
      <w:proofErr w:type="spellStart"/>
      <w:r w:rsidRPr="00D63B0A">
        <w:t>սոցիալական</w:t>
      </w:r>
      <w:proofErr w:type="spellEnd"/>
      <w:r w:rsidRPr="00D63B0A">
        <w:t xml:space="preserve"> </w:t>
      </w:r>
      <w:proofErr w:type="spellStart"/>
      <w:r w:rsidRPr="00D63B0A">
        <w:t>պաշտպանվածության</w:t>
      </w:r>
      <w:proofErr w:type="spellEnd"/>
      <w:r w:rsidRPr="00D63B0A">
        <w:t xml:space="preserve"> </w:t>
      </w:r>
      <w:proofErr w:type="spellStart"/>
      <w:r w:rsidRPr="00D63B0A">
        <w:t>բարելավման</w:t>
      </w:r>
      <w:proofErr w:type="spellEnd"/>
      <w:r w:rsidRPr="00D63B0A">
        <w:t xml:space="preserve">, </w:t>
      </w:r>
      <w:proofErr w:type="spellStart"/>
      <w:r w:rsidRPr="00D63B0A">
        <w:t>պատերազմի</w:t>
      </w:r>
      <w:proofErr w:type="spellEnd"/>
      <w:r w:rsidRPr="00D63B0A">
        <w:t xml:space="preserve"> </w:t>
      </w:r>
      <w:proofErr w:type="spellStart"/>
      <w:r w:rsidRPr="00D63B0A">
        <w:t>վետերանների</w:t>
      </w:r>
      <w:proofErr w:type="spellEnd"/>
      <w:r w:rsidRPr="00D63B0A">
        <w:t xml:space="preserve"> </w:t>
      </w:r>
      <w:proofErr w:type="spellStart"/>
      <w:r w:rsidRPr="00D63B0A">
        <w:t>սոցիալական</w:t>
      </w:r>
      <w:proofErr w:type="spellEnd"/>
      <w:r w:rsidRPr="00D63B0A">
        <w:t xml:space="preserve"> </w:t>
      </w:r>
      <w:proofErr w:type="spellStart"/>
      <w:r w:rsidRPr="00D63B0A">
        <w:t>խնդիրների</w:t>
      </w:r>
      <w:proofErr w:type="spellEnd"/>
      <w:r w:rsidRPr="00D63B0A">
        <w:t xml:space="preserve"> </w:t>
      </w:r>
      <w:proofErr w:type="spellStart"/>
      <w:r w:rsidRPr="00D63B0A">
        <w:t>լուծման</w:t>
      </w:r>
      <w:proofErr w:type="spellEnd"/>
      <w:r w:rsidRPr="00D63B0A">
        <w:t xml:space="preserve">, </w:t>
      </w:r>
      <w:proofErr w:type="spellStart"/>
      <w:r w:rsidRPr="00D63B0A">
        <w:t>հաշմանդամների</w:t>
      </w:r>
      <w:proofErr w:type="spellEnd"/>
      <w:r w:rsidRPr="00D63B0A">
        <w:t xml:space="preserve">, </w:t>
      </w:r>
      <w:proofErr w:type="spellStart"/>
      <w:r w:rsidRPr="00D63B0A">
        <w:t>կերակրողին</w:t>
      </w:r>
      <w:proofErr w:type="spellEnd"/>
      <w:r w:rsidRPr="00D63B0A">
        <w:t xml:space="preserve"> </w:t>
      </w:r>
      <w:proofErr w:type="spellStart"/>
      <w:r w:rsidRPr="00D63B0A">
        <w:lastRenderedPageBreak/>
        <w:t>կորցրած</w:t>
      </w:r>
      <w:proofErr w:type="spellEnd"/>
      <w:r w:rsidRPr="00D63B0A">
        <w:t xml:space="preserve"> </w:t>
      </w:r>
      <w:proofErr w:type="spellStart"/>
      <w:r w:rsidRPr="00D63B0A">
        <w:t>ընտանիքների</w:t>
      </w:r>
      <w:proofErr w:type="spellEnd"/>
      <w:r w:rsidRPr="00D63B0A">
        <w:t xml:space="preserve">, </w:t>
      </w:r>
      <w:proofErr w:type="spellStart"/>
      <w:r w:rsidRPr="00D63B0A">
        <w:t>սոցիալապես</w:t>
      </w:r>
      <w:proofErr w:type="spellEnd"/>
      <w:r w:rsidRPr="00D63B0A">
        <w:t xml:space="preserve"> </w:t>
      </w:r>
      <w:proofErr w:type="spellStart"/>
      <w:r w:rsidRPr="00D63B0A">
        <w:t>անապահով</w:t>
      </w:r>
      <w:proofErr w:type="spellEnd"/>
      <w:r w:rsidRPr="00D63B0A">
        <w:t xml:space="preserve"> </w:t>
      </w:r>
      <w:proofErr w:type="spellStart"/>
      <w:r w:rsidRPr="00D63B0A">
        <w:t>այլ</w:t>
      </w:r>
      <w:proofErr w:type="spellEnd"/>
      <w:r w:rsidRPr="00D63B0A">
        <w:t xml:space="preserve"> </w:t>
      </w:r>
      <w:proofErr w:type="spellStart"/>
      <w:r w:rsidRPr="00D63B0A">
        <w:t>խավերի</w:t>
      </w:r>
      <w:proofErr w:type="spellEnd"/>
      <w:r w:rsidRPr="00D63B0A">
        <w:t xml:space="preserve"> </w:t>
      </w:r>
      <w:proofErr w:type="spellStart"/>
      <w:r w:rsidRPr="00D63B0A">
        <w:t>սոցիալական</w:t>
      </w:r>
      <w:proofErr w:type="spellEnd"/>
      <w:r w:rsidRPr="00D63B0A">
        <w:t xml:space="preserve"> </w:t>
      </w:r>
      <w:proofErr w:type="spellStart"/>
      <w:r w:rsidRPr="00D63B0A">
        <w:t>պայմանների</w:t>
      </w:r>
      <w:proofErr w:type="spellEnd"/>
      <w:r w:rsidRPr="00D63B0A">
        <w:t xml:space="preserve"> </w:t>
      </w:r>
      <w:proofErr w:type="spellStart"/>
      <w:r w:rsidRPr="00D63B0A">
        <w:t>բարելավման</w:t>
      </w:r>
      <w:proofErr w:type="spellEnd"/>
      <w:r w:rsidRPr="00D63B0A">
        <w:t xml:space="preserve"> </w:t>
      </w:r>
      <w:proofErr w:type="spellStart"/>
      <w:r w:rsidRPr="00D63B0A">
        <w:t>վերաբերյալ</w:t>
      </w:r>
      <w:proofErr w:type="spellEnd"/>
      <w:r w:rsidRPr="00D63B0A">
        <w:t xml:space="preserve"> </w:t>
      </w:r>
      <w:proofErr w:type="spellStart"/>
      <w:r w:rsidRPr="00D63B0A">
        <w:t>դիմումները</w:t>
      </w:r>
      <w:proofErr w:type="spellEnd"/>
      <w:r w:rsidRPr="00D63B0A">
        <w:t xml:space="preserve"> </w:t>
      </w:r>
      <w:proofErr w:type="spellStart"/>
      <w:r w:rsidRPr="00D63B0A">
        <w:t>քննարկող</w:t>
      </w:r>
      <w:proofErr w:type="spellEnd"/>
      <w:r w:rsidRPr="00D63B0A">
        <w:t xml:space="preserve"> </w:t>
      </w:r>
      <w:proofErr w:type="spellStart"/>
      <w:r w:rsidRPr="00D63B0A">
        <w:t>հանձնաժո</w:t>
      </w:r>
      <w:r w:rsidRPr="00D63B0A">
        <w:t>ղովի</w:t>
      </w:r>
      <w:proofErr w:type="spellEnd"/>
      <w:r w:rsidRPr="00D63B0A">
        <w:t xml:space="preserve"> </w:t>
      </w:r>
      <w:proofErr w:type="spellStart"/>
      <w:r w:rsidRPr="00D63B0A">
        <w:t>եզրակացությունները</w:t>
      </w:r>
      <w:proofErr w:type="spellEnd"/>
      <w:r w:rsidRPr="00D63B0A">
        <w:t>՝</w:t>
      </w:r>
    </w:p>
    <w:p w:rsidR="00000000" w:rsidRPr="00D63B0A" w:rsidRDefault="00B95CE1">
      <w:pPr>
        <w:pStyle w:val="a3"/>
        <w:jc w:val="center"/>
        <w:divId w:val="647824430"/>
      </w:pPr>
      <w:proofErr w:type="spellStart"/>
      <w:r w:rsidRPr="00D63B0A">
        <w:t>Տաշիր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ավագանին</w:t>
      </w:r>
      <w:proofErr w:type="spellEnd"/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</w:t>
      </w:r>
      <w:r w:rsidRPr="00D63B0A">
        <w:t>է</w:t>
      </w:r>
      <w:r w:rsidRPr="00D63B0A">
        <w:t>.</w:t>
      </w:r>
    </w:p>
    <w:p w:rsidR="00000000" w:rsidRPr="00D63B0A" w:rsidRDefault="00B95CE1">
      <w:pPr>
        <w:pStyle w:val="a3"/>
        <w:jc w:val="both"/>
        <w:divId w:val="647824430"/>
      </w:pPr>
      <w:r w:rsidRPr="00D63B0A">
        <w:rPr>
          <w:rFonts w:ascii="Calibri" w:hAnsi="Calibri" w:cs="Calibri"/>
        </w:rPr>
        <w:t> </w:t>
      </w:r>
    </w:p>
    <w:p w:rsidR="00000000" w:rsidRPr="00D63B0A" w:rsidRDefault="00B95CE1">
      <w:pPr>
        <w:divId w:val="647824430"/>
        <w:rPr>
          <w:rFonts w:ascii="GHEA Grapalat" w:eastAsia="Times New Roman" w:hAnsi="GHEA Grapalat"/>
          <w:sz w:val="24"/>
          <w:szCs w:val="24"/>
        </w:rPr>
      </w:pPr>
    </w:p>
    <w:p w:rsidR="00000000" w:rsidRPr="00D63B0A" w:rsidRDefault="00B95CE1">
      <w:pPr>
        <w:pStyle w:val="a3"/>
        <w:divId w:val="647824430"/>
      </w:pPr>
      <w:r w:rsidRPr="00D63B0A">
        <w:t xml:space="preserve">1. </w:t>
      </w:r>
      <w:proofErr w:type="spellStart"/>
      <w:r w:rsidRPr="00D63B0A">
        <w:t>Բավարարել</w:t>
      </w:r>
      <w:proofErr w:type="spellEnd"/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բնակիչների</w:t>
      </w:r>
      <w:proofErr w:type="spellEnd"/>
      <w:r w:rsidRPr="00D63B0A">
        <w:t xml:space="preserve"> </w:t>
      </w:r>
      <w:proofErr w:type="spellStart"/>
      <w:r w:rsidRPr="00D63B0A">
        <w:t>դիմումները</w:t>
      </w:r>
      <w:proofErr w:type="spellEnd"/>
      <w:r w:rsidRPr="00D63B0A">
        <w:t xml:space="preserve"> </w:t>
      </w:r>
      <w:r w:rsidRPr="00D63B0A">
        <w:t>և</w:t>
      </w:r>
      <w:r w:rsidRPr="00D63B0A">
        <w:t xml:space="preserve">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բյուջեից</w:t>
      </w:r>
      <w:proofErr w:type="spellEnd"/>
      <w:r w:rsidRPr="00D63B0A">
        <w:t xml:space="preserve"> </w:t>
      </w:r>
      <w:proofErr w:type="spellStart"/>
      <w:r w:rsidRPr="00D63B0A">
        <w:t>նրանց</w:t>
      </w:r>
      <w:proofErr w:type="spellEnd"/>
      <w:r w:rsidRPr="00D63B0A">
        <w:t xml:space="preserve"> </w:t>
      </w:r>
      <w:proofErr w:type="spellStart"/>
      <w:r w:rsidRPr="00D63B0A">
        <w:t>ընտանիքներին</w:t>
      </w:r>
      <w:proofErr w:type="spellEnd"/>
      <w:r w:rsidRPr="00D63B0A">
        <w:t xml:space="preserve"> </w:t>
      </w:r>
      <w:proofErr w:type="spellStart"/>
      <w:r w:rsidRPr="00D63B0A">
        <w:t>հատկացնել</w:t>
      </w:r>
      <w:proofErr w:type="spellEnd"/>
      <w:r w:rsidRPr="00D63B0A">
        <w:t xml:space="preserve"> </w:t>
      </w:r>
      <w:proofErr w:type="spellStart"/>
      <w:r w:rsidRPr="00D63B0A">
        <w:t>սոցիալական</w:t>
      </w:r>
      <w:proofErr w:type="spellEnd"/>
      <w:r w:rsidRPr="00D63B0A">
        <w:t xml:space="preserve"> </w:t>
      </w:r>
      <w:proofErr w:type="spellStart"/>
      <w:r w:rsidRPr="00D63B0A">
        <w:t>օգնություն</w:t>
      </w:r>
      <w:proofErr w:type="spellEnd"/>
      <w:r w:rsidRPr="00D63B0A">
        <w:t>՝</w:t>
      </w:r>
      <w:r w:rsidRPr="00D63B0A">
        <w:t xml:space="preserve"> </w:t>
      </w:r>
      <w:proofErr w:type="spellStart"/>
      <w:r w:rsidRPr="00D63B0A">
        <w:t>համաձայն</w:t>
      </w:r>
      <w:proofErr w:type="spellEnd"/>
      <w:r w:rsidRPr="00D63B0A">
        <w:t xml:space="preserve"> </w:t>
      </w:r>
      <w:proofErr w:type="spellStart"/>
      <w:r w:rsidRPr="00D63B0A">
        <w:t>հավելվածի</w:t>
      </w:r>
      <w:proofErr w:type="spellEnd"/>
      <w:r w:rsidRPr="00D63B0A">
        <w:t>.</w:t>
      </w:r>
      <w:r w:rsidRPr="00D63B0A">
        <w:br/>
        <w:t xml:space="preserve">2. </w:t>
      </w:r>
      <w:proofErr w:type="spellStart"/>
      <w:r w:rsidRPr="00D63B0A">
        <w:t>Համայնքի</w:t>
      </w:r>
      <w:proofErr w:type="spellEnd"/>
      <w:r w:rsidRPr="00D63B0A">
        <w:t xml:space="preserve"> </w:t>
      </w:r>
      <w:proofErr w:type="spellStart"/>
      <w:r w:rsidRPr="00D63B0A">
        <w:t>ղեկավարին</w:t>
      </w:r>
      <w:proofErr w:type="spellEnd"/>
      <w:r w:rsidRPr="00D63B0A">
        <w:t>՝</w:t>
      </w:r>
      <w:r w:rsidRPr="00D63B0A">
        <w:t xml:space="preserve"> </w:t>
      </w:r>
      <w:proofErr w:type="spellStart"/>
      <w:r w:rsidRPr="00D63B0A">
        <w:t>սույն</w:t>
      </w:r>
      <w:proofErr w:type="spellEnd"/>
      <w:r w:rsidRPr="00D63B0A">
        <w:t xml:space="preserve"> </w:t>
      </w:r>
      <w:proofErr w:type="spellStart"/>
      <w:r w:rsidRPr="00D63B0A">
        <w:t>որոշումն</w:t>
      </w:r>
      <w:proofErr w:type="spellEnd"/>
      <w:r w:rsidRPr="00D63B0A">
        <w:t xml:space="preserve"> </w:t>
      </w:r>
      <w:proofErr w:type="spellStart"/>
      <w:r w:rsidRPr="00D63B0A">
        <w:t>ուժի</w:t>
      </w:r>
      <w:proofErr w:type="spellEnd"/>
      <w:r w:rsidRPr="00D63B0A">
        <w:t xml:space="preserve"> </w:t>
      </w:r>
      <w:proofErr w:type="spellStart"/>
      <w:r w:rsidRPr="00D63B0A">
        <w:t>մեջ</w:t>
      </w:r>
      <w:proofErr w:type="spellEnd"/>
      <w:r w:rsidRPr="00D63B0A">
        <w:t xml:space="preserve"> </w:t>
      </w:r>
      <w:proofErr w:type="spellStart"/>
      <w:r w:rsidRPr="00D63B0A">
        <w:t>մտնելուց</w:t>
      </w:r>
      <w:proofErr w:type="spellEnd"/>
      <w:r w:rsidRPr="00D63B0A">
        <w:t xml:space="preserve"> </w:t>
      </w:r>
      <w:proofErr w:type="spellStart"/>
      <w:r w:rsidRPr="00D63B0A">
        <w:t>հետո</w:t>
      </w:r>
      <w:proofErr w:type="spellEnd"/>
      <w:r w:rsidRPr="00D63B0A">
        <w:t xml:space="preserve"> 10-</w:t>
      </w:r>
      <w:r w:rsidRPr="00D63B0A">
        <w:t>օրյա</w:t>
      </w:r>
      <w:r w:rsidRPr="00D63B0A">
        <w:t xml:space="preserve"> </w:t>
      </w:r>
      <w:proofErr w:type="spellStart"/>
      <w:r w:rsidRPr="00D63B0A">
        <w:t>ժամկետում</w:t>
      </w:r>
      <w:proofErr w:type="spellEnd"/>
      <w:r w:rsidRPr="00D63B0A">
        <w:t xml:space="preserve"> </w:t>
      </w:r>
      <w:proofErr w:type="spellStart"/>
      <w:r w:rsidRPr="00D63B0A">
        <w:t>հատկացված</w:t>
      </w:r>
      <w:proofErr w:type="spellEnd"/>
      <w:r w:rsidRPr="00D63B0A">
        <w:t xml:space="preserve"> </w:t>
      </w:r>
      <w:proofErr w:type="spellStart"/>
      <w:r w:rsidRPr="00D63B0A">
        <w:t>գումարները</w:t>
      </w:r>
      <w:proofErr w:type="spellEnd"/>
      <w:r w:rsidRPr="00D63B0A">
        <w:t xml:space="preserve"> </w:t>
      </w:r>
      <w:proofErr w:type="spellStart"/>
      <w:r w:rsidRPr="00D63B0A">
        <w:t>տրամադրել</w:t>
      </w:r>
      <w:proofErr w:type="spellEnd"/>
      <w:r w:rsidRPr="00D63B0A">
        <w:t xml:space="preserve"> </w:t>
      </w:r>
      <w:proofErr w:type="spellStart"/>
      <w:r w:rsidRPr="00D63B0A">
        <w:t>բնակիչներին</w:t>
      </w:r>
      <w:proofErr w:type="spellEnd"/>
      <w:r w:rsidRPr="00D63B0A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D63B0A">
        <w:trPr>
          <w:divId w:val="76881544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63B0A" w:rsidRDefault="00B95CE1">
      <w:pPr>
        <w:pStyle w:val="a3"/>
        <w:divId w:val="768815442"/>
      </w:pPr>
      <w:proofErr w:type="spellStart"/>
      <w:r w:rsidRPr="00D63B0A">
        <w:t>Որոշումն</w:t>
      </w:r>
      <w:proofErr w:type="spellEnd"/>
      <w:r w:rsidRPr="00D63B0A">
        <w:t xml:space="preserve"> </w:t>
      </w:r>
      <w:proofErr w:type="spellStart"/>
      <w:r w:rsidRPr="00D63B0A">
        <w:t>ընդունված</w:t>
      </w:r>
      <w:proofErr w:type="spellEnd"/>
      <w:r w:rsidRPr="00D63B0A">
        <w:t xml:space="preserve"> </w:t>
      </w:r>
      <w:r w:rsidRPr="00D63B0A">
        <w:t>է</w:t>
      </w:r>
      <w:r w:rsidRPr="00D63B0A">
        <w:t>. /</w:t>
      </w:r>
      <w:proofErr w:type="spellStart"/>
      <w:r w:rsidRPr="00D63B0A">
        <w:t>կցվում</w:t>
      </w:r>
      <w:proofErr w:type="spellEnd"/>
      <w:r w:rsidRPr="00D63B0A">
        <w:t xml:space="preserve"> </w:t>
      </w:r>
      <w:r w:rsidRPr="00D63B0A">
        <w:t>է</w:t>
      </w:r>
      <w:r w:rsidRPr="00D63B0A">
        <w:t xml:space="preserve"> </w:t>
      </w:r>
      <w:proofErr w:type="spellStart"/>
      <w:r w:rsidRPr="00D63B0A">
        <w:t>որոշում</w:t>
      </w:r>
      <w:proofErr w:type="spellEnd"/>
      <w:r w:rsidRPr="00D63B0A">
        <w:t xml:space="preserve"> N 19-</w:t>
      </w:r>
      <w:r w:rsidRPr="00D63B0A">
        <w:t>Ա</w:t>
      </w:r>
      <w:r w:rsidRPr="00D63B0A">
        <w:t>/</w:t>
      </w:r>
    </w:p>
    <w:p w:rsidR="00000000" w:rsidRPr="00D63B0A" w:rsidRDefault="00B95CE1">
      <w:pPr>
        <w:pStyle w:val="a3"/>
        <w:divId w:val="2018189000"/>
      </w:pPr>
      <w:r w:rsidRPr="00D63B0A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D63B0A">
        <w:trPr>
          <w:divId w:val="2018189000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pStyle w:val="a3"/>
            </w:pPr>
            <w:r w:rsidRPr="00D63B0A">
              <w:rPr>
                <w:rFonts w:ascii="Calibri" w:hAnsi="Calibri" w:cs="Calibri"/>
              </w:rPr>
              <w:t> </w:t>
            </w:r>
            <w:proofErr w:type="spellStart"/>
            <w:r w:rsidRPr="00D63B0A">
              <w:t>Ավագանու</w:t>
            </w:r>
            <w:proofErr w:type="spellEnd"/>
            <w:r w:rsidRPr="00D63B0A">
              <w:t xml:space="preserve"> </w:t>
            </w:r>
            <w:proofErr w:type="spellStart"/>
            <w:r w:rsidRPr="00D63B0A">
              <w:t>անդամներ</w:t>
            </w:r>
            <w:proofErr w:type="spellEnd"/>
          </w:p>
        </w:tc>
      </w:tr>
      <w:tr w:rsidR="00000000" w:rsidRPr="00D63B0A">
        <w:trPr>
          <w:divId w:val="2018189000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63B0A" w:rsidRDefault="00B95CE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63B0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D63B0A" w:rsidRDefault="00B95CE1">
            <w:pPr>
              <w:pStyle w:val="a3"/>
            </w:pPr>
            <w:r w:rsidRPr="00D63B0A">
              <w:t>ՍԱՄՎԵԼ</w:t>
            </w:r>
            <w:r w:rsidRPr="00D63B0A">
              <w:t xml:space="preserve"> </w:t>
            </w:r>
            <w:r w:rsidRPr="00D63B0A">
              <w:t>ԱՎԵՏԻՍՅԱՆ</w:t>
            </w:r>
          </w:p>
          <w:p w:rsidR="00000000" w:rsidRPr="00D63B0A" w:rsidRDefault="00B95CE1">
            <w:pPr>
              <w:pStyle w:val="a3"/>
            </w:pPr>
            <w:r w:rsidRPr="00D63B0A">
              <w:t>ԿԱՐԵՆ</w:t>
            </w:r>
            <w:r w:rsidRPr="00D63B0A">
              <w:t xml:space="preserve"> </w:t>
            </w:r>
            <w:r w:rsidRPr="00D63B0A">
              <w:t>ԲԱՂԴԱՍԱՐՅԱՆ</w:t>
            </w:r>
          </w:p>
          <w:p w:rsidR="00000000" w:rsidRPr="00D63B0A" w:rsidRDefault="00B95CE1">
            <w:pPr>
              <w:pStyle w:val="a3"/>
            </w:pPr>
            <w:r w:rsidRPr="00D63B0A">
              <w:t>ՄԻՇԱ</w:t>
            </w:r>
            <w:r w:rsidRPr="00D63B0A">
              <w:t xml:space="preserve"> </w:t>
            </w:r>
            <w:r w:rsidRPr="00D63B0A">
              <w:t>ԲԱՂԴԱՍԱՐՅԱՆ</w:t>
            </w:r>
          </w:p>
          <w:p w:rsidR="00000000" w:rsidRPr="00D63B0A" w:rsidRDefault="00B95CE1">
            <w:pPr>
              <w:pStyle w:val="a3"/>
            </w:pPr>
            <w:r w:rsidRPr="00D63B0A">
              <w:t>ՎԱՀՐԱՄ</w:t>
            </w:r>
            <w:r w:rsidRPr="00D63B0A">
              <w:t xml:space="preserve"> </w:t>
            </w:r>
            <w:r w:rsidRPr="00D63B0A">
              <w:t>ԲԵԶՈՅԱՆ</w:t>
            </w:r>
          </w:p>
          <w:p w:rsidR="00000000" w:rsidRPr="00D63B0A" w:rsidRDefault="00B95CE1">
            <w:pPr>
              <w:pStyle w:val="a3"/>
            </w:pPr>
            <w:r w:rsidRPr="00D63B0A">
              <w:t>ԱՆԴՐԱՆԻԿ</w:t>
            </w:r>
            <w:r w:rsidRPr="00D63B0A">
              <w:t xml:space="preserve"> </w:t>
            </w:r>
            <w:r w:rsidRPr="00D63B0A">
              <w:t>ԳԱԼՍՏՅԱՆ</w:t>
            </w:r>
          </w:p>
          <w:p w:rsidR="00000000" w:rsidRPr="00D63B0A" w:rsidRDefault="00B95CE1">
            <w:pPr>
              <w:pStyle w:val="a3"/>
            </w:pPr>
            <w:r w:rsidRPr="00D63B0A">
              <w:t>ՍՈՒՍԱՆ</w:t>
            </w:r>
            <w:r w:rsidRPr="00D63B0A">
              <w:t xml:space="preserve"> </w:t>
            </w:r>
            <w:r w:rsidRPr="00D63B0A">
              <w:t>ՄԱՐԴՈՅԱՆ</w:t>
            </w:r>
          </w:p>
          <w:p w:rsidR="00000000" w:rsidRPr="00D63B0A" w:rsidRDefault="00B95CE1">
            <w:pPr>
              <w:pStyle w:val="a3"/>
            </w:pPr>
            <w:r w:rsidRPr="00D63B0A">
              <w:t>ԱՐԱ</w:t>
            </w:r>
            <w:r w:rsidRPr="00D63B0A">
              <w:t xml:space="preserve"> </w:t>
            </w:r>
            <w:r w:rsidRPr="00D63B0A">
              <w:t>ՅԱՎՐՈՒՄՅԱՆ</w:t>
            </w:r>
          </w:p>
          <w:p w:rsidR="00000000" w:rsidRPr="00D63B0A" w:rsidRDefault="00B95CE1">
            <w:pPr>
              <w:pStyle w:val="a3"/>
            </w:pPr>
            <w:r w:rsidRPr="00D63B0A">
              <w:t>ՀԱՅԿԱՆՈՒՇ</w:t>
            </w:r>
            <w:r w:rsidRPr="00D63B0A">
              <w:t xml:space="preserve"> </w:t>
            </w:r>
            <w:r w:rsidRPr="00D63B0A">
              <w:t>ՌԵՎԱԶՅԱՆ</w:t>
            </w:r>
          </w:p>
          <w:p w:rsidR="00000000" w:rsidRPr="00D63B0A" w:rsidRDefault="00B95CE1">
            <w:pPr>
              <w:pStyle w:val="a3"/>
            </w:pPr>
            <w:r w:rsidRPr="00D63B0A">
              <w:t>ԷԴՈՒԱՐԴ</w:t>
            </w:r>
            <w:r w:rsidRPr="00D63B0A">
              <w:t xml:space="preserve"> </w:t>
            </w:r>
            <w:r w:rsidRPr="00D63B0A">
              <w:t>ՍՈՂՈՅԱՆ</w:t>
            </w:r>
          </w:p>
          <w:p w:rsidR="00000000" w:rsidRPr="00D63B0A" w:rsidRDefault="00B95CE1">
            <w:pPr>
              <w:pStyle w:val="a3"/>
            </w:pPr>
            <w:r w:rsidRPr="00D63B0A">
              <w:t>ՆՈՐԻԿ</w:t>
            </w:r>
            <w:r w:rsidRPr="00D63B0A">
              <w:t xml:space="preserve"> </w:t>
            </w:r>
            <w:r w:rsidRPr="00D63B0A">
              <w:t>ՎԵԼԻՑՅԱՆ</w:t>
            </w:r>
          </w:p>
          <w:p w:rsidR="00000000" w:rsidRPr="00D63B0A" w:rsidRDefault="00B95CE1">
            <w:pPr>
              <w:pStyle w:val="a3"/>
            </w:pPr>
            <w:r w:rsidRPr="00D63B0A">
              <w:t>ՔԵՐՈԲ</w:t>
            </w:r>
            <w:r w:rsidRPr="00D63B0A">
              <w:t xml:space="preserve"> </w:t>
            </w:r>
            <w:r w:rsidRPr="00D63B0A">
              <w:t>ՏՈՄԵՐՅԱՆ</w:t>
            </w:r>
          </w:p>
        </w:tc>
      </w:tr>
    </w:tbl>
    <w:p w:rsidR="00000000" w:rsidRPr="00D63B0A" w:rsidRDefault="00B95CE1">
      <w:pPr>
        <w:pStyle w:val="a3"/>
        <w:divId w:val="169873103"/>
      </w:pPr>
      <w:r w:rsidRPr="00D63B0A">
        <w:rPr>
          <w:i/>
          <w:iCs/>
        </w:rPr>
        <w:br/>
      </w:r>
      <w:proofErr w:type="spellStart"/>
      <w:r w:rsidRPr="00D63B0A">
        <w:rPr>
          <w:rStyle w:val="a5"/>
        </w:rPr>
        <w:t>Համայնքի</w:t>
      </w:r>
      <w:proofErr w:type="spellEnd"/>
      <w:r w:rsidRPr="00D63B0A">
        <w:rPr>
          <w:rStyle w:val="a5"/>
        </w:rPr>
        <w:t xml:space="preserve"> </w:t>
      </w:r>
      <w:proofErr w:type="spellStart"/>
      <w:r w:rsidRPr="00D63B0A">
        <w:rPr>
          <w:rStyle w:val="a5"/>
        </w:rPr>
        <w:t>ղեկավար</w:t>
      </w:r>
      <w:proofErr w:type="spellEnd"/>
      <w:r w:rsidRPr="00D63B0A">
        <w:rPr>
          <w:i/>
          <w:iCs/>
        </w:rPr>
        <w:br/>
      </w:r>
      <w:r w:rsidRPr="00D63B0A">
        <w:lastRenderedPageBreak/>
        <w:br/>
      </w:r>
      <w:r w:rsidRPr="00D63B0A">
        <w:t>ԷԴԳԱՐ</w:t>
      </w:r>
      <w:r w:rsidRPr="00D63B0A">
        <w:t xml:space="preserve"> </w:t>
      </w:r>
      <w:r w:rsidRPr="00D63B0A">
        <w:t>ԱՐՇԱԿՅԱՆ</w:t>
      </w:r>
      <w:r w:rsidRPr="00D63B0A">
        <w:t>________________</w:t>
      </w:r>
    </w:p>
    <w:p w:rsidR="00000000" w:rsidRPr="00D63B0A" w:rsidRDefault="00B95CE1">
      <w:pPr>
        <w:pStyle w:val="a3"/>
        <w:divId w:val="2018189000"/>
      </w:pPr>
      <w:r w:rsidRPr="00D63B0A">
        <w:rPr>
          <w:rFonts w:ascii="Calibri" w:hAnsi="Calibri" w:cs="Calibri"/>
        </w:rPr>
        <w:t> </w:t>
      </w:r>
    </w:p>
    <w:p w:rsidR="00000000" w:rsidRPr="00D63B0A" w:rsidRDefault="00B95CE1">
      <w:pPr>
        <w:pStyle w:val="a3"/>
        <w:divId w:val="2018189000"/>
      </w:pPr>
      <w:r w:rsidRPr="00D63B0A">
        <w:rPr>
          <w:rFonts w:ascii="Calibri" w:hAnsi="Calibri" w:cs="Calibri"/>
        </w:rPr>
        <w:t> </w:t>
      </w:r>
    </w:p>
    <w:p w:rsidR="00B95CE1" w:rsidRPr="00D63B0A" w:rsidRDefault="00B95CE1" w:rsidP="00D63B0A">
      <w:pPr>
        <w:pStyle w:val="a3"/>
        <w:divId w:val="960646536"/>
      </w:pPr>
      <w:proofErr w:type="spellStart"/>
      <w:r w:rsidRPr="00D63B0A">
        <w:rPr>
          <w:rStyle w:val="a5"/>
        </w:rPr>
        <w:t>Նիստն</w:t>
      </w:r>
      <w:proofErr w:type="spellEnd"/>
      <w:r w:rsidRPr="00D63B0A">
        <w:rPr>
          <w:rStyle w:val="a5"/>
        </w:rPr>
        <w:t xml:space="preserve"> </w:t>
      </w:r>
      <w:proofErr w:type="spellStart"/>
      <w:r w:rsidRPr="00D63B0A">
        <w:rPr>
          <w:rStyle w:val="a5"/>
        </w:rPr>
        <w:t>արձանագրեց</w:t>
      </w:r>
      <w:proofErr w:type="spellEnd"/>
      <w:proofErr w:type="gramStart"/>
      <w:r w:rsidRPr="00D63B0A">
        <w:rPr>
          <w:rStyle w:val="a5"/>
        </w:rPr>
        <w:t>`</w:t>
      </w:r>
      <w:r w:rsidRPr="00D63B0A">
        <w:rPr>
          <w:rFonts w:ascii="Calibri" w:hAnsi="Calibri" w:cs="Calibri"/>
        </w:rPr>
        <w:t>  </w:t>
      </w:r>
      <w:proofErr w:type="spellStart"/>
      <w:r w:rsidR="00D63B0A">
        <w:rPr>
          <w:lang w:val="en-US"/>
        </w:rPr>
        <w:t>Սլավիկ</w:t>
      </w:r>
      <w:proofErr w:type="spellEnd"/>
      <w:proofErr w:type="gramEnd"/>
      <w:r w:rsidR="00D63B0A">
        <w:rPr>
          <w:lang w:val="en-US"/>
        </w:rPr>
        <w:t xml:space="preserve"> Անախասյան</w:t>
      </w:r>
      <w:bookmarkStart w:id="0" w:name="_GoBack"/>
      <w:bookmarkEnd w:id="0"/>
      <w:r w:rsidRPr="00D63B0A">
        <w:t xml:space="preserve"> _________________________________</w:t>
      </w:r>
    </w:p>
    <w:sectPr w:rsidR="00B95CE1" w:rsidRPr="00D63B0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75"/>
    <w:rsid w:val="00B95CE1"/>
    <w:rsid w:val="00D63B0A"/>
    <w:rsid w:val="00D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3BB25-7EA6-423F-B2CE-B6C1548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2020-02-21T09:56:00Z</dcterms:created>
  <dcterms:modified xsi:type="dcterms:W3CDTF">2020-02-21T09:56:00Z</dcterms:modified>
</cp:coreProperties>
</file>