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0C26">
      <w:pPr>
        <w:pStyle w:val="a3"/>
        <w:jc w:val="center"/>
        <w:divId w:val="135622934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501d6dce7$b738ba9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501d6dce7$b738ba9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0C26">
      <w:pPr>
        <w:pStyle w:val="a3"/>
        <w:jc w:val="center"/>
        <w:divId w:val="1356229347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630C26">
      <w:pPr>
        <w:jc w:val="center"/>
        <w:divId w:val="1356229347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5358"/>
      </w:tblGrid>
      <w:tr w:rsidR="00000000">
        <w:trPr>
          <w:divId w:val="135622934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Տաշիր</w:t>
            </w:r>
            <w:proofErr w:type="spellEnd"/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30C26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rStyle w:val="a4"/>
                <w:sz w:val="27"/>
                <w:szCs w:val="27"/>
              </w:rPr>
              <w:t>12/25/2020</w:t>
            </w:r>
          </w:p>
        </w:tc>
      </w:tr>
    </w:tbl>
    <w:p w:rsidR="00000000" w:rsidRDefault="00630C26">
      <w:pPr>
        <w:pStyle w:val="a3"/>
        <w:jc w:val="center"/>
        <w:divId w:val="1356229347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14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ԱՐՏԱՀԵՐԹ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630C26">
      <w:pPr>
        <w:pStyle w:val="a3"/>
        <w:divId w:val="1356229347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630C26">
      <w:pPr>
        <w:pStyle w:val="a3"/>
        <w:divId w:val="1356229347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Սամվել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Անդրանիկ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Գալստյանը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Սարգիս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Հարությունյանը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Հայկ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Էդուարդ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Քերոբ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Տոմերյանը</w:t>
      </w:r>
      <w:proofErr w:type="spellEnd"/>
    </w:p>
    <w:p w:rsidR="00000000" w:rsidRDefault="00630C26">
      <w:pPr>
        <w:pStyle w:val="a3"/>
        <w:divId w:val="1356229347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Լիլիթ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Ավետիկյան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Նորայր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</w:t>
      </w:r>
      <w:proofErr w:type="spellEnd"/>
    </w:p>
    <w:p w:rsidR="00000000" w:rsidRDefault="00630C26">
      <w:pPr>
        <w:pStyle w:val="a3"/>
        <w:divId w:val="1356229347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</w:t>
      </w:r>
      <w:r>
        <w:rPr>
          <w:rStyle w:val="a4"/>
          <w:sz w:val="27"/>
          <w:szCs w:val="27"/>
          <w:u w:val="single"/>
        </w:rPr>
        <w:t>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630C26">
      <w:pPr>
        <w:pStyle w:val="a3"/>
        <w:divId w:val="1356229347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630C26">
      <w:pPr>
        <w:pStyle w:val="a3"/>
        <w:divId w:val="48536207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30C26">
      <w:pPr>
        <w:pStyle w:val="a3"/>
        <w:jc w:val="right"/>
        <w:divId w:val="48536207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</w:t>
      </w:r>
      <w:r>
        <w:rPr>
          <w:rStyle w:val="a5"/>
          <w:b/>
          <w:bCs/>
        </w:rPr>
        <w:t>ՇԱԿՅԱՆ</w:t>
      </w:r>
      <w:r>
        <w:rPr>
          <w:rStyle w:val="a5"/>
          <w:b/>
          <w:bCs/>
        </w:rPr>
        <w:t>/</w:t>
      </w:r>
    </w:p>
    <w:p w:rsidR="00000000" w:rsidRDefault="00630C26">
      <w:pPr>
        <w:pStyle w:val="a3"/>
        <w:jc w:val="both"/>
        <w:divId w:val="485362070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՝</w:t>
      </w:r>
      <w:r>
        <w:t xml:space="preserve"> </w:t>
      </w:r>
    </w:p>
    <w:p w:rsidR="00000000" w:rsidRDefault="00630C26">
      <w:pPr>
        <w:pStyle w:val="a3"/>
        <w:jc w:val="center"/>
        <w:divId w:val="485362070"/>
      </w:pPr>
      <w:proofErr w:type="spellStart"/>
      <w:r>
        <w:rPr>
          <w:rStyle w:val="a4"/>
        </w:rPr>
        <w:t>Տաշիր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630C26">
      <w:pPr>
        <w:divId w:val="485362070"/>
        <w:rPr>
          <w:rFonts w:ascii="GHEA Grapalat" w:eastAsia="Times New Roman" w:hAnsi="GHEA Grapalat"/>
        </w:rPr>
      </w:pPr>
    </w:p>
    <w:p w:rsidR="00000000" w:rsidRDefault="00630C26">
      <w:pPr>
        <w:pStyle w:val="a3"/>
        <w:jc w:val="both"/>
        <w:divId w:val="485362070"/>
      </w:pPr>
      <w:proofErr w:type="spellStart"/>
      <w:r>
        <w:lastRenderedPageBreak/>
        <w:t>Հաստատել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դեկտմբերի</w:t>
      </w:r>
      <w:proofErr w:type="spellEnd"/>
      <w:r>
        <w:t xml:space="preserve"> 25-</w:t>
      </w:r>
      <w:r>
        <w:t>ի</w:t>
      </w:r>
      <w:r>
        <w:t xml:space="preserve">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` 1</w:t>
      </w:r>
      <w:r>
        <w:rPr>
          <w:rFonts w:ascii="MS Mincho" w:eastAsia="MS Mincho" w:hAnsi="MS Mincho" w:cs="MS Mincho" w:hint="eastAsia"/>
        </w:rPr>
        <w:t>․</w:t>
      </w:r>
      <w:r>
        <w:t>Հայաստանի</w:t>
      </w:r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25-</w:t>
      </w:r>
      <w:r>
        <w:t>ի</w:t>
      </w:r>
      <w:r>
        <w:t xml:space="preserve">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  <w:r>
        <w:br/>
        <w:t>2.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կայուն</w:t>
      </w:r>
      <w:proofErr w:type="spellEnd"/>
      <w:r>
        <w:t xml:space="preserve"> </w:t>
      </w:r>
      <w:proofErr w:type="spellStart"/>
      <w:r>
        <w:t>էներգետիկ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կլիմայի</w:t>
      </w:r>
      <w:proofErr w:type="spellEnd"/>
      <w:r>
        <w:t xml:space="preserve"> </w:t>
      </w:r>
      <w:proofErr w:type="spellStart"/>
      <w:r>
        <w:t>պահպանության</w:t>
      </w:r>
      <w:proofErr w:type="spellEnd"/>
      <w:r>
        <w:t xml:space="preserve"> </w:t>
      </w:r>
      <w:proofErr w:type="spellStart"/>
      <w:r>
        <w:t>գործողությունների</w:t>
      </w:r>
      <w:proofErr w:type="spellEnd"/>
      <w:r>
        <w:t xml:space="preserve"> </w:t>
      </w:r>
      <w:proofErr w:type="spellStart"/>
      <w:r>
        <w:t>ծրագիր</w:t>
      </w:r>
      <w:proofErr w:type="spellEnd"/>
      <w:r>
        <w:t xml:space="preserve"> </w:t>
      </w:r>
      <w:proofErr w:type="spellStart"/>
      <w:r>
        <w:t>մինչև</w:t>
      </w:r>
      <w:proofErr w:type="spellEnd"/>
      <w:r>
        <w:t xml:space="preserve"> 2030 </w:t>
      </w:r>
      <w:proofErr w:type="spellStart"/>
      <w:r>
        <w:t>թվական</w:t>
      </w:r>
      <w:r>
        <w:t>ը</w:t>
      </w:r>
      <w:proofErr w:type="spellEnd"/>
      <w:r>
        <w:t xml:space="preserve">» </w:t>
      </w:r>
      <w:proofErr w:type="spellStart"/>
      <w:r>
        <w:t>ծրագիրը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r>
        <w:br/>
        <w:t>3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համայնքում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տեսակներն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4. 2021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spellStart"/>
      <w:r>
        <w:t>արտոնություններ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r>
        <w:br/>
        <w:t xml:space="preserve">5. </w:t>
      </w:r>
      <w:proofErr w:type="spellStart"/>
      <w:r>
        <w:t>Հա</w:t>
      </w:r>
      <w:r>
        <w:t>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սահմաններում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«</w:t>
      </w:r>
      <w:proofErr w:type="spellStart"/>
      <w:r>
        <w:t>անհայտ</w:t>
      </w:r>
      <w:proofErr w:type="spellEnd"/>
      <w:r>
        <w:t xml:space="preserve">» </w:t>
      </w:r>
      <w:proofErr w:type="spellStart"/>
      <w:r>
        <w:t>քաղաքացու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փոխանցված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>6. «</w:t>
      </w:r>
      <w:r>
        <w:t>ՏԱՇԻՐ</w:t>
      </w:r>
      <w:r>
        <w:t xml:space="preserve"> </w:t>
      </w:r>
      <w:r>
        <w:t>ԱԳՐՈ</w:t>
      </w:r>
      <w:r>
        <w:t xml:space="preserve">» </w:t>
      </w:r>
      <w:proofErr w:type="spellStart"/>
      <w:r>
        <w:t>փակ</w:t>
      </w:r>
      <w:proofErr w:type="spellEnd"/>
      <w:r>
        <w:t xml:space="preserve"> </w:t>
      </w:r>
      <w:proofErr w:type="spellStart"/>
      <w:r>
        <w:t>բաժնետիրական</w:t>
      </w:r>
      <w:proofErr w:type="spellEnd"/>
      <w:r>
        <w:t xml:space="preserve"> </w:t>
      </w:r>
      <w:proofErr w:type="spellStart"/>
      <w:r>
        <w:t>ընկերության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ա</w:t>
      </w:r>
      <w:r>
        <w:t>նասնապահական</w:t>
      </w:r>
      <w:proofErr w:type="spellEnd"/>
      <w:r>
        <w:t xml:space="preserve"> </w:t>
      </w:r>
      <w:proofErr w:type="spellStart"/>
      <w:r>
        <w:t>համալիրի</w:t>
      </w:r>
      <w:proofErr w:type="spellEnd"/>
      <w:r>
        <w:t xml:space="preserve"> </w:t>
      </w:r>
      <w:proofErr w:type="spellStart"/>
      <w:r>
        <w:t>կառուցման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նախատեսվող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t xml:space="preserve"> </w:t>
      </w:r>
      <w:proofErr w:type="spellStart"/>
      <w:r>
        <w:t>փոխելու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; 7.</w:t>
      </w:r>
      <w:r>
        <w:t>Համայնքի</w:t>
      </w:r>
      <w:r>
        <w:t xml:space="preserve">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5455343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30C26">
      <w:pPr>
        <w:pStyle w:val="a3"/>
        <w:divId w:val="54553434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95-</w:t>
      </w:r>
      <w:r>
        <w:t>Ա</w:t>
      </w:r>
      <w:r>
        <w:t>/</w:t>
      </w:r>
    </w:p>
    <w:p w:rsidR="00000000" w:rsidRDefault="00630C26">
      <w:pPr>
        <w:pStyle w:val="a3"/>
        <w:divId w:val="78357233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&amp;#</w:t>
      </w:r>
      <w:proofErr w:type="gramStart"/>
      <w:r>
        <w:rPr>
          <w:rStyle w:val="a5"/>
          <w:b/>
          <w:bCs/>
        </w:rPr>
        <w:t>171;</w:t>
      </w:r>
      <w:r>
        <w:rPr>
          <w:rStyle w:val="a5"/>
          <w:b/>
          <w:bCs/>
        </w:rPr>
        <w:t>ՀԱՅԱՍՏԱՆԻ</w:t>
      </w:r>
      <w:proofErr w:type="gram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ԷՆԵՐԳԵՏԻԿ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ԿԼԻՄԱՅԻ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ԳՈՐԾՈՂՈՒԹՅՈՒՆՆԵՐԻ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</w:t>
      </w:r>
      <w:r>
        <w:rPr>
          <w:rStyle w:val="a5"/>
          <w:b/>
          <w:bCs/>
        </w:rPr>
        <w:t xml:space="preserve"> </w:t>
      </w:r>
    </w:p>
    <w:p w:rsidR="00000000" w:rsidRDefault="00630C26">
      <w:pPr>
        <w:pStyle w:val="a3"/>
        <w:jc w:val="right"/>
        <w:divId w:val="78357233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630C26">
      <w:pPr>
        <w:pStyle w:val="a3"/>
        <w:spacing w:before="0" w:beforeAutospacing="0" w:after="0" w:afterAutospacing="0"/>
        <w:jc w:val="both"/>
        <w:divId w:val="783572335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</w:t>
      </w:r>
      <w:r>
        <w:rPr>
          <w:lang w:val="hy-AM"/>
        </w:rPr>
        <w:t>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 xml:space="preserve"> </w:t>
      </w:r>
      <w:r>
        <w:rPr>
          <w:lang w:val="hy-AM"/>
        </w:rPr>
        <w:t>՝</w:t>
      </w:r>
      <w:r>
        <w:rPr>
          <w:lang w:val="hy-AM"/>
        </w:rPr>
        <w:t xml:space="preserve"> </w:t>
      </w:r>
    </w:p>
    <w:p w:rsidR="00000000" w:rsidRPr="009515AC" w:rsidRDefault="00630C26">
      <w:pPr>
        <w:pStyle w:val="a3"/>
        <w:ind w:firstLine="708"/>
        <w:jc w:val="both"/>
        <w:divId w:val="783572335"/>
        <w:rPr>
          <w:lang w:val="hy-AM"/>
        </w:rPr>
      </w:pPr>
      <w:r>
        <w:rPr>
          <w:rStyle w:val="a4"/>
          <w:lang w:val="hy-AM"/>
        </w:rPr>
        <w:t xml:space="preserve"> </w:t>
      </w:r>
      <w:r>
        <w:rPr>
          <w:rStyle w:val="a4"/>
          <w:rFonts w:ascii="Calibri" w:hAnsi="Calibri" w:cs="Calibri"/>
          <w:lang w:val="hy-AM"/>
        </w:rPr>
        <w:t>                      </w:t>
      </w:r>
      <w:r>
        <w:rPr>
          <w:rStyle w:val="a4"/>
          <w:lang w:val="hy-AM"/>
        </w:rPr>
        <w:t>Տաշիր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համայնքի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ավագանին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 </w:t>
      </w:r>
      <w:r>
        <w:rPr>
          <w:rStyle w:val="a4"/>
          <w:lang w:val="hy-AM"/>
        </w:rPr>
        <w:t>է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՝</w:t>
      </w:r>
    </w:p>
    <w:p w:rsidR="00000000" w:rsidRPr="009515AC" w:rsidRDefault="00630C26">
      <w:pPr>
        <w:divId w:val="783572335"/>
        <w:rPr>
          <w:rFonts w:ascii="GHEA Grapalat" w:eastAsia="Times New Roman" w:hAnsi="GHEA Grapalat"/>
          <w:lang w:val="hy-AM"/>
        </w:rPr>
      </w:pPr>
    </w:p>
    <w:p w:rsidR="00000000" w:rsidRPr="009515AC" w:rsidRDefault="00630C26">
      <w:pPr>
        <w:pStyle w:val="a3"/>
        <w:jc w:val="both"/>
        <w:divId w:val="783572335"/>
        <w:rPr>
          <w:lang w:val="hy-AM"/>
        </w:rPr>
      </w:pPr>
      <w:r w:rsidRPr="009515AC">
        <w:rPr>
          <w:lang w:val="hy-AM"/>
        </w:rPr>
        <w:t xml:space="preserve">1. </w:t>
      </w:r>
      <w:r w:rsidRPr="009515AC">
        <w:rPr>
          <w:lang w:val="hy-AM"/>
        </w:rPr>
        <w:t>Հաստատել</w:t>
      </w:r>
      <w:r w:rsidRPr="009515AC">
        <w:rPr>
          <w:lang w:val="hy-AM"/>
        </w:rPr>
        <w:t xml:space="preserve"> «</w:t>
      </w:r>
      <w:r w:rsidRPr="009515AC">
        <w:rPr>
          <w:lang w:val="hy-AM"/>
        </w:rPr>
        <w:t>Հայաստանի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Հանրապետության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Լոռռու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մարզի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Տաշիր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համայնքի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կայուն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էներգետիկ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զարգացման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և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կլիմայի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պահպանության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գործողությունների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ծրագիր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մինչև</w:t>
      </w:r>
      <w:r w:rsidRPr="009515AC">
        <w:rPr>
          <w:lang w:val="hy-AM"/>
        </w:rPr>
        <w:t xml:space="preserve"> 2030 </w:t>
      </w:r>
      <w:r w:rsidRPr="009515AC">
        <w:rPr>
          <w:lang w:val="hy-AM"/>
        </w:rPr>
        <w:t>թվականը</w:t>
      </w:r>
      <w:r w:rsidRPr="009515AC">
        <w:rPr>
          <w:lang w:val="hy-AM"/>
        </w:rPr>
        <w:t xml:space="preserve">» </w:t>
      </w:r>
      <w:r w:rsidRPr="009515AC">
        <w:rPr>
          <w:lang w:val="hy-AM"/>
        </w:rPr>
        <w:t>ծրագիրը՝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հ</w:t>
      </w:r>
      <w:r w:rsidRPr="009515AC">
        <w:rPr>
          <w:lang w:val="hy-AM"/>
        </w:rPr>
        <w:t>ամաձայն</w:t>
      </w:r>
      <w:r w:rsidRPr="009515AC">
        <w:rPr>
          <w:lang w:val="hy-AM"/>
        </w:rPr>
        <w:t xml:space="preserve"> </w:t>
      </w:r>
      <w:r w:rsidRPr="009515AC">
        <w:rPr>
          <w:lang w:val="hy-AM"/>
        </w:rPr>
        <w:t>հավելվածի</w:t>
      </w:r>
      <w:r w:rsidRPr="009515AC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4823057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30C26">
      <w:pPr>
        <w:pStyle w:val="a3"/>
        <w:divId w:val="148230579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96-</w:t>
      </w:r>
      <w:r>
        <w:t>Ա</w:t>
      </w:r>
      <w:r>
        <w:t>/</w:t>
      </w:r>
    </w:p>
    <w:p w:rsidR="00000000" w:rsidRDefault="00630C26">
      <w:pPr>
        <w:pStyle w:val="a3"/>
        <w:divId w:val="1097942564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ՀԱՄԱՅՆՔՈՒՄ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ՏՈՒՐՔԵՐԻ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ՏԵՍԱԿՆԵՐՆ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30C26">
      <w:pPr>
        <w:pStyle w:val="a3"/>
        <w:jc w:val="right"/>
        <w:divId w:val="109794256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630C26">
      <w:pPr>
        <w:pStyle w:val="a3"/>
        <w:jc w:val="both"/>
        <w:divId w:val="1097942564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18-</w:t>
      </w:r>
      <w:r>
        <w:t>րդ</w:t>
      </w:r>
      <w:r>
        <w:t xml:space="preserve"> </w:t>
      </w:r>
      <w:r>
        <w:t>և</w:t>
      </w:r>
      <w:r>
        <w:t xml:space="preserve"> 19-</w:t>
      </w:r>
      <w:r>
        <w:t>րդ</w:t>
      </w:r>
      <w:r>
        <w:t xml:space="preserve"> </w:t>
      </w:r>
      <w:proofErr w:type="spellStart"/>
      <w:r>
        <w:t>կետերով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, 99-</w:t>
      </w:r>
      <w:r>
        <w:t>րդ</w:t>
      </w:r>
      <w:r>
        <w:t>, 10-</w:t>
      </w:r>
      <w:r>
        <w:t>րդ</w:t>
      </w:r>
      <w:r>
        <w:t>, 11-</w:t>
      </w:r>
      <w:r>
        <w:t>ր</w:t>
      </w:r>
      <w:r>
        <w:t>դ</w:t>
      </w:r>
      <w:r>
        <w:t xml:space="preserve"> </w:t>
      </w:r>
      <w:proofErr w:type="spellStart"/>
      <w:r>
        <w:t>հոդվածների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մասերով</w:t>
      </w:r>
      <w:proofErr w:type="spellEnd"/>
      <w:r>
        <w:t>, 12-</w:t>
      </w:r>
      <w:r>
        <w:t>րդ</w:t>
      </w:r>
      <w:r>
        <w:t>, 13-</w:t>
      </w:r>
      <w:r>
        <w:t>րդ</w:t>
      </w:r>
      <w:r>
        <w:t xml:space="preserve"> </w:t>
      </w:r>
      <w:proofErr w:type="spellStart"/>
      <w:r>
        <w:t>հոդվածների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մասերով</w:t>
      </w:r>
      <w:proofErr w:type="spellEnd"/>
      <w:r>
        <w:t>, 14-</w:t>
      </w:r>
      <w:r>
        <w:t>րդ</w:t>
      </w:r>
      <w:r>
        <w:t>, 15-</w:t>
      </w:r>
      <w:r>
        <w:t>րդ</w:t>
      </w:r>
      <w:r>
        <w:t xml:space="preserve"> </w:t>
      </w:r>
      <w:proofErr w:type="spellStart"/>
      <w:r>
        <w:t>հոդվածներով</w:t>
      </w:r>
      <w:proofErr w:type="spellEnd"/>
      <w:r>
        <w:t>, «</w:t>
      </w:r>
      <w:proofErr w:type="spellStart"/>
      <w:r>
        <w:t>Աղբահանության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սանիտարական</w:t>
      </w:r>
      <w:proofErr w:type="spellEnd"/>
      <w:r>
        <w:t xml:space="preserve"> </w:t>
      </w:r>
      <w:proofErr w:type="spellStart"/>
      <w:r>
        <w:t>մաքրման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՝</w:t>
      </w:r>
      <w:r>
        <w:t xml:space="preserve"> </w:t>
      </w:r>
    </w:p>
    <w:p w:rsidR="00000000" w:rsidRDefault="00630C26">
      <w:pPr>
        <w:pStyle w:val="a3"/>
        <w:jc w:val="center"/>
        <w:divId w:val="1097942564"/>
      </w:pPr>
      <w:proofErr w:type="spellStart"/>
      <w:r>
        <w:rPr>
          <w:rStyle w:val="a4"/>
        </w:rPr>
        <w:t>Տաշիր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 xml:space="preserve"> </w:t>
      </w:r>
      <w:r>
        <w:rPr>
          <w:rStyle w:val="a4"/>
        </w:rPr>
        <w:t>՝</w:t>
      </w:r>
      <w:r>
        <w:rPr>
          <w:rStyle w:val="a4"/>
        </w:rPr>
        <w:t xml:space="preserve"> </w:t>
      </w:r>
    </w:p>
    <w:p w:rsidR="00000000" w:rsidRDefault="00630C26">
      <w:pPr>
        <w:divId w:val="1097942564"/>
        <w:rPr>
          <w:rFonts w:ascii="GHEA Grapalat" w:eastAsia="Times New Roman" w:hAnsi="GHEA Grapalat"/>
        </w:rPr>
      </w:pPr>
    </w:p>
    <w:p w:rsidR="00000000" w:rsidRDefault="00630C26">
      <w:pPr>
        <w:pStyle w:val="a3"/>
        <w:jc w:val="both"/>
        <w:divId w:val="1097942564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>Սահմանել</w:t>
      </w:r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</w:t>
      </w:r>
      <w:r>
        <w:t>ամայնքում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</w:t>
      </w:r>
      <w:proofErr w:type="spellStart"/>
      <w:r>
        <w:t>տեսակներն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1-</w:t>
      </w:r>
      <w:r>
        <w:t>ի</w:t>
      </w:r>
      <w:r>
        <w:t xml:space="preserve">: </w:t>
      </w:r>
      <w:r>
        <w:br/>
        <w:t xml:space="preserve">2. </w:t>
      </w:r>
      <w:proofErr w:type="spellStart"/>
      <w:r>
        <w:t>Սահմանել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համայնքում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տեսակներն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դրուքաչափերը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2-</w:t>
      </w:r>
      <w:r>
        <w:t>ի</w:t>
      </w:r>
      <w:r>
        <w:t xml:space="preserve">: </w:t>
      </w:r>
      <w:r>
        <w:br/>
        <w:t>3.</w:t>
      </w:r>
      <w:r>
        <w:t>Սահմանել</w:t>
      </w:r>
      <w:r>
        <w:t xml:space="preserve">, </w:t>
      </w:r>
      <w:proofErr w:type="spellStart"/>
      <w:r>
        <w:t>որ</w:t>
      </w:r>
      <w:proofErr w:type="spellEnd"/>
      <w:r>
        <w:t xml:space="preserve">. </w:t>
      </w:r>
      <w:r>
        <w:br/>
        <w:t xml:space="preserve">1)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</w:t>
      </w:r>
      <w:r>
        <w:t>ամայնքի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մատուցվող</w:t>
      </w:r>
      <w:proofErr w:type="spellEnd"/>
      <w:r>
        <w:t xml:space="preserve"> </w:t>
      </w:r>
      <w:proofErr w:type="spellStart"/>
      <w:r>
        <w:t>ծառայությունների</w:t>
      </w:r>
      <w:proofErr w:type="spellEnd"/>
      <w:r>
        <w:t xml:space="preserve"> (</w:t>
      </w:r>
      <w:proofErr w:type="spellStart"/>
      <w:r>
        <w:t>թույլտվությունների</w:t>
      </w:r>
      <w:proofErr w:type="spellEnd"/>
      <w:r>
        <w:t xml:space="preserve"> </w:t>
      </w:r>
      <w:proofErr w:type="spellStart"/>
      <w:r>
        <w:t>տրամադրման</w:t>
      </w:r>
      <w:proofErr w:type="spellEnd"/>
      <w:r>
        <w:t xml:space="preserve">)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տուրքը</w:t>
      </w:r>
      <w:proofErr w:type="spellEnd"/>
      <w:r>
        <w:t xml:space="preserve"> </w:t>
      </w:r>
      <w:proofErr w:type="spellStart"/>
      <w:r>
        <w:t>գանձվում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նախքան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գործողությունների</w:t>
      </w:r>
      <w:proofErr w:type="spellEnd"/>
      <w:r>
        <w:t xml:space="preserve"> </w:t>
      </w:r>
      <w:proofErr w:type="spellStart"/>
      <w:r>
        <w:t>կատարումը</w:t>
      </w:r>
      <w:proofErr w:type="spellEnd"/>
      <w:r>
        <w:t xml:space="preserve"> (</w:t>
      </w:r>
      <w:proofErr w:type="spellStart"/>
      <w:r>
        <w:t>վավերացումը</w:t>
      </w:r>
      <w:proofErr w:type="spellEnd"/>
      <w:r>
        <w:t xml:space="preserve">) </w:t>
      </w:r>
      <w:r>
        <w:t>և</w:t>
      </w:r>
      <w:r>
        <w:t xml:space="preserve"> (</w:t>
      </w:r>
      <w:proofErr w:type="spellStart"/>
      <w:r>
        <w:t>կամ</w:t>
      </w:r>
      <w:proofErr w:type="spellEnd"/>
      <w:r>
        <w:t xml:space="preserve">) </w:t>
      </w:r>
      <w:proofErr w:type="spellStart"/>
      <w:r>
        <w:t>թույլտվությունների</w:t>
      </w:r>
      <w:proofErr w:type="spellEnd"/>
      <w:r>
        <w:t xml:space="preserve"> </w:t>
      </w:r>
      <w:proofErr w:type="spellStart"/>
      <w:r>
        <w:t>տրամադրումը</w:t>
      </w:r>
      <w:proofErr w:type="spellEnd"/>
      <w:r>
        <w:t xml:space="preserve">: </w:t>
      </w:r>
      <w:r>
        <w:br/>
        <w:t xml:space="preserve">2)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մատուցվող</w:t>
      </w:r>
      <w:proofErr w:type="spellEnd"/>
      <w:r>
        <w:t xml:space="preserve"> </w:t>
      </w:r>
      <w:proofErr w:type="spellStart"/>
      <w:r>
        <w:t>ծառայությունների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վճարը</w:t>
      </w:r>
      <w:proofErr w:type="spellEnd"/>
      <w:r>
        <w:t xml:space="preserve"> </w:t>
      </w:r>
      <w:proofErr w:type="spellStart"/>
      <w:r>
        <w:t>գանձվում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մատուցումից</w:t>
      </w:r>
      <w:proofErr w:type="spellEnd"/>
      <w:r>
        <w:t xml:space="preserve"> </w:t>
      </w:r>
      <w:proofErr w:type="spellStart"/>
      <w:r>
        <w:t>առաջ</w:t>
      </w:r>
      <w:proofErr w:type="spellEnd"/>
      <w:r>
        <w:t xml:space="preserve">, </w:t>
      </w:r>
      <w:proofErr w:type="spellStart"/>
      <w:r>
        <w:t>ընդ</w:t>
      </w:r>
      <w:proofErr w:type="spellEnd"/>
      <w:r>
        <w:t xml:space="preserve"> </w:t>
      </w:r>
      <w:proofErr w:type="spellStart"/>
      <w:r>
        <w:t>որում</w:t>
      </w:r>
      <w:proofErr w:type="spellEnd"/>
      <w:r>
        <w:t>՝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2-</w:t>
      </w:r>
      <w:r>
        <w:t>ի</w:t>
      </w:r>
      <w:r>
        <w:t xml:space="preserve"> 13-</w:t>
      </w:r>
      <w:r>
        <w:t>րդ</w:t>
      </w:r>
      <w:r>
        <w:t>, 14-</w:t>
      </w:r>
      <w:r>
        <w:t>րդ</w:t>
      </w:r>
      <w:r>
        <w:t>, 15-</w:t>
      </w:r>
      <w:r>
        <w:t>րդ</w:t>
      </w:r>
      <w:r>
        <w:t xml:space="preserve"> </w:t>
      </w:r>
      <w:proofErr w:type="spellStart"/>
      <w:r>
        <w:t>կետերում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ծառայությունների</w:t>
      </w:r>
      <w:proofErr w:type="spellEnd"/>
      <w:r>
        <w:t xml:space="preserve"> </w:t>
      </w:r>
      <w:proofErr w:type="spellStart"/>
      <w:r>
        <w:t>մատուցման</w:t>
      </w:r>
      <w:proofErr w:type="spellEnd"/>
      <w:r>
        <w:t xml:space="preserve"> </w:t>
      </w:r>
      <w:proofErr w:type="spellStart"/>
      <w:r>
        <w:t>դիմաց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վճարը</w:t>
      </w:r>
      <w:proofErr w:type="spellEnd"/>
      <w:r>
        <w:t xml:space="preserve"> </w:t>
      </w:r>
      <w:proofErr w:type="spellStart"/>
      <w:r>
        <w:t>գանձվում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մինչև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ամսվա</w:t>
      </w:r>
      <w:proofErr w:type="spellEnd"/>
      <w:r>
        <w:t xml:space="preserve"> 10-</w:t>
      </w:r>
      <w:r>
        <w:t>ը</w:t>
      </w:r>
      <w:r>
        <w:t xml:space="preserve">, </w:t>
      </w:r>
      <w:proofErr w:type="spellStart"/>
      <w:r>
        <w:t>բացառությամբ</w:t>
      </w:r>
      <w:proofErr w:type="spellEnd"/>
      <w:r>
        <w:t xml:space="preserve"> </w:t>
      </w:r>
      <w:proofErr w:type="spellStart"/>
      <w:r>
        <w:t>ս</w:t>
      </w:r>
      <w:r>
        <w:t>ույն</w:t>
      </w:r>
      <w:proofErr w:type="spellEnd"/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2-</w:t>
      </w:r>
      <w:r>
        <w:t>ի</w:t>
      </w:r>
      <w:r>
        <w:t xml:space="preserve"> 7-</w:t>
      </w:r>
      <w:r>
        <w:t>րդ</w:t>
      </w:r>
      <w:r>
        <w:t>, 8-</w:t>
      </w:r>
      <w:r>
        <w:t>րդ</w:t>
      </w:r>
      <w:r>
        <w:t xml:space="preserve"> </w:t>
      </w:r>
      <w:r>
        <w:t>և</w:t>
      </w:r>
      <w:r>
        <w:t xml:space="preserve"> 9-</w:t>
      </w:r>
      <w:r>
        <w:t>րդ</w:t>
      </w:r>
      <w:r>
        <w:t xml:space="preserve"> </w:t>
      </w:r>
      <w:proofErr w:type="spellStart"/>
      <w:r>
        <w:t>կետերում</w:t>
      </w:r>
      <w:proofErr w:type="spellEnd"/>
      <w:r>
        <w:t xml:space="preserve"> </w:t>
      </w:r>
      <w:proofErr w:type="spellStart"/>
      <w:r>
        <w:t>նշվածների</w:t>
      </w:r>
      <w:proofErr w:type="spellEnd"/>
      <w:r>
        <w:t xml:space="preserve">, </w:t>
      </w:r>
      <w:proofErr w:type="spellStart"/>
      <w:r>
        <w:t>որոնց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վճարը</w:t>
      </w:r>
      <w:proofErr w:type="spellEnd"/>
      <w:r>
        <w:t xml:space="preserve"> </w:t>
      </w:r>
      <w:proofErr w:type="spellStart"/>
      <w:r>
        <w:t>գանձվում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ծառայությունը</w:t>
      </w:r>
      <w:proofErr w:type="spellEnd"/>
      <w:r>
        <w:t xml:space="preserve"> </w:t>
      </w:r>
      <w:proofErr w:type="spellStart"/>
      <w:r>
        <w:t>մատուցելուց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. </w:t>
      </w:r>
      <w:r>
        <w:br/>
        <w:t xml:space="preserve">3)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թույլտվությունների</w:t>
      </w:r>
      <w:proofErr w:type="spellEnd"/>
      <w:r>
        <w:t xml:space="preserve"> </w:t>
      </w:r>
      <w:proofErr w:type="spellStart"/>
      <w:r>
        <w:t>տրամադրումը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գործողությունների</w:t>
      </w:r>
      <w:proofErr w:type="spellEnd"/>
      <w:r>
        <w:t xml:space="preserve"> </w:t>
      </w:r>
      <w:proofErr w:type="spellStart"/>
      <w:r>
        <w:t>կատարումը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ծառայությունների</w:t>
      </w:r>
      <w:proofErr w:type="spellEnd"/>
      <w:r>
        <w:t xml:space="preserve"> </w:t>
      </w:r>
      <w:proofErr w:type="spellStart"/>
      <w:r>
        <w:t>մատուցում</w:t>
      </w:r>
      <w:r>
        <w:t>ը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մերժվել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օրենսդրությամբ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տրամադրման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փաստաթղթերը</w:t>
      </w:r>
      <w:proofErr w:type="spellEnd"/>
      <w:r>
        <w:t xml:space="preserve"> </w:t>
      </w:r>
      <w:proofErr w:type="spellStart"/>
      <w:r>
        <w:t>չներկայացնելու</w:t>
      </w:r>
      <w:proofErr w:type="spellEnd"/>
      <w:r>
        <w:t xml:space="preserve"> </w:t>
      </w:r>
      <w:r>
        <w:t>և</w:t>
      </w:r>
      <w:r>
        <w:t xml:space="preserve"> (</w:t>
      </w:r>
      <w:proofErr w:type="spellStart"/>
      <w:r>
        <w:t>կամ</w:t>
      </w:r>
      <w:proofErr w:type="spellEnd"/>
      <w:r>
        <w:t xml:space="preserve">)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վճարի</w:t>
      </w:r>
      <w:proofErr w:type="spellEnd"/>
      <w:r>
        <w:t xml:space="preserve"> </w:t>
      </w:r>
      <w:proofErr w:type="spellStart"/>
      <w:r>
        <w:t>գումարը</w:t>
      </w:r>
      <w:proofErr w:type="spellEnd"/>
      <w:r>
        <w:t xml:space="preserve"> </w:t>
      </w:r>
      <w:proofErr w:type="spellStart"/>
      <w:r>
        <w:t>չվճարելու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>:</w:t>
      </w:r>
      <w:r>
        <w:br/>
        <w:t>4</w:t>
      </w:r>
      <w:r>
        <w:rPr>
          <w:rFonts w:ascii="MS Mincho" w:eastAsia="MS Mincho" w:hAnsi="MS Mincho" w:cs="MS Mincho" w:hint="eastAsia"/>
        </w:rPr>
        <w:t>․</w:t>
      </w:r>
      <w:r>
        <w:t>Տաշիր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ապահովել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վճանե</w:t>
      </w:r>
      <w:r>
        <w:t>րի</w:t>
      </w:r>
      <w:proofErr w:type="spellEnd"/>
      <w:r>
        <w:t xml:space="preserve"> </w:t>
      </w:r>
      <w:proofErr w:type="spellStart"/>
      <w:r>
        <w:t>դրույքաչափերի</w:t>
      </w:r>
      <w:proofErr w:type="spellEnd"/>
      <w:r>
        <w:t xml:space="preserve">, </w:t>
      </w:r>
      <w:proofErr w:type="spellStart"/>
      <w:r>
        <w:t>վճարման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ժամկետների</w:t>
      </w:r>
      <w:proofErr w:type="spellEnd"/>
      <w:r>
        <w:t xml:space="preserve">, </w:t>
      </w:r>
      <w:proofErr w:type="spellStart"/>
      <w:r>
        <w:t>ամսվա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տեսակի</w:t>
      </w:r>
      <w:proofErr w:type="spellEnd"/>
      <w:r>
        <w:t xml:space="preserve"> </w:t>
      </w:r>
      <w:proofErr w:type="spellStart"/>
      <w:r>
        <w:t>մասով</w:t>
      </w:r>
      <w:proofErr w:type="spellEnd"/>
      <w:r>
        <w:t xml:space="preserve"> </w:t>
      </w:r>
      <w:proofErr w:type="spellStart"/>
      <w:r>
        <w:t>փաստացի</w:t>
      </w:r>
      <w:proofErr w:type="spellEnd"/>
      <w:r>
        <w:t xml:space="preserve"> </w:t>
      </w:r>
      <w:proofErr w:type="spellStart"/>
      <w:r>
        <w:t>ստացված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, </w:t>
      </w:r>
      <w:proofErr w:type="spellStart"/>
      <w:r>
        <w:t>ինչպես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սահմանած</w:t>
      </w:r>
      <w:proofErr w:type="spellEnd"/>
      <w:r>
        <w:t xml:space="preserve"> </w:t>
      </w:r>
      <w:proofErr w:type="spellStart"/>
      <w:r>
        <w:t>արտոնություններ</w:t>
      </w:r>
      <w:proofErr w:type="spellEnd"/>
      <w:r>
        <w:t xml:space="preserve"> </w:t>
      </w:r>
      <w:proofErr w:type="spellStart"/>
      <w:r>
        <w:t>ստացած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գումարների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իրազեկումն</w:t>
      </w:r>
      <w:proofErr w:type="spellEnd"/>
      <w:r>
        <w:t xml:space="preserve"> 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համացանցային</w:t>
      </w:r>
      <w:proofErr w:type="spellEnd"/>
      <w:r>
        <w:t xml:space="preserve"> www.tashircity.am </w:t>
      </w:r>
      <w:proofErr w:type="spellStart"/>
      <w:r>
        <w:t>կայքում</w:t>
      </w:r>
      <w:proofErr w:type="spellEnd"/>
      <w:r>
        <w:t>:</w:t>
      </w:r>
      <w:r>
        <w:br/>
        <w:t>5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1-</w:t>
      </w:r>
      <w:r>
        <w:t>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43366569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30C26">
      <w:pPr>
        <w:pStyle w:val="a3"/>
        <w:divId w:val="143366569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97-</w:t>
      </w:r>
      <w:r>
        <w:t>Ն</w:t>
      </w:r>
      <w:r>
        <w:t>/</w:t>
      </w:r>
    </w:p>
    <w:p w:rsidR="00000000" w:rsidRDefault="00630C26">
      <w:pPr>
        <w:pStyle w:val="a3"/>
        <w:divId w:val="112335324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ԳԾՈՎ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30C26">
      <w:pPr>
        <w:pStyle w:val="a3"/>
        <w:jc w:val="right"/>
        <w:divId w:val="112335324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630C26">
      <w:pPr>
        <w:pStyle w:val="a3"/>
        <w:jc w:val="both"/>
        <w:divId w:val="1123353242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</w:t>
      </w:r>
      <w:r>
        <w:br/>
        <w:t>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Հայստանի</w:t>
      </w:r>
      <w:proofErr w:type="spellEnd"/>
      <w:r>
        <w:t xml:space="preserve"> </w:t>
      </w:r>
      <w:proofErr w:type="spellStart"/>
      <w:r>
        <w:t>Հանրապե</w:t>
      </w:r>
      <w:r>
        <w:t>տության</w:t>
      </w:r>
      <w:proofErr w:type="spellEnd"/>
      <w:r>
        <w:t xml:space="preserve"> </w:t>
      </w:r>
      <w:proofErr w:type="spellStart"/>
      <w:r>
        <w:t>օրնքի</w:t>
      </w:r>
      <w:proofErr w:type="spellEnd"/>
      <w:r>
        <w:t xml:space="preserve"> 16-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՝</w:t>
      </w:r>
      <w:r>
        <w:t xml:space="preserve"> </w:t>
      </w:r>
    </w:p>
    <w:p w:rsidR="00000000" w:rsidRDefault="00630C26">
      <w:pPr>
        <w:pStyle w:val="a3"/>
        <w:jc w:val="center"/>
        <w:divId w:val="1123353242"/>
      </w:pPr>
      <w:proofErr w:type="spellStart"/>
      <w:r>
        <w:rPr>
          <w:rStyle w:val="a4"/>
        </w:rPr>
        <w:t>Տաշիր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</w:t>
      </w:r>
    </w:p>
    <w:p w:rsidR="00000000" w:rsidRDefault="00630C26">
      <w:pPr>
        <w:divId w:val="1123353242"/>
        <w:rPr>
          <w:rFonts w:ascii="GHEA Grapalat" w:eastAsia="Times New Roman" w:hAnsi="GHEA Grapalat"/>
        </w:rPr>
      </w:pPr>
    </w:p>
    <w:p w:rsidR="00000000" w:rsidRDefault="00630C26">
      <w:pPr>
        <w:pStyle w:val="a3"/>
        <w:jc w:val="both"/>
        <w:divId w:val="1123353242"/>
      </w:pPr>
      <w:r>
        <w:br/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Սահմանել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spellStart"/>
      <w:r>
        <w:t>արտոնությունները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1-</w:t>
      </w:r>
      <w:r>
        <w:t>ի։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արտոնությունների</w:t>
      </w:r>
      <w:proofErr w:type="spellEnd"/>
      <w:r>
        <w:t xml:space="preserve"> </w:t>
      </w:r>
      <w:proofErr w:type="spellStart"/>
      <w:r>
        <w:t>կիրառման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փաստաթղթերի</w:t>
      </w:r>
      <w:proofErr w:type="spellEnd"/>
      <w:r>
        <w:t xml:space="preserve"> </w:t>
      </w:r>
      <w:proofErr w:type="spellStart"/>
      <w:r>
        <w:t>ցանկը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</w:t>
      </w:r>
      <w:r>
        <w:t>ավելված</w:t>
      </w:r>
      <w:proofErr w:type="spellEnd"/>
      <w:r>
        <w:t xml:space="preserve"> 2-</w:t>
      </w:r>
      <w:r>
        <w:t>ի</w:t>
      </w:r>
      <w: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76816036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30C26">
      <w:pPr>
        <w:pStyle w:val="a3"/>
        <w:divId w:val="76816036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98-</w:t>
      </w:r>
      <w:r>
        <w:t>Ա</w:t>
      </w:r>
      <w:r>
        <w:t>/</w:t>
      </w:r>
    </w:p>
    <w:p w:rsidR="00000000" w:rsidRDefault="00630C26">
      <w:pPr>
        <w:pStyle w:val="a3"/>
        <w:divId w:val="157778892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ՈՐՊԵՍ</w:t>
      </w:r>
      <w:r>
        <w:rPr>
          <w:rStyle w:val="a5"/>
          <w:b/>
          <w:bCs/>
        </w:rPr>
        <w:t xml:space="preserve"> &amp;#</w:t>
      </w:r>
      <w:proofErr w:type="gramStart"/>
      <w:r>
        <w:rPr>
          <w:rStyle w:val="a5"/>
          <w:b/>
          <w:bCs/>
        </w:rPr>
        <w:t>171;</w:t>
      </w:r>
      <w:r>
        <w:rPr>
          <w:rStyle w:val="a5"/>
          <w:b/>
          <w:bCs/>
        </w:rPr>
        <w:t>ԱՆՀԱՅՏ</w:t>
      </w:r>
      <w:proofErr w:type="gramEnd"/>
      <w:r>
        <w:rPr>
          <w:rStyle w:val="a5"/>
          <w:b/>
          <w:bCs/>
        </w:rPr>
        <w:t xml:space="preserve">&amp;#187; </w:t>
      </w:r>
      <w:r>
        <w:rPr>
          <w:rStyle w:val="a5"/>
          <w:b/>
          <w:bCs/>
        </w:rPr>
        <w:t>ՔԱՂԱՔԱՑՈՒ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ՓՈԽԱՆՑՎԱԾ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30C26">
      <w:pPr>
        <w:pStyle w:val="a3"/>
        <w:jc w:val="right"/>
        <w:divId w:val="157778892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ՇԱՀԲԱԶՅԱՆ</w:t>
      </w:r>
      <w:r>
        <w:rPr>
          <w:rStyle w:val="a5"/>
          <w:b/>
          <w:bCs/>
        </w:rPr>
        <w:t>/</w:t>
      </w:r>
    </w:p>
    <w:p w:rsidR="00000000" w:rsidRDefault="00630C26">
      <w:pPr>
        <w:pStyle w:val="a3"/>
        <w:jc w:val="both"/>
        <w:divId w:val="1577788929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77-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կառավարությանն</w:t>
      </w:r>
      <w:proofErr w:type="spellEnd"/>
      <w:r>
        <w:t xml:space="preserve"> </w:t>
      </w:r>
      <w:proofErr w:type="spellStart"/>
      <w:r>
        <w:t>առընթեր</w:t>
      </w:r>
      <w:proofErr w:type="spellEnd"/>
      <w:r>
        <w:t xml:space="preserve"> </w:t>
      </w:r>
      <w:proofErr w:type="spellStart"/>
      <w:r>
        <w:t>անշարժ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կադաստրի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կ</w:t>
      </w:r>
      <w:r>
        <w:t>ոմիտեի</w:t>
      </w:r>
      <w:proofErr w:type="spellEnd"/>
      <w:r>
        <w:t xml:space="preserve"> 2010</w:t>
      </w:r>
      <w:r>
        <w:t>թվականի</w:t>
      </w:r>
      <w:r>
        <w:t xml:space="preserve"> </w:t>
      </w:r>
      <w:proofErr w:type="spellStart"/>
      <w:r>
        <w:t>հունիսի</w:t>
      </w:r>
      <w:proofErr w:type="spellEnd"/>
      <w:r>
        <w:t xml:space="preserve"> 1-</w:t>
      </w:r>
      <w:r>
        <w:t>ի</w:t>
      </w:r>
      <w:r>
        <w:t xml:space="preserve"> «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հատակագծերում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քարտեզներում</w:t>
      </w:r>
      <w:proofErr w:type="spellEnd"/>
      <w:r>
        <w:t xml:space="preserve"> </w:t>
      </w:r>
      <w:proofErr w:type="spellStart"/>
      <w:r>
        <w:t>հայտնաբերված</w:t>
      </w:r>
      <w:proofErr w:type="spellEnd"/>
      <w:r>
        <w:t xml:space="preserve"> </w:t>
      </w:r>
      <w:proofErr w:type="spellStart"/>
      <w:r>
        <w:t>սխալների</w:t>
      </w:r>
      <w:proofErr w:type="spellEnd"/>
      <w:r>
        <w:t xml:space="preserve"> </w:t>
      </w:r>
      <w:proofErr w:type="spellStart"/>
      <w:r>
        <w:t>ուղղման</w:t>
      </w:r>
      <w:proofErr w:type="spellEnd"/>
      <w:r>
        <w:t xml:space="preserve"> </w:t>
      </w:r>
      <w:proofErr w:type="spellStart"/>
      <w:r>
        <w:t>հրահանգը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 N186-</w:t>
      </w:r>
      <w:r>
        <w:t>Ն</w:t>
      </w:r>
      <w:r>
        <w:t xml:space="preserve"> </w:t>
      </w:r>
      <w:proofErr w:type="spellStart"/>
      <w:r>
        <w:t>հրաման</w:t>
      </w:r>
      <w:proofErr w:type="spellEnd"/>
      <w:r>
        <w:t xml:space="preserve"> 9-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rPr>
          <w:rFonts w:ascii="Calibri" w:hAnsi="Calibri" w:cs="Calibri"/>
        </w:rPr>
        <w:t> </w:t>
      </w:r>
    </w:p>
    <w:p w:rsidR="00000000" w:rsidRDefault="00630C26">
      <w:pPr>
        <w:pStyle w:val="a3"/>
        <w:jc w:val="center"/>
        <w:divId w:val="1577788929"/>
      </w:pPr>
      <w:proofErr w:type="spellStart"/>
      <w:r>
        <w:rPr>
          <w:rStyle w:val="a4"/>
        </w:rPr>
        <w:t>Տաշիր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630C26">
      <w:pPr>
        <w:divId w:val="1577788929"/>
        <w:rPr>
          <w:rFonts w:ascii="GHEA Grapalat" w:eastAsia="Times New Roman" w:hAnsi="GHEA Grapalat"/>
        </w:rPr>
      </w:pPr>
    </w:p>
    <w:p w:rsidR="00000000" w:rsidRDefault="00630C26">
      <w:pPr>
        <w:pStyle w:val="a3"/>
        <w:jc w:val="both"/>
        <w:divId w:val="1577788929"/>
      </w:pPr>
      <w:r>
        <w:lastRenderedPageBreak/>
        <w:t xml:space="preserve">1.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տարածքու</w:t>
      </w:r>
      <w:r>
        <w:t>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06-024-0119-0064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14.90092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որի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գոյություն</w:t>
      </w:r>
      <w:proofErr w:type="spellEnd"/>
      <w:r>
        <w:t xml:space="preserve"> </w:t>
      </w:r>
      <w:proofErr w:type="spellStart"/>
      <w:r>
        <w:t>չունի</w:t>
      </w:r>
      <w:proofErr w:type="spellEnd"/>
      <w:r>
        <w:t xml:space="preserve"> </w:t>
      </w:r>
      <w:proofErr w:type="spellStart"/>
      <w:r>
        <w:t>որևէ</w:t>
      </w:r>
      <w:proofErr w:type="spellEnd"/>
      <w:r>
        <w:t xml:space="preserve"> </w:t>
      </w:r>
      <w:proofErr w:type="spellStart"/>
      <w:r>
        <w:t>իրավունք</w:t>
      </w:r>
      <w:proofErr w:type="spellEnd"/>
      <w:r>
        <w:t xml:space="preserve"> </w:t>
      </w:r>
      <w:proofErr w:type="spellStart"/>
      <w:r>
        <w:t>հաստատող</w:t>
      </w:r>
      <w:proofErr w:type="spellEnd"/>
      <w:r>
        <w:t xml:space="preserve"> </w:t>
      </w:r>
      <w:proofErr w:type="spellStart"/>
      <w:r>
        <w:t>փաստաթուղթ</w:t>
      </w:r>
      <w:proofErr w:type="spellEnd"/>
      <w:r>
        <w:t xml:space="preserve">,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: </w:t>
      </w:r>
    </w:p>
    <w:p w:rsidR="00000000" w:rsidRDefault="00630C26">
      <w:pPr>
        <w:pStyle w:val="a3"/>
        <w:divId w:val="215624531"/>
      </w:pPr>
      <w:proofErr w:type="spellStart"/>
      <w:proofErr w:type="gramStart"/>
      <w:r>
        <w:t>Լսեցին</w:t>
      </w:r>
      <w:proofErr w:type="spellEnd"/>
      <w:r>
        <w:br/>
      </w:r>
      <w:r>
        <w:rPr>
          <w:rStyle w:val="a5"/>
          <w:b/>
          <w:bCs/>
        </w:rPr>
        <w:t>.&amp;</w:t>
      </w:r>
      <w:proofErr w:type="gramEnd"/>
      <w:r>
        <w:rPr>
          <w:rStyle w:val="a5"/>
          <w:b/>
          <w:bCs/>
        </w:rPr>
        <w:t>#171;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ԱԳՐՈ</w:t>
      </w:r>
      <w:r>
        <w:rPr>
          <w:rStyle w:val="a5"/>
          <w:b/>
          <w:bCs/>
        </w:rPr>
        <w:t xml:space="preserve">&amp;#187; </w:t>
      </w:r>
      <w:r>
        <w:rPr>
          <w:rStyle w:val="a5"/>
          <w:b/>
          <w:bCs/>
        </w:rPr>
        <w:t>ՓԱԿ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ԲԱԺՆԵՏԻՐԱԿԱՆ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ԸՆԿԵՐՈՒԹՅԱՆ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</w:t>
      </w:r>
      <w:r>
        <w:rPr>
          <w:rStyle w:val="a5"/>
          <w:b/>
          <w:bCs/>
        </w:rPr>
        <w:t>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ԱՆԱՍՆԱՊԱՀԱԿԱՆ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ՀԱՄԱԼԻՐԻ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ՆԱԽԱՏԵՍՎՈՂ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30C26">
      <w:pPr>
        <w:pStyle w:val="a3"/>
        <w:jc w:val="right"/>
        <w:divId w:val="21562453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630C26">
      <w:pPr>
        <w:pStyle w:val="a3"/>
        <w:jc w:val="both"/>
        <w:divId w:val="215624531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հայսատանի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8-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՝</w:t>
      </w:r>
      <w:r>
        <w:t xml:space="preserve"> </w:t>
      </w:r>
    </w:p>
    <w:p w:rsidR="00000000" w:rsidRDefault="00630C26">
      <w:pPr>
        <w:pStyle w:val="a3"/>
        <w:jc w:val="center"/>
        <w:divId w:val="215624531"/>
      </w:pPr>
      <w:proofErr w:type="spellStart"/>
      <w:r>
        <w:rPr>
          <w:rStyle w:val="a4"/>
        </w:rPr>
        <w:t>Տաշիր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>՝</w:t>
      </w:r>
      <w:r>
        <w:rPr>
          <w:rStyle w:val="a4"/>
        </w:rPr>
        <w:t xml:space="preserve"> </w:t>
      </w:r>
    </w:p>
    <w:p w:rsidR="00000000" w:rsidRDefault="00630C26">
      <w:pPr>
        <w:divId w:val="215624531"/>
        <w:rPr>
          <w:rFonts w:ascii="GHEA Grapalat" w:eastAsia="Times New Roman" w:hAnsi="GHEA Grapalat"/>
        </w:rPr>
      </w:pPr>
    </w:p>
    <w:p w:rsidR="00000000" w:rsidRDefault="00630C26">
      <w:pPr>
        <w:pStyle w:val="a3"/>
        <w:jc w:val="both"/>
        <w:divId w:val="215624531"/>
      </w:pPr>
      <w:r>
        <w:t>1. «</w:t>
      </w:r>
      <w:r>
        <w:t>ՏԱՇԻՐ</w:t>
      </w:r>
      <w:r>
        <w:t xml:space="preserve"> </w:t>
      </w:r>
      <w:r>
        <w:t>ԱԳՐՈ</w:t>
      </w:r>
      <w:r>
        <w:t xml:space="preserve">» </w:t>
      </w:r>
      <w:proofErr w:type="spellStart"/>
      <w:r>
        <w:t>փակ</w:t>
      </w:r>
      <w:proofErr w:type="spellEnd"/>
      <w:r>
        <w:t xml:space="preserve"> </w:t>
      </w:r>
      <w:proofErr w:type="spellStart"/>
      <w:r>
        <w:t>բաժնետիրական</w:t>
      </w:r>
      <w:proofErr w:type="spellEnd"/>
      <w:r>
        <w:t xml:space="preserve"> </w:t>
      </w:r>
      <w:proofErr w:type="spellStart"/>
      <w:r>
        <w:t>ընկերության</w:t>
      </w:r>
      <w:proofErr w:type="spellEnd"/>
      <w:r>
        <w:t xml:space="preserve"> </w:t>
      </w:r>
      <w:proofErr w:type="spellStart"/>
      <w:r>
        <w:t>սեփականությո</w:t>
      </w:r>
      <w:r>
        <w:t>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, </w:t>
      </w:r>
      <w:proofErr w:type="spellStart"/>
      <w:r>
        <w:t>անասնապահական</w:t>
      </w:r>
      <w:proofErr w:type="spellEnd"/>
      <w:r>
        <w:t xml:space="preserve"> </w:t>
      </w:r>
      <w:proofErr w:type="spellStart"/>
      <w:r>
        <w:t>համալիրի</w:t>
      </w:r>
      <w:proofErr w:type="spellEnd"/>
      <w:r>
        <w:t xml:space="preserve"> </w:t>
      </w:r>
      <w:proofErr w:type="spellStart"/>
      <w:r>
        <w:t>կառուցման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նախատեսվող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«</w:t>
      </w:r>
      <w:proofErr w:type="spellStart"/>
      <w:r>
        <w:t>խոտհարք</w:t>
      </w:r>
      <w:proofErr w:type="spellEnd"/>
      <w:r>
        <w:t xml:space="preserve">» </w:t>
      </w:r>
      <w:proofErr w:type="spellStart"/>
      <w:r>
        <w:t>հողեր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8,8239 </w:t>
      </w:r>
      <w:proofErr w:type="spellStart"/>
      <w:r>
        <w:t>հա</w:t>
      </w:r>
      <w:proofErr w:type="spellEnd"/>
      <w:r>
        <w:t xml:space="preserve"> (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ծածկագիր</w:t>
      </w:r>
      <w:proofErr w:type="spellEnd"/>
      <w:r>
        <w:t xml:space="preserve"> 06-024-0101-0093)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փոխադրել</w:t>
      </w:r>
      <w:proofErr w:type="spellEnd"/>
      <w:r>
        <w:t xml:space="preserve">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ընդերքօգտագործման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այ</w:t>
      </w:r>
      <w:r>
        <w:t>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կատեգորիա</w:t>
      </w:r>
      <w:proofErr w:type="spellEnd"/>
      <w:r>
        <w:t>՝</w:t>
      </w:r>
      <w:r>
        <w:t xml:space="preserve"> «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»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նշանակությամբ</w:t>
      </w:r>
      <w:proofErr w:type="spellEnd"/>
      <w:r>
        <w:t xml:space="preserve">: </w:t>
      </w:r>
      <w:r>
        <w:br/>
        <w:t xml:space="preserve">2.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`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փոխված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նշանակությամբ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գրանցում</w:t>
      </w:r>
      <w:proofErr w:type="spellEnd"/>
      <w:r>
        <w:t xml:space="preserve"> </w:t>
      </w:r>
      <w:proofErr w:type="spellStart"/>
      <w:r>
        <w:t>ստանալ</w:t>
      </w:r>
      <w:r>
        <w:t>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>
        <w:t>արտացոլել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ֆոնդի</w:t>
      </w:r>
      <w:proofErr w:type="spellEnd"/>
      <w:r>
        <w:t xml:space="preserve"> </w:t>
      </w:r>
      <w:proofErr w:type="spellStart"/>
      <w:r>
        <w:t>ընթացիկ</w:t>
      </w:r>
      <w:proofErr w:type="spellEnd"/>
      <w:r>
        <w:t xml:space="preserve"> 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տվյալներում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ամենամյա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հաշվեկշիռներում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95751606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30C26">
      <w:pPr>
        <w:pStyle w:val="a3"/>
        <w:divId w:val="195751606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100-</w:t>
      </w:r>
      <w:r>
        <w:t>Ա</w:t>
      </w:r>
      <w:r>
        <w:t>/</w:t>
      </w:r>
    </w:p>
    <w:p w:rsidR="00000000" w:rsidRDefault="00630C26">
      <w:pPr>
        <w:pStyle w:val="a3"/>
        <w:divId w:val="76850108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</w:t>
      </w:r>
      <w:r>
        <w:rPr>
          <w:rStyle w:val="a5"/>
          <w:b/>
          <w:bCs/>
        </w:rPr>
        <w:t>ԱՍԻՆ</w:t>
      </w:r>
      <w:r>
        <w:rPr>
          <w:rStyle w:val="a5"/>
          <w:b/>
          <w:bCs/>
        </w:rPr>
        <w:t xml:space="preserve"> </w:t>
      </w:r>
    </w:p>
    <w:p w:rsidR="00000000" w:rsidRDefault="00630C26">
      <w:pPr>
        <w:pStyle w:val="a3"/>
        <w:jc w:val="right"/>
        <w:divId w:val="76850108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ԼԻԼԻԹ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ԱՎԵՏԻԿՅԱՆ</w:t>
      </w:r>
      <w:r>
        <w:rPr>
          <w:rStyle w:val="a5"/>
          <w:b/>
          <w:bCs/>
        </w:rPr>
        <w:t>/</w:t>
      </w:r>
    </w:p>
    <w:p w:rsidR="00000000" w:rsidRDefault="00630C26">
      <w:pPr>
        <w:pStyle w:val="a3"/>
        <w:jc w:val="both"/>
        <w:divId w:val="768501083"/>
      </w:pPr>
      <w: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կետին</w:t>
      </w:r>
      <w:proofErr w:type="spellEnd"/>
      <w:r>
        <w:t xml:space="preserve">,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15-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կամավոր</w:t>
      </w:r>
      <w:proofErr w:type="spellEnd"/>
      <w:r>
        <w:t xml:space="preserve"> </w:t>
      </w:r>
      <w:proofErr w:type="spellStart"/>
      <w:r>
        <w:t>խնդիրները</w:t>
      </w:r>
      <w:proofErr w:type="spellEnd"/>
      <w:r>
        <w:t xml:space="preserve">,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լուծմանն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սեփ</w:t>
      </w:r>
      <w:r>
        <w:t>ական</w:t>
      </w:r>
      <w:proofErr w:type="spellEnd"/>
      <w:r>
        <w:t xml:space="preserve"> </w:t>
      </w:r>
      <w:proofErr w:type="spellStart"/>
      <w:r>
        <w:t>լիազորությունները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lastRenderedPageBreak/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3-</w:t>
      </w:r>
      <w:r>
        <w:t>Ա</w:t>
      </w:r>
      <w:r>
        <w:t xml:space="preserve"> </w:t>
      </w:r>
      <w:proofErr w:type="spellStart"/>
      <w:r>
        <w:t>որոշմանը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ստացված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զոհված</w:t>
      </w:r>
      <w:proofErr w:type="spellEnd"/>
      <w:r>
        <w:t xml:space="preserve"> </w:t>
      </w:r>
      <w:proofErr w:type="spellStart"/>
      <w:r>
        <w:t>զինծառայողների</w:t>
      </w:r>
      <w:proofErr w:type="spellEnd"/>
      <w:r>
        <w:t xml:space="preserve">, </w:t>
      </w:r>
      <w:proofErr w:type="spellStart"/>
      <w:r>
        <w:t>զինծառայողների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պաշտպանվածության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,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վետերանների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խնդիրների</w:t>
      </w:r>
      <w:proofErr w:type="spellEnd"/>
      <w:r>
        <w:t xml:space="preserve"> </w:t>
      </w:r>
      <w:proofErr w:type="spellStart"/>
      <w:r>
        <w:t>լուծման</w:t>
      </w:r>
      <w:proofErr w:type="spellEnd"/>
      <w:r>
        <w:t xml:space="preserve">, </w:t>
      </w:r>
      <w:proofErr w:type="spellStart"/>
      <w:r>
        <w:t>հաշմանդամների</w:t>
      </w:r>
      <w:proofErr w:type="spellEnd"/>
      <w:r>
        <w:t xml:space="preserve">, </w:t>
      </w:r>
      <w:proofErr w:type="spellStart"/>
      <w:r>
        <w:t>կերակրողին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,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խավերի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պայմանների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proofErr w:type="spellStart"/>
      <w:r>
        <w:t>քննարկող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եզրակացությունները</w:t>
      </w:r>
      <w:proofErr w:type="spellEnd"/>
      <w:r>
        <w:t>՝</w:t>
      </w:r>
      <w:r>
        <w:t xml:space="preserve"> `</w:t>
      </w:r>
    </w:p>
    <w:p w:rsidR="00000000" w:rsidRDefault="00630C26">
      <w:pPr>
        <w:pStyle w:val="a3"/>
        <w:jc w:val="center"/>
        <w:divId w:val="768501083"/>
      </w:pPr>
      <w:proofErr w:type="spellStart"/>
      <w:r>
        <w:rPr>
          <w:rStyle w:val="a4"/>
        </w:rPr>
        <w:t>Տաշիր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  <w:rFonts w:ascii="Calibri" w:hAnsi="Calibri" w:cs="Calibri"/>
        </w:rPr>
        <w:t> </w:t>
      </w:r>
    </w:p>
    <w:p w:rsidR="00000000" w:rsidRDefault="00630C26">
      <w:pPr>
        <w:divId w:val="768501083"/>
        <w:rPr>
          <w:rFonts w:ascii="GHEA Grapalat" w:eastAsia="Times New Roman" w:hAnsi="GHEA Grapalat"/>
        </w:rPr>
      </w:pPr>
    </w:p>
    <w:p w:rsidR="00000000" w:rsidRDefault="00630C26">
      <w:pPr>
        <w:pStyle w:val="a3"/>
        <w:divId w:val="768501083"/>
      </w:pPr>
      <w:r>
        <w:t xml:space="preserve">1. </w:t>
      </w:r>
      <w:proofErr w:type="spellStart"/>
      <w:r>
        <w:t>Բավարարե</w:t>
      </w:r>
      <w:r>
        <w:t>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բնակիչների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հատկացնել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  <w:r>
        <w:br/>
        <w:t xml:space="preserve">2.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10-</w:t>
      </w:r>
      <w:r>
        <w:t>օրյա</w:t>
      </w:r>
      <w:r>
        <w:t xml:space="preserve"> </w:t>
      </w:r>
      <w:proofErr w:type="spellStart"/>
      <w:r>
        <w:t>ժամկետում</w:t>
      </w:r>
      <w:proofErr w:type="spellEnd"/>
      <w:r>
        <w:t xml:space="preserve"> </w:t>
      </w:r>
      <w:proofErr w:type="spellStart"/>
      <w:r>
        <w:t>հատկացված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տրամադրել</w:t>
      </w:r>
      <w:proofErr w:type="spellEnd"/>
      <w:r>
        <w:t xml:space="preserve"> </w:t>
      </w:r>
      <w:proofErr w:type="spellStart"/>
      <w:r>
        <w:t>բնակիչներին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72479293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</w:t>
            </w:r>
            <w:r>
              <w:rPr>
                <w:rFonts w:ascii="GHEA Grapalat" w:eastAsia="Times New Roman" w:hAnsi="GHEA Grapalat"/>
              </w:rPr>
              <w:t>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30C26">
      <w:pPr>
        <w:pStyle w:val="a3"/>
        <w:divId w:val="72479293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101-</w:t>
      </w:r>
      <w:r>
        <w:t>Ա</w:t>
      </w:r>
      <w:r>
        <w:t>/</w:t>
      </w:r>
    </w:p>
    <w:p w:rsidR="00000000" w:rsidRDefault="00630C26">
      <w:pPr>
        <w:pStyle w:val="a3"/>
        <w:divId w:val="1356229347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356229347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30C26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35622934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30C26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630C2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630C2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630C2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630C2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ՎԻԳԵՆ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630C2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ՍՈՒՍԱՆ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630C2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ՅԱՎՐՈՒՄՅԱՆ</w:t>
            </w:r>
          </w:p>
          <w:p w:rsidR="00000000" w:rsidRDefault="00630C2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630C2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ՌԵՎԱԶՅԱՆ</w:t>
            </w:r>
          </w:p>
          <w:p w:rsidR="00000000" w:rsidRDefault="00630C2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</w:tc>
      </w:tr>
    </w:tbl>
    <w:p w:rsidR="00000000" w:rsidRDefault="00630C26">
      <w:pPr>
        <w:pStyle w:val="a3"/>
        <w:divId w:val="279606189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lastRenderedPageBreak/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630C26">
      <w:pPr>
        <w:pStyle w:val="a3"/>
        <w:divId w:val="1356229347"/>
      </w:pPr>
      <w:r>
        <w:rPr>
          <w:rFonts w:ascii="Calibri" w:hAnsi="Calibri" w:cs="Calibri"/>
        </w:rPr>
        <w:t> </w:t>
      </w:r>
    </w:p>
    <w:p w:rsidR="00000000" w:rsidRDefault="00630C26">
      <w:pPr>
        <w:pStyle w:val="a3"/>
        <w:divId w:val="1356229347"/>
      </w:pPr>
      <w:r>
        <w:rPr>
          <w:rFonts w:ascii="Calibri" w:hAnsi="Calibri" w:cs="Calibri"/>
        </w:rPr>
        <w:t> </w:t>
      </w:r>
    </w:p>
    <w:p w:rsidR="00630C26" w:rsidRDefault="00630C26">
      <w:pPr>
        <w:pStyle w:val="a3"/>
        <w:divId w:val="1893999547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630C2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04"/>
    <w:rsid w:val="00630C26"/>
    <w:rsid w:val="009515AC"/>
    <w:rsid w:val="00A2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343F9-D3ED-491F-A511-620E06A5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2020-12-28T07:05:00Z</dcterms:created>
  <dcterms:modified xsi:type="dcterms:W3CDTF">2020-12-28T07:05:00Z</dcterms:modified>
</cp:coreProperties>
</file>