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A8" w:rsidRDefault="008250A8">
      <w:pPr>
        <w:pStyle w:val="a3"/>
        <w:jc w:val="center"/>
        <w:divId w:val="1996061697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ff01d58a35$1d04ceed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ff01d58a35$1d04ceed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0A8" w:rsidRDefault="008250A8">
      <w:pPr>
        <w:pStyle w:val="a3"/>
        <w:jc w:val="center"/>
        <w:divId w:val="1996061697"/>
      </w:pPr>
      <w:r>
        <w:rPr>
          <w:sz w:val="48"/>
          <w:szCs w:val="48"/>
        </w:rPr>
        <w:t>ՀԱՅԱՍՏԱՆԻ ՀԱՆՐԱՊԵՏՈՒԹՅՈՒՆ</w:t>
      </w:r>
      <w:r>
        <w:rPr>
          <w:rFonts w:ascii="Courier New" w:hAnsi="Courier New" w:cs="Courier New"/>
          <w:sz w:val="48"/>
          <w:szCs w:val="48"/>
        </w:rPr>
        <w:t> </w:t>
      </w:r>
      <w:r>
        <w:rPr>
          <w:rFonts w:cs="GHEA Grapalat"/>
          <w:sz w:val="48"/>
          <w:szCs w:val="48"/>
        </w:rPr>
        <w:br/>
      </w:r>
      <w:r>
        <w:rPr>
          <w:sz w:val="27"/>
          <w:szCs w:val="27"/>
        </w:rPr>
        <w:t>ԼՈՌՈՒ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ՏԱՇԻՐ ՔԱՂԱՔԱՅԻՆ ՀԱՄԱՅՆՔ</w:t>
      </w:r>
    </w:p>
    <w:p w:rsidR="008250A8" w:rsidRDefault="008250A8">
      <w:pPr>
        <w:jc w:val="center"/>
        <w:divId w:val="1996061697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1905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384"/>
        <w:gridCol w:w="5255"/>
      </w:tblGrid>
      <w:tr w:rsidR="008250A8">
        <w:trPr>
          <w:divId w:val="199606169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50A8" w:rsidRDefault="008250A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>ք. Տաշիր</w:t>
            </w: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A8" w:rsidRDefault="008250A8">
            <w:pPr>
              <w:pStyle w:val="a3"/>
              <w:jc w:val="right"/>
            </w:pPr>
            <w:r>
              <w:rPr>
                <w:rStyle w:val="a4"/>
                <w:rFonts w:ascii="Courier New" w:hAnsi="Courier New" w:cs="Courier New"/>
                <w:sz w:val="27"/>
                <w:szCs w:val="27"/>
              </w:rPr>
              <w:t> </w:t>
            </w:r>
            <w:r>
              <w:rPr>
                <w:rStyle w:val="a4"/>
                <w:rFonts w:cs="GHEA Grapalat"/>
                <w:sz w:val="27"/>
                <w:szCs w:val="27"/>
              </w:rPr>
              <w:t>10/14/2019</w:t>
            </w:r>
          </w:p>
        </w:tc>
      </w:tr>
    </w:tbl>
    <w:p w:rsidR="008250A8" w:rsidRDefault="008250A8">
      <w:pPr>
        <w:pStyle w:val="a3"/>
        <w:jc w:val="center"/>
        <w:divId w:val="1996061697"/>
      </w:pPr>
      <w:r>
        <w:rPr>
          <w:rStyle w:val="a4"/>
          <w:sz w:val="36"/>
          <w:szCs w:val="36"/>
        </w:rPr>
        <w:t>ԱՐՁԱՆԱԳՐՈՒԹՅՈՒՆ N 9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 ՀԵՐԹԱԿԱՆ ՆԻՍՏԻ</w:t>
      </w:r>
    </w:p>
    <w:p w:rsidR="008250A8" w:rsidRDefault="008250A8">
      <w:pPr>
        <w:pStyle w:val="a3"/>
        <w:divId w:val="1996061697"/>
      </w:pPr>
      <w:r>
        <w:rPr>
          <w:sz w:val="27"/>
          <w:szCs w:val="27"/>
        </w:rPr>
        <w:t>Համայնքի ավագանու նիստին ներկա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>էին ավագանու 8 անդամներ:</w:t>
      </w:r>
    </w:p>
    <w:p w:rsidR="008250A8" w:rsidRDefault="008250A8">
      <w:pPr>
        <w:pStyle w:val="a3"/>
        <w:divId w:val="1996061697"/>
      </w:pPr>
      <w:r>
        <w:rPr>
          <w:sz w:val="27"/>
          <w:szCs w:val="27"/>
        </w:rPr>
        <w:t>Բացակա էին` Անդրանիկ Գալստյանը, Վիգեն Գրիգորյանը, Սարգիս Հարությունյանը, Սուսան Մարդոյանը, Արա Յավրումյանը, Հայկանուշ Ռեվազյանը, Քերոբ Տոմերյանը</w:t>
      </w:r>
    </w:p>
    <w:p w:rsidR="008250A8" w:rsidRDefault="008250A8">
      <w:pPr>
        <w:pStyle w:val="a3"/>
        <w:divId w:val="1996061697"/>
      </w:pPr>
      <w:r>
        <w:rPr>
          <w:rStyle w:val="a4"/>
          <w:sz w:val="27"/>
          <w:szCs w:val="27"/>
          <w:u w:val="single"/>
        </w:rPr>
        <w:t>Համայնքի ղեկավարի հրավերով ավագանու նիստին մասնակցում էին`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Նաթելլա Մուրադյան, Սլավիկ Անախասյան</w:t>
      </w:r>
    </w:p>
    <w:p w:rsidR="008250A8" w:rsidRDefault="008250A8">
      <w:pPr>
        <w:pStyle w:val="a3"/>
        <w:divId w:val="1996061697"/>
      </w:pPr>
      <w:r>
        <w:rPr>
          <w:rStyle w:val="a4"/>
          <w:sz w:val="27"/>
          <w:szCs w:val="27"/>
          <w:u w:val="single"/>
        </w:rPr>
        <w:t>Նիստը վարում էր</w:t>
      </w:r>
      <w:r>
        <w:rPr>
          <w:rStyle w:val="a4"/>
          <w:rFonts w:ascii="Courier New" w:hAnsi="Courier New" w:cs="Courier New"/>
          <w:sz w:val="27"/>
          <w:szCs w:val="27"/>
          <w:u w:val="single"/>
        </w:rPr>
        <w:t>  </w:t>
      </w:r>
      <w:r>
        <w:rPr>
          <w:rStyle w:val="a4"/>
          <w:sz w:val="27"/>
          <w:szCs w:val="27"/>
          <w:u w:val="single"/>
        </w:rPr>
        <w:t>համայնքի ղեկավար` Էդգար Արշակյանը</w:t>
      </w:r>
    </w:p>
    <w:p w:rsidR="008250A8" w:rsidRDefault="008250A8">
      <w:pPr>
        <w:pStyle w:val="a3"/>
        <w:divId w:val="1996061697"/>
      </w:pPr>
      <w:r>
        <w:rPr>
          <w:rStyle w:val="a4"/>
          <w:sz w:val="27"/>
          <w:szCs w:val="27"/>
          <w:u w:val="single"/>
        </w:rPr>
        <w:t>Նիստը արձանագրում էր աշխատակազմի քարտուղար` Նունե Սոլոյանը</w:t>
      </w:r>
    </w:p>
    <w:p w:rsidR="008250A8" w:rsidRDefault="008250A8">
      <w:pPr>
        <w:pStyle w:val="a3"/>
        <w:divId w:val="806317633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ԼՈՌՈՒ ՄԱՐԶԻ ՏԱՇԻՐ ՀԱՄԱՅՆՔԻ ԱՎԱԳԱՆՈՒ 2019 ԹՎԱԿԱՆԻ ՀՈԿՏԵՄԲԵՐԻ 14-Ի ՀԵՐԹԱԿԱՆ ( ԱՐՏԱԳՆԱ) ՆԻՍՏԻ ՕՐԱԿԱՐԳԸ ՀԱՍՏԱՏԵԼՈՒ ՄԱՍԻՆ </w:t>
      </w:r>
    </w:p>
    <w:p w:rsidR="008250A8" w:rsidRDefault="008250A8">
      <w:pPr>
        <w:pStyle w:val="a3"/>
        <w:jc w:val="right"/>
        <w:divId w:val="806317633"/>
      </w:pPr>
      <w:r>
        <w:rPr>
          <w:rStyle w:val="a5"/>
          <w:b/>
          <w:bCs/>
        </w:rPr>
        <w:t>/Զեկ. ԷԴԳԱՐ ԱՐՇԱԿՅԱՆ/</w:t>
      </w:r>
    </w:p>
    <w:p w:rsidR="008250A8" w:rsidRDefault="008250A8">
      <w:pPr>
        <w:pStyle w:val="a3"/>
        <w:divId w:val="806317633"/>
      </w:pPr>
      <w:r>
        <w:t>Ղեկավարվելով «Տեղական ինքնակառավարման մասին» Հայաստանի Հանրապետության օրենքի 14-րդ հոդվածի 6-րդ մասով՝</w:t>
      </w:r>
    </w:p>
    <w:p w:rsidR="008250A8" w:rsidRDefault="008250A8">
      <w:pPr>
        <w:pStyle w:val="a3"/>
        <w:jc w:val="center"/>
        <w:divId w:val="806317633"/>
      </w:pPr>
      <w:r>
        <w:rPr>
          <w:rStyle w:val="a4"/>
        </w:rPr>
        <w:t>Տաշիր համայնքի ավագանին որոշում է.</w:t>
      </w:r>
      <w:r>
        <w:rPr>
          <w:rFonts w:ascii="Courier New" w:hAnsi="Courier New" w:cs="Courier New"/>
        </w:rPr>
        <w:t> </w:t>
      </w:r>
    </w:p>
    <w:p w:rsidR="008250A8" w:rsidRDefault="008250A8">
      <w:pPr>
        <w:divId w:val="806317633"/>
        <w:rPr>
          <w:rFonts w:ascii="GHEA Grapalat" w:eastAsia="Times New Roman" w:hAnsi="GHEA Grapalat"/>
        </w:rPr>
      </w:pPr>
    </w:p>
    <w:p w:rsidR="008250A8" w:rsidRDefault="008250A8">
      <w:pPr>
        <w:pStyle w:val="a3"/>
        <w:divId w:val="806317633"/>
      </w:pPr>
      <w:r>
        <w:lastRenderedPageBreak/>
        <w:t xml:space="preserve">Հաստատել ՀՀ Լոռու մարզի Տաշիր համայնքի ավագանու 2019 թվականի հոկտեմբերի 14- ի հերթական (արտագնա) նիստի օրակարգը՝ </w:t>
      </w:r>
      <w:r>
        <w:br/>
        <w:t>1. Հայաստանի Հանրապետության Լոռու մարզի Տաշիր համայնքի ավագանու 2019 թվականի հոկտեմբերի 14-ի հերթական (արտագնա) նիստի օրակարգը հաստատելու մասին,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br/>
        <w:t>2</w:t>
      </w:r>
      <w:r>
        <w:rPr>
          <w:rFonts w:ascii="MS Mincho" w:eastAsia="MS Mincho" w:hAnsi="MS Mincho" w:cs="MS Mincho" w:hint="eastAsia"/>
        </w:rPr>
        <w:t>․</w:t>
      </w:r>
      <w:r>
        <w:rPr>
          <w:rFonts w:cs="GHEA Grapalat"/>
        </w:rPr>
        <w:t xml:space="preserve"> </w:t>
      </w:r>
      <w:r>
        <w:t>Հայաստանի Հանրապետության Լոռու մարզի Տաշիր համայնքի ղեկավարի հաղորդումը 2019 թվականի բյուջեի կատարման երրորդ եռամսյակի ընթացքի մասին,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br/>
        <w:t>3</w:t>
      </w:r>
      <w:r>
        <w:rPr>
          <w:rFonts w:ascii="MS Mincho" w:eastAsia="MS Mincho" w:hAnsi="MS Mincho" w:cs="MS Mincho" w:hint="eastAsia"/>
        </w:rPr>
        <w:t>․</w:t>
      </w:r>
      <w:r>
        <w:rPr>
          <w:rFonts w:cs="GHEA Grapalat"/>
        </w:rPr>
        <w:t xml:space="preserve"> &lt;&lt;</w:t>
      </w:r>
      <w:r>
        <w:t>Հայաստանի համայնքների միություն&gt;&gt; իրավաբանական անձանց միությանը անդամակցելու մասին,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br/>
        <w:t xml:space="preserve">4. </w:t>
      </w:r>
      <w:r>
        <w:t>Հայաստանի Հանրապետության Լոռու մարզի Տաշիր համայնքի սեփականություն հանդիսացող գույքը անհատույց (նվիրատվության կարգով) օտարելու մասին,</w:t>
      </w:r>
      <w:r>
        <w:br/>
        <w:t>5</w:t>
      </w:r>
      <w:r>
        <w:rPr>
          <w:rFonts w:ascii="MS Mincho" w:eastAsia="MS Mincho" w:hAnsi="MS Mincho" w:cs="MS Mincho" w:hint="eastAsia"/>
        </w:rPr>
        <w:t>․</w:t>
      </w:r>
      <w:r>
        <w:t xml:space="preserve"> Հայաստանի Հանրապետության Լոռու մարզի Տաշիր համայնքի գույքագրման փաստաթղթերում կատարված փոփոխությունները հաստատելու մասին,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br/>
        <w:t>6</w:t>
      </w:r>
      <w:r>
        <w:rPr>
          <w:rFonts w:ascii="MS Mincho" w:eastAsia="MS Mincho" w:hAnsi="MS Mincho" w:cs="MS Mincho" w:hint="eastAsia"/>
        </w:rPr>
        <w:t>․</w:t>
      </w:r>
      <w:r>
        <w:rPr>
          <w:rFonts w:cs="GHEA Grapalat"/>
        </w:rPr>
        <w:t xml:space="preserve"> </w:t>
      </w:r>
      <w:r>
        <w:t>Համայնքի սոցիալապես անապահով ընտանիքներին սոցիալական օգնություն հատկացնելու մասին։</w:t>
      </w:r>
    </w:p>
    <w:p w:rsidR="008250A8" w:rsidRDefault="008250A8">
      <w:pPr>
        <w:pStyle w:val="a3"/>
        <w:divId w:val="1360159890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ԼՈՌՈՒ ՄԱՐԶԻ ՏԱՇԻՐ ՀԱՄԱՅՆՔԻ ՂԵԿԱՎԱՐԻ ՀԱՂՈՐԴՈՒՄԸ 2019 ԹՎԱԿԱՆԻ ԲՅՈՒՋԵԻ ԿԱՏԱՐՄԱՆ ԵՐՐՈՐԴ ԵՌԱՄՍՅԱԿԻ ԸՆԹԱՑՔԻ ՄԱՍԻՆ </w:t>
      </w:r>
    </w:p>
    <w:p w:rsidR="008250A8" w:rsidRDefault="008250A8">
      <w:pPr>
        <w:pStyle w:val="a3"/>
        <w:jc w:val="right"/>
        <w:divId w:val="1360159890"/>
      </w:pPr>
      <w:r>
        <w:rPr>
          <w:rStyle w:val="a5"/>
          <w:b/>
          <w:bCs/>
        </w:rPr>
        <w:t>/Զեկ. ՆԱԹԵԼԼԱ ՄՈՒՐԱԴՅԱՆ/</w:t>
      </w:r>
    </w:p>
    <w:p w:rsidR="008250A8" w:rsidRDefault="008250A8">
      <w:pPr>
        <w:pStyle w:val="a3"/>
        <w:divId w:val="1360159890"/>
      </w:pPr>
      <w:r>
        <w:t>Ղեկավարվելով &lt;&lt; Բյուջետային համակարգի մասին&gt;&gt; Հայաստանի Հանրապետության օրենքի 35-րդ հոդվածի 1-ին մասով՝</w:t>
      </w:r>
    </w:p>
    <w:p w:rsidR="008250A8" w:rsidRDefault="008250A8">
      <w:pPr>
        <w:pStyle w:val="a3"/>
        <w:jc w:val="center"/>
        <w:divId w:val="1360159890"/>
      </w:pPr>
      <w:r>
        <w:rPr>
          <w:rStyle w:val="a4"/>
        </w:rPr>
        <w:t>Տաշիր համայնքի ավագանին որոշում է՝</w:t>
      </w:r>
    </w:p>
    <w:p w:rsidR="008250A8" w:rsidRDefault="008250A8">
      <w:pPr>
        <w:divId w:val="1360159890"/>
        <w:rPr>
          <w:rFonts w:ascii="GHEA Grapalat" w:eastAsia="Times New Roman" w:hAnsi="GHEA Grapalat"/>
        </w:rPr>
      </w:pPr>
    </w:p>
    <w:p w:rsidR="008250A8" w:rsidRDefault="008250A8">
      <w:pPr>
        <w:pStyle w:val="a3"/>
        <w:divId w:val="1360159890"/>
      </w:pPr>
      <w:r>
        <w:t>1. Ընդունել ի գիտություն 2019 թվականի բյուջեի կատարաման երրորդ եռամսյակի ընթացքի մասին ՀՀ Լոռու մարզի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t>Տաշիր համայնքի ղեկավարի հաղորդումը` համաձայն հավելվածի</w:t>
      </w:r>
      <w:r>
        <w:rPr>
          <w:rFonts w:ascii="Courier New" w:hAnsi="Courier New" w:cs="Courier New"/>
        </w:rPr>
        <w:t> </w:t>
      </w:r>
    </w:p>
    <w:p w:rsidR="008250A8" w:rsidRDefault="008250A8">
      <w:pPr>
        <w:pStyle w:val="a3"/>
        <w:divId w:val="1511795448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ԼՈՌՈՒ ՄԱՐԶԻ ՏԱՇԻՐ ՀԱՄԱՅՆՔԻ ՍԵՓԱԿԱՆՈՒԹՅՈՒՆ ՀԱՆԴԻՍԱՑՈՂ ԳՈՒՅՔԸ ԱՆՀԱՏՈՒՅՑ (ՆՎԻՐԱՏՎՈՒԹՅԱՆ ԿԱՐԳՈՎ) ՕՏԱՐԵԼՈՒ ՄԱՍԻՆ </w:t>
      </w:r>
    </w:p>
    <w:p w:rsidR="008250A8" w:rsidRDefault="008250A8">
      <w:pPr>
        <w:pStyle w:val="a3"/>
        <w:jc w:val="right"/>
        <w:divId w:val="1511795448"/>
      </w:pPr>
      <w:r>
        <w:rPr>
          <w:rStyle w:val="a5"/>
          <w:b/>
          <w:bCs/>
        </w:rPr>
        <w:t>/Զեկ. ՍԼԱՎԻԿ ԱՆԱԽԱՍՅԱՆ/</w:t>
      </w:r>
    </w:p>
    <w:p w:rsidR="008250A8" w:rsidRDefault="008250A8">
      <w:pPr>
        <w:pStyle w:val="a3"/>
        <w:jc w:val="both"/>
        <w:divId w:val="1511795448"/>
      </w:pPr>
      <w:r>
        <w:t>Ղեկավարվելով Հայաստանի Հանրապետության քաղաքացիական օրենսգրքի 594-րդ հոդվածով &lt;&lt;Տեղական ինքնակառավարման մասին&gt;&gt; Հայաստանի Հանրապետության օրենքի 18-րդ հոդվածի 1-ին մասի 21-րդ կետով և հիմք ընդունելով Տաշիր համայնքի բնակիչ Ալիսա Երվանդի Միրզոյանի դիմումը և այն, որ գործողության ժամանակահատվածում</w:t>
      </w:r>
      <w:r>
        <w:rPr>
          <w:rFonts w:ascii="Courier New" w:hAnsi="Courier New" w:cs="Courier New"/>
        </w:rPr>
        <w:t> </w:t>
      </w:r>
      <w:r>
        <w:t>Ալիսա Երվանդի Միրզոյանը չի սեփականաշնորհել իր բնակելի տունը՝</w:t>
      </w:r>
      <w:r>
        <w:rPr>
          <w:rFonts w:ascii="Courier New" w:hAnsi="Courier New" w:cs="Courier New"/>
        </w:rPr>
        <w:t> </w:t>
      </w:r>
    </w:p>
    <w:p w:rsidR="008250A8" w:rsidRDefault="008250A8">
      <w:pPr>
        <w:pStyle w:val="a3"/>
        <w:jc w:val="center"/>
        <w:divId w:val="1511795448"/>
      </w:pPr>
      <w:r>
        <w:rPr>
          <w:rStyle w:val="a4"/>
          <w:i/>
          <w:iCs/>
        </w:rPr>
        <w:lastRenderedPageBreak/>
        <w:t>Տաշիր համայնքի ավագանին որոշում է</w:t>
      </w:r>
    </w:p>
    <w:p w:rsidR="008250A8" w:rsidRDefault="008250A8">
      <w:pPr>
        <w:divId w:val="1511795448"/>
        <w:rPr>
          <w:rFonts w:ascii="GHEA Grapalat" w:eastAsia="Times New Roman" w:hAnsi="GHEA Grapalat"/>
        </w:rPr>
      </w:pPr>
    </w:p>
    <w:p w:rsidR="008250A8" w:rsidRDefault="008250A8">
      <w:pPr>
        <w:pStyle w:val="a3"/>
        <w:divId w:val="1511795448"/>
      </w:pPr>
      <w:r>
        <w:t>1.Տաշիր համայնքի սեփականություն համարվող /անշարժ գույքի նկատմամբ իրավունքների պետական գրանցման թիվ 1433420 վկայական/, գյուղ Կաթնառատի՝ 100,4քմ ընդհանուր մակերեսով բնակելի տունը, անասնաշենքը՝ 42,6 քմ և դրանց սպասարկման համար անհրաժեշտ 0.162հա մակերեսով տնամերձ հողամասը /կադաստրային ծածկագիր՝ 06-053-008-004/ նվիրել Ալիսա Երվանդի Միրզոյանին: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br/>
        <w:t xml:space="preserve">2. </w:t>
      </w:r>
      <w:r>
        <w:t>Նվիրառու</w:t>
      </w:r>
      <w:r>
        <w:rPr>
          <w:rFonts w:ascii="Courier New" w:hAnsi="Courier New" w:cs="Courier New"/>
        </w:rPr>
        <w:t> </w:t>
      </w:r>
      <w:r>
        <w:t>Ալիսա Երվանդի Միրզոյանի հետ կնքել նվիրատվության պայմանագիր: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br/>
        <w:t xml:space="preserve">3. </w:t>
      </w:r>
      <w:r>
        <w:t>Նվիրատվության մասին պայմանագրից ծագող իրավունքի պետական գրանցման և նոտարական վավերացման հետ կապված ծախսերը կատարվում են նվիրառուի կողմից: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8250A8">
        <w:trPr>
          <w:divId w:val="1843663309"/>
          <w:tblCellSpacing w:w="15" w:type="dxa"/>
        </w:trPr>
        <w:tc>
          <w:tcPr>
            <w:tcW w:w="0" w:type="auto"/>
            <w:vAlign w:val="center"/>
            <w:hideMark/>
          </w:tcPr>
          <w:p w:rsidR="008250A8" w:rsidRDefault="008250A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250A8" w:rsidRDefault="008250A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250A8" w:rsidRDefault="008250A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250A8" w:rsidRDefault="008250A8">
      <w:pPr>
        <w:pStyle w:val="a3"/>
        <w:divId w:val="1843663309"/>
      </w:pPr>
      <w:r>
        <w:t>Որոշումն ընդունված է. /կցվում է որոշում N 84-Ա/</w:t>
      </w:r>
    </w:p>
    <w:p w:rsidR="008250A8" w:rsidRDefault="008250A8">
      <w:pPr>
        <w:pStyle w:val="a3"/>
        <w:divId w:val="1838687998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ԼՈՌՈՒ ՄԱՐԶԻ ՏԱՇԻՐ ՀԱՄԱՅՆՔԻ ԳՈՒՅՔԱԳՐՄԱՆ ՓԱՍՏԱԹՂԹԵՐՈՒՄ ԿԱՏԱՐՎԱԾ ՓՈՓՈԽՈՒԹՅՈՒՆՆԵՐԸ ՀԱՍՏԱՏԵԼՈՒ ՄԱՍԻՆ </w:t>
      </w:r>
    </w:p>
    <w:p w:rsidR="008250A8" w:rsidRDefault="008250A8">
      <w:pPr>
        <w:pStyle w:val="a3"/>
        <w:jc w:val="right"/>
        <w:divId w:val="1838687998"/>
      </w:pPr>
      <w:r>
        <w:rPr>
          <w:rStyle w:val="a5"/>
          <w:b/>
          <w:bCs/>
        </w:rPr>
        <w:t>/Զեկ. ՆԱԹԵԼԼԱ ՄՈՒՐԱԴՅԱՆ/</w:t>
      </w:r>
    </w:p>
    <w:p w:rsidR="008250A8" w:rsidRDefault="008250A8">
      <w:pPr>
        <w:pStyle w:val="a3"/>
        <w:divId w:val="1838687998"/>
      </w:pPr>
      <w:r>
        <w:t>Ղեկավարվելով «Տեղական ինքնակառավարման մասին» Հայաստանի Հանրապետության օրենքի 77-րդ հոդվածի 3-րդ մասով, հիմք ընդունելով 2019 թվականի սեպտեմբեր ամիսին գույքի նկատմամբ իրավունքների պետական գրանցման միասնական մատյանում կատարված անշարժ գույքի նկատմամբ իրավունքի պետական գրանցում ստացած թվով 38 հողակտորների վկայականները՝</w:t>
      </w:r>
    </w:p>
    <w:p w:rsidR="008250A8" w:rsidRDefault="008250A8">
      <w:pPr>
        <w:pStyle w:val="a3"/>
        <w:divId w:val="1838687998"/>
      </w:pP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 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</w:rPr>
        <w:t>Տաշիր համայնքի ավագանին որոշում է՝</w:t>
      </w:r>
    </w:p>
    <w:p w:rsidR="008250A8" w:rsidRDefault="008250A8">
      <w:pPr>
        <w:divId w:val="1838687998"/>
        <w:rPr>
          <w:rFonts w:ascii="GHEA Grapalat" w:eastAsia="Times New Roman" w:hAnsi="GHEA Grapalat"/>
        </w:rPr>
      </w:pPr>
    </w:p>
    <w:p w:rsidR="008250A8" w:rsidRDefault="008250A8">
      <w:pPr>
        <w:pStyle w:val="a3"/>
        <w:divId w:val="1838687998"/>
      </w:pPr>
      <w:r>
        <w:t>1. Հաստատել ՀՀ Լոռու մարզի Տաշիր համայնքի գույքագրման փաստաթղթերում կատարված փոփոխությունները՝ համաձայն հավելվածի:</w:t>
      </w: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8250A8">
        <w:trPr>
          <w:divId w:val="2079860259"/>
          <w:tblCellSpacing w:w="15" w:type="dxa"/>
        </w:trPr>
        <w:tc>
          <w:tcPr>
            <w:tcW w:w="0" w:type="auto"/>
            <w:vAlign w:val="center"/>
            <w:hideMark/>
          </w:tcPr>
          <w:p w:rsidR="008250A8" w:rsidRDefault="008250A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250A8" w:rsidRDefault="008250A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250A8" w:rsidRDefault="008250A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250A8" w:rsidRDefault="008250A8">
      <w:pPr>
        <w:pStyle w:val="a3"/>
        <w:divId w:val="2079860259"/>
      </w:pPr>
      <w:r>
        <w:t>Որոշումն ընդունված է. /կցվում է որոշում N 85-Ա/</w:t>
      </w:r>
    </w:p>
    <w:p w:rsidR="008250A8" w:rsidRDefault="008250A8">
      <w:pPr>
        <w:pStyle w:val="a3"/>
        <w:divId w:val="580145209"/>
      </w:pPr>
      <w:r>
        <w:t>Լսեցին</w:t>
      </w:r>
      <w:r>
        <w:br/>
      </w:r>
      <w:r>
        <w:rPr>
          <w:rStyle w:val="a5"/>
          <w:b/>
          <w:bCs/>
        </w:rPr>
        <w:t xml:space="preserve">ՀԱՄԱՅՆՔԻ ՍՈՑԻԱԼԱՊԵՍ ԱՆԱՊԱՀՈՎ ԸՆՏԱՆԻՔՆԵՐԻՆ ՍՈՑԻԱԼԱԿԱՆ ՕԳՆՈՒԹՅՈՒՆ ՀԱՏԿԱՑՆԵԼՈՒ ՄԱՍԻՆ </w:t>
      </w:r>
    </w:p>
    <w:p w:rsidR="008250A8" w:rsidRDefault="008250A8">
      <w:pPr>
        <w:pStyle w:val="a3"/>
        <w:jc w:val="right"/>
        <w:divId w:val="580145209"/>
      </w:pPr>
      <w:r>
        <w:rPr>
          <w:rStyle w:val="a5"/>
          <w:b/>
          <w:bCs/>
        </w:rPr>
        <w:lastRenderedPageBreak/>
        <w:t>/Զեկ. ՆՈՐԱՅՐ ԲԱՂԴԱՍԱՐՅԱՆ/</w:t>
      </w:r>
    </w:p>
    <w:p w:rsidR="008250A8" w:rsidRDefault="008250A8">
      <w:pPr>
        <w:pStyle w:val="a3"/>
        <w:divId w:val="580145209"/>
      </w:pPr>
      <w:r>
        <w:t>«Տեղական ինքնակառավարման մասին» ՀՀ օրենքի 18-րդ հոդվածի 1-ին մասի 7-րդ կետին, Տաշիր համայնքի ավագանու 2018 թվականի հունվարի 15-ի «Հայաստանի Հանրապետության Լոռու մարզի Տաշիր համայնքի կամավոր խնդիրները, դրանց լուծմանն ուղղված սեփական լիազորությունները և դրանց իրականացման կարգը սահմանելու մասին» թիվ 3-Ա որոշմանը համապատասխան, հիմք ընդունելով ստացված դիմումները և համայնքի զոհված զինծառայողների, զինծառայողների ընտանիքների սոցիալական պաշտպանվածության բարելավման, պատերազմի վետերանների սոցիալական խնդիրների լուծման, հաշմանդամների, կերակրողին կորցրած ընտանիքների, սոցիալապես անապահով այլ խավերի սոցիալական պայմանների բարելավման վերաբերյալ դիմումները քննարկող հանձնաժողովի եզրակացությունները՝</w:t>
      </w:r>
    </w:p>
    <w:p w:rsidR="008250A8" w:rsidRDefault="008250A8">
      <w:pPr>
        <w:pStyle w:val="a3"/>
        <w:divId w:val="580145209"/>
      </w:pP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</w:rPr>
        <w:t>Տաշիր համայնքի ավագանին որոշում է.</w:t>
      </w:r>
    </w:p>
    <w:p w:rsidR="008250A8" w:rsidRDefault="008250A8">
      <w:pPr>
        <w:divId w:val="580145209"/>
        <w:rPr>
          <w:rFonts w:ascii="GHEA Grapalat" w:eastAsia="Times New Roman" w:hAnsi="GHEA Grapalat"/>
        </w:rPr>
      </w:pPr>
    </w:p>
    <w:p w:rsidR="008250A8" w:rsidRDefault="008250A8">
      <w:pPr>
        <w:pStyle w:val="a3"/>
        <w:divId w:val="580145209"/>
      </w:pPr>
      <w:r>
        <w:t>1. Բավարարել համայնքի բնակիչների դիմումները և համայնքի բյուջեից նրանց ընտանիքներին հատկացնել սոցիալական օգնություն՝ համաձայն հավելվածի.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br/>
        <w:t xml:space="preserve">2. </w:t>
      </w:r>
      <w:r>
        <w:t>Համայնքի ղեկավարին՝ սույն որոշումն ուժի մեջ մտնելուց հետո 10-օրյա ժամկետում հատկացված գումարները տրամադրել բնակիչներին:</w:t>
      </w: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8250A8">
        <w:trPr>
          <w:divId w:val="1025256797"/>
          <w:tblCellSpacing w:w="15" w:type="dxa"/>
        </w:trPr>
        <w:tc>
          <w:tcPr>
            <w:tcW w:w="0" w:type="auto"/>
            <w:vAlign w:val="center"/>
            <w:hideMark/>
          </w:tcPr>
          <w:p w:rsidR="008250A8" w:rsidRDefault="008250A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250A8" w:rsidRDefault="008250A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250A8" w:rsidRDefault="008250A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250A8" w:rsidRDefault="008250A8">
      <w:pPr>
        <w:pStyle w:val="a3"/>
        <w:divId w:val="1025256797"/>
      </w:pPr>
      <w:r>
        <w:t>Որոշումն ընդունված է. /կցվում է որոշում N 86-Ա/</w:t>
      </w:r>
    </w:p>
    <w:p w:rsidR="008250A8" w:rsidRDefault="008250A8">
      <w:pPr>
        <w:pStyle w:val="a3"/>
        <w:divId w:val="1996061697"/>
      </w:pPr>
      <w:r>
        <w:rPr>
          <w:rFonts w:ascii="Courier New" w:hAnsi="Courier New" w:cs="Courier New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261"/>
      </w:tblGrid>
      <w:tr w:rsidR="008250A8">
        <w:trPr>
          <w:divId w:val="1996061697"/>
          <w:tblCellSpacing w:w="0" w:type="dxa"/>
        </w:trPr>
        <w:tc>
          <w:tcPr>
            <w:tcW w:w="450" w:type="dxa"/>
            <w:vAlign w:val="center"/>
            <w:hideMark/>
          </w:tcPr>
          <w:p w:rsidR="008250A8" w:rsidRDefault="008250A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A8" w:rsidRDefault="008250A8">
            <w:pPr>
              <w:pStyle w:val="a3"/>
            </w:pPr>
            <w:r>
              <w:rPr>
                <w:rFonts w:ascii="Courier New" w:hAnsi="Courier New" w:cs="Courier New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8250A8">
        <w:trPr>
          <w:divId w:val="1996061697"/>
          <w:tblCellSpacing w:w="0" w:type="dxa"/>
        </w:trPr>
        <w:tc>
          <w:tcPr>
            <w:tcW w:w="0" w:type="auto"/>
            <w:vAlign w:val="center"/>
            <w:hideMark/>
          </w:tcPr>
          <w:p w:rsidR="008250A8" w:rsidRDefault="008250A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A8" w:rsidRDefault="008250A8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  <w:p w:rsidR="008250A8" w:rsidRDefault="008250A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 ԱՎԵՏԻՍՅԱՆ</w:t>
            </w:r>
          </w:p>
          <w:p w:rsidR="008250A8" w:rsidRDefault="008250A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 ԲԱՂԴԱՍԱՐՅԱՆ</w:t>
            </w:r>
          </w:p>
          <w:p w:rsidR="008250A8" w:rsidRDefault="008250A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ՄԻՇԱ ԲԱՂԴԱՍԱՐՅԱՆ</w:t>
            </w:r>
          </w:p>
          <w:p w:rsidR="008250A8" w:rsidRDefault="008250A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ՎԱՀՐԱՄ ԲԵԶՈՅԱՆ</w:t>
            </w:r>
          </w:p>
          <w:p w:rsidR="008250A8" w:rsidRDefault="008250A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 ՄԱՐԴՈՅԱՆ</w:t>
            </w:r>
          </w:p>
          <w:p w:rsidR="008250A8" w:rsidRDefault="008250A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 ՊՈՂՈՍՅԱՆ</w:t>
            </w:r>
          </w:p>
          <w:p w:rsidR="008250A8" w:rsidRDefault="008250A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ԷԴՈՒԱՐԴ ՍՈՂՈՅԱՆ</w:t>
            </w:r>
          </w:p>
          <w:p w:rsidR="008250A8" w:rsidRDefault="008250A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ՆՈՐԻԿ ՎԵԼԻՑՅԱՆ</w:t>
            </w:r>
          </w:p>
        </w:tc>
      </w:tr>
    </w:tbl>
    <w:p w:rsidR="008250A8" w:rsidRDefault="008250A8">
      <w:pPr>
        <w:pStyle w:val="a3"/>
        <w:divId w:val="1712802518"/>
      </w:pPr>
      <w:r>
        <w:rPr>
          <w:i/>
          <w:iCs/>
          <w:sz w:val="27"/>
          <w:szCs w:val="27"/>
        </w:rPr>
        <w:lastRenderedPageBreak/>
        <w:br/>
      </w:r>
      <w:r>
        <w:rPr>
          <w:rStyle w:val="a5"/>
          <w:sz w:val="27"/>
          <w:szCs w:val="27"/>
        </w:rPr>
        <w:t>Համայնքի 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ԷԴԳԱՐ ԱՐՇԱԿՅԱՆ________________</w:t>
      </w:r>
    </w:p>
    <w:p w:rsidR="008250A8" w:rsidRDefault="008250A8">
      <w:pPr>
        <w:pStyle w:val="a3"/>
        <w:divId w:val="1996061697"/>
      </w:pPr>
      <w:r>
        <w:rPr>
          <w:rFonts w:ascii="Courier New" w:hAnsi="Courier New" w:cs="Courier New"/>
        </w:rPr>
        <w:t> </w:t>
      </w:r>
    </w:p>
    <w:p w:rsidR="008250A8" w:rsidRDefault="008250A8">
      <w:pPr>
        <w:pStyle w:val="a3"/>
        <w:divId w:val="1996061697"/>
      </w:pPr>
      <w:r>
        <w:rPr>
          <w:rFonts w:ascii="Courier New" w:hAnsi="Courier New" w:cs="Courier New"/>
        </w:rPr>
        <w:t> </w:t>
      </w:r>
    </w:p>
    <w:p w:rsidR="008250A8" w:rsidRDefault="008250A8">
      <w:pPr>
        <w:pStyle w:val="a3"/>
        <w:divId w:val="621158492"/>
      </w:pPr>
      <w:r>
        <w:rPr>
          <w:rStyle w:val="a5"/>
          <w:sz w:val="27"/>
          <w:szCs w:val="27"/>
        </w:rPr>
        <w:t>Նիստն արձանագրեց`</w:t>
      </w:r>
      <w:r>
        <w:rPr>
          <w:rFonts w:ascii="Courier New" w:hAnsi="Courier New" w:cs="Courier New"/>
          <w:sz w:val="27"/>
          <w:szCs w:val="27"/>
        </w:rPr>
        <w:t>  </w:t>
      </w:r>
      <w:r>
        <w:rPr>
          <w:sz w:val="27"/>
          <w:szCs w:val="27"/>
        </w:rPr>
        <w:t>Նունե Սոլոյանը _________________________________</w:t>
      </w:r>
    </w:p>
    <w:sectPr w:rsidR="008250A8" w:rsidSect="000023E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250A8"/>
    <w:rsid w:val="008250A8"/>
    <w:rsid w:val="00FB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0A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8250A8"/>
    <w:rPr>
      <w:b/>
      <w:bCs/>
    </w:rPr>
  </w:style>
  <w:style w:type="character" w:styleId="a5">
    <w:name w:val="Emphasis"/>
    <w:basedOn w:val="a0"/>
    <w:uiPriority w:val="20"/>
    <w:qFormat/>
    <w:rsid w:val="008250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B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06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4745</Characters>
  <Application>Microsoft Office Word</Application>
  <DocSecurity>0</DocSecurity>
  <Lines>39</Lines>
  <Paragraphs>11</Paragraphs>
  <ScaleCrop>false</ScaleCrop>
  <Company>Microsoft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2019-10-24T06:35:00Z</dcterms:created>
  <dcterms:modified xsi:type="dcterms:W3CDTF">2019-10-24T06:35:00Z</dcterms:modified>
</cp:coreProperties>
</file>