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6406D">
      <w:pPr>
        <w:pStyle w:val="a3"/>
        <w:jc w:val="center"/>
        <w:divId w:val="705520279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3901d6a2bb$1aa746ee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3901d6a2bb$1aa746ee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6406D">
      <w:pPr>
        <w:pStyle w:val="a3"/>
        <w:jc w:val="center"/>
        <w:divId w:val="705520279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ԼՈՌՈՒ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ՏԱՇԻՐ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ՔԱՂԱՔԱՅԻՆ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46406D">
      <w:pPr>
        <w:jc w:val="center"/>
        <w:divId w:val="705520279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0"/>
        <w:gridCol w:w="5339"/>
      </w:tblGrid>
      <w:tr w:rsidR="00000000">
        <w:trPr>
          <w:divId w:val="70552027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6406D">
            <w:pPr>
              <w:rPr>
                <w:rFonts w:ascii="GHEA Grapalat" w:eastAsia="Times New Roman" w:hAnsi="GHEA Grapalat"/>
              </w:rPr>
            </w:pPr>
            <w:r>
              <w:rPr>
                <w:rStyle w:val="a4"/>
                <w:rFonts w:ascii="GHEA Grapalat" w:eastAsia="Times New Roman" w:hAnsi="GHEA Grapalat"/>
                <w:sz w:val="27"/>
                <w:szCs w:val="27"/>
              </w:rPr>
              <w:t xml:space="preserve">ք. </w:t>
            </w:r>
            <w:proofErr w:type="spellStart"/>
            <w:r>
              <w:rPr>
                <w:rStyle w:val="a4"/>
                <w:rFonts w:ascii="GHEA Grapalat" w:eastAsia="Times New Roman" w:hAnsi="GHEA Grapalat"/>
                <w:sz w:val="27"/>
                <w:szCs w:val="27"/>
              </w:rPr>
              <w:t>Տաշիր</w:t>
            </w:r>
            <w:proofErr w:type="spellEnd"/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6406D">
            <w:pPr>
              <w:pStyle w:val="a3"/>
              <w:jc w:val="right"/>
            </w:pPr>
            <w:r>
              <w:rPr>
                <w:rStyle w:val="a4"/>
                <w:rFonts w:ascii="Calibri" w:hAnsi="Calibri" w:cs="Calibri"/>
                <w:sz w:val="27"/>
                <w:szCs w:val="27"/>
              </w:rPr>
              <w:t> </w:t>
            </w:r>
            <w:r>
              <w:rPr>
                <w:rStyle w:val="a4"/>
                <w:sz w:val="27"/>
                <w:szCs w:val="27"/>
              </w:rPr>
              <w:t>10/14/2020</w:t>
            </w:r>
          </w:p>
        </w:tc>
      </w:tr>
    </w:tbl>
    <w:p w:rsidR="00000000" w:rsidRDefault="0046406D">
      <w:pPr>
        <w:pStyle w:val="a3"/>
        <w:jc w:val="center"/>
        <w:divId w:val="705520279"/>
      </w:pPr>
      <w:r>
        <w:rPr>
          <w:rStyle w:val="a4"/>
          <w:sz w:val="36"/>
          <w:szCs w:val="36"/>
        </w:rPr>
        <w:t>ԱՐՁԱՆԱԳՐՈՒԹՅՈՒՆ</w:t>
      </w:r>
      <w:r>
        <w:rPr>
          <w:rStyle w:val="a4"/>
          <w:sz w:val="36"/>
          <w:szCs w:val="36"/>
        </w:rPr>
        <w:t xml:space="preserve"> N 12</w:t>
      </w:r>
      <w:r>
        <w:rPr>
          <w:b/>
          <w:bCs/>
          <w:sz w:val="36"/>
          <w:szCs w:val="36"/>
        </w:rPr>
        <w:br/>
      </w:r>
      <w:r>
        <w:rPr>
          <w:rStyle w:val="a4"/>
          <w:sz w:val="36"/>
          <w:szCs w:val="36"/>
        </w:rPr>
        <w:t>ԱՎԱԳԱՆՈՒ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ՀԵՐԹԱԿԱՆ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ՆԻՍՏԻ</w:t>
      </w:r>
    </w:p>
    <w:p w:rsidR="00000000" w:rsidRDefault="0046406D">
      <w:pPr>
        <w:pStyle w:val="a3"/>
        <w:divId w:val="705520279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11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000000" w:rsidRDefault="0046406D">
      <w:pPr>
        <w:pStyle w:val="a3"/>
        <w:divId w:val="705520279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Վահրամ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Բեզոյանը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Վիգեն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Գրիգորյանը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Սարգիս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Հարությունյանը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Արթուր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Պողոսյանը</w:t>
      </w:r>
      <w:proofErr w:type="spellEnd"/>
    </w:p>
    <w:p w:rsidR="00000000" w:rsidRDefault="0046406D">
      <w:pPr>
        <w:pStyle w:val="a3"/>
        <w:divId w:val="705520279"/>
      </w:pP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հրավերով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ավագանու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նիստին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մասնակցում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էին</w:t>
      </w:r>
      <w:proofErr w:type="spellEnd"/>
      <w:r>
        <w:rPr>
          <w:rStyle w:val="a4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Նաթելլա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Մուրադյան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Լիլիթ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Ավետիկյան</w:t>
      </w:r>
      <w:proofErr w:type="spellEnd"/>
    </w:p>
    <w:p w:rsidR="00000000" w:rsidRDefault="0046406D">
      <w:pPr>
        <w:pStyle w:val="a3"/>
        <w:divId w:val="705520279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վարում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proofErr w:type="gram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rFonts w:ascii="Calibri" w:hAnsi="Calibri" w:cs="Calibri"/>
          <w:sz w:val="27"/>
          <w:szCs w:val="27"/>
          <w:u w:val="single"/>
        </w:rPr>
        <w:t>  </w:t>
      </w: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proofErr w:type="gram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Էդգար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Արշակյանը</w:t>
      </w:r>
      <w:proofErr w:type="spellEnd"/>
    </w:p>
    <w:p w:rsidR="00000000" w:rsidRDefault="0046406D">
      <w:pPr>
        <w:pStyle w:val="a3"/>
        <w:divId w:val="705520279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արձանագրում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աշխ</w:t>
      </w:r>
      <w:r>
        <w:rPr>
          <w:rStyle w:val="a4"/>
          <w:sz w:val="27"/>
          <w:szCs w:val="27"/>
          <w:u w:val="single"/>
        </w:rPr>
        <w:t>ատակազմի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քարտուղար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Նունե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Սոլոյանը</w:t>
      </w:r>
      <w:proofErr w:type="spellEnd"/>
    </w:p>
    <w:p w:rsidR="00000000" w:rsidRDefault="0046406D">
      <w:pPr>
        <w:pStyle w:val="a3"/>
        <w:divId w:val="110977031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ՀՈԿՏԵՄԲԵՐԻ</w:t>
      </w:r>
      <w:r>
        <w:rPr>
          <w:rStyle w:val="a5"/>
          <w:b/>
          <w:bCs/>
        </w:rPr>
        <w:t xml:space="preserve"> 14-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ՀԵՐԹԱԿԱՆ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ՕՐԱԿԱՐԳԸ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46406D">
      <w:pPr>
        <w:pStyle w:val="a3"/>
        <w:jc w:val="right"/>
        <w:divId w:val="110977031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ԷԴԳԱՐ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ԱՐՇԱԿՅԱՆ</w:t>
      </w:r>
      <w:r>
        <w:rPr>
          <w:rStyle w:val="a5"/>
          <w:b/>
          <w:bCs/>
        </w:rPr>
        <w:t>/</w:t>
      </w:r>
    </w:p>
    <w:p w:rsidR="00000000" w:rsidRDefault="0046406D">
      <w:pPr>
        <w:pStyle w:val="a3"/>
        <w:jc w:val="both"/>
        <w:divId w:val="110977031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r>
        <w:t>ՀՀ</w:t>
      </w:r>
      <w:r>
        <w:t xml:space="preserve"> </w:t>
      </w:r>
      <w:proofErr w:type="spellStart"/>
      <w:r>
        <w:t>օրենքի</w:t>
      </w:r>
      <w:proofErr w:type="spellEnd"/>
      <w:r>
        <w:t xml:space="preserve"> 14-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6-</w:t>
      </w:r>
      <w:r>
        <w:t>րդ</w:t>
      </w:r>
      <w:r>
        <w:t xml:space="preserve"> </w:t>
      </w:r>
      <w:proofErr w:type="spellStart"/>
      <w:r>
        <w:t>մասով</w:t>
      </w:r>
      <w:proofErr w:type="spellEnd"/>
      <w:r>
        <w:t>՝</w:t>
      </w:r>
      <w:r>
        <w:t xml:space="preserve"> </w:t>
      </w:r>
    </w:p>
    <w:p w:rsidR="00000000" w:rsidRDefault="0046406D">
      <w:pPr>
        <w:pStyle w:val="a3"/>
        <w:jc w:val="center"/>
        <w:divId w:val="110977031"/>
      </w:pP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է՝</w:t>
      </w:r>
      <w:r>
        <w:t xml:space="preserve"> </w:t>
      </w:r>
    </w:p>
    <w:p w:rsidR="00000000" w:rsidRDefault="0046406D">
      <w:pPr>
        <w:divId w:val="110977031"/>
        <w:rPr>
          <w:rFonts w:ascii="GHEA Grapalat" w:eastAsia="Times New Roman" w:hAnsi="GHEA Grapalat"/>
        </w:rPr>
      </w:pPr>
    </w:p>
    <w:p w:rsidR="00000000" w:rsidRDefault="0046406D">
      <w:pPr>
        <w:pStyle w:val="a3"/>
        <w:jc w:val="both"/>
        <w:divId w:val="110977031"/>
      </w:pPr>
      <w:proofErr w:type="spellStart"/>
      <w:r>
        <w:t>Հաստատել</w:t>
      </w:r>
      <w:proofErr w:type="spellEnd"/>
      <w:r>
        <w:t xml:space="preserve"> </w:t>
      </w:r>
      <w:r>
        <w:t>ՀՀ</w:t>
      </w:r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2020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հոկտեմբերի</w:t>
      </w:r>
      <w:proofErr w:type="spellEnd"/>
      <w:r>
        <w:t xml:space="preserve"> 15-</w:t>
      </w:r>
      <w:r>
        <w:t>ի</w:t>
      </w:r>
      <w:r>
        <w:t xml:space="preserve"> </w:t>
      </w:r>
      <w:proofErr w:type="spellStart"/>
      <w:r>
        <w:t>հերթական</w:t>
      </w:r>
      <w:proofErr w:type="spellEnd"/>
      <w:r>
        <w:t xml:space="preserve"> </w:t>
      </w:r>
      <w:proofErr w:type="spellStart"/>
      <w:r>
        <w:t>նիստի</w:t>
      </w:r>
      <w:proofErr w:type="spellEnd"/>
      <w:r>
        <w:t xml:space="preserve"> </w:t>
      </w:r>
      <w:proofErr w:type="spellStart"/>
      <w:r>
        <w:t>օրակարգը</w:t>
      </w:r>
      <w:proofErr w:type="spellEnd"/>
      <w:r>
        <w:t>` 1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lastRenderedPageBreak/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2020 </w:t>
      </w:r>
      <w:proofErr w:type="spellStart"/>
      <w:r>
        <w:t>հոկտեմբերի</w:t>
      </w:r>
      <w:proofErr w:type="spellEnd"/>
      <w:r>
        <w:t xml:space="preserve"> 15-</w:t>
      </w:r>
      <w:r>
        <w:t>ի</w:t>
      </w:r>
      <w:r>
        <w:t xml:space="preserve"> </w:t>
      </w:r>
      <w:proofErr w:type="spellStart"/>
      <w:r>
        <w:t>հերթական</w:t>
      </w:r>
      <w:proofErr w:type="spellEnd"/>
      <w:r>
        <w:t xml:space="preserve"> </w:t>
      </w:r>
      <w:proofErr w:type="spellStart"/>
      <w:r>
        <w:t>նիստի</w:t>
      </w:r>
      <w:proofErr w:type="spellEnd"/>
      <w:r>
        <w:t xml:space="preserve"> </w:t>
      </w:r>
      <w:proofErr w:type="spellStart"/>
      <w:r>
        <w:t>օրակարգը</w:t>
      </w:r>
      <w:proofErr w:type="spellEnd"/>
      <w:r>
        <w:t xml:space="preserve"> </w:t>
      </w:r>
      <w:proofErr w:type="spellStart"/>
      <w:r>
        <w:t>հաստատելու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: </w:t>
      </w:r>
      <w:r>
        <w:br/>
        <w:t xml:space="preserve">2.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հաղորդումը</w:t>
      </w:r>
      <w:proofErr w:type="spellEnd"/>
      <w:r>
        <w:t xml:space="preserve"> 2020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բյուջեի</w:t>
      </w:r>
      <w:proofErr w:type="spellEnd"/>
      <w:r>
        <w:t xml:space="preserve"> </w:t>
      </w:r>
      <w:proofErr w:type="spellStart"/>
      <w:r>
        <w:t>կատարման</w:t>
      </w:r>
      <w:proofErr w:type="spellEnd"/>
      <w:r>
        <w:t xml:space="preserve"> </w:t>
      </w:r>
      <w:proofErr w:type="spellStart"/>
      <w:r>
        <w:t>երրորդ</w:t>
      </w:r>
      <w:proofErr w:type="spellEnd"/>
      <w:r>
        <w:t xml:space="preserve"> </w:t>
      </w:r>
      <w:proofErr w:type="spellStart"/>
      <w:r>
        <w:t>եռամսյակի</w:t>
      </w:r>
      <w:proofErr w:type="spellEnd"/>
      <w:r>
        <w:t xml:space="preserve"> </w:t>
      </w:r>
      <w:proofErr w:type="spellStart"/>
      <w:r>
        <w:t>ընթացքի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: </w:t>
      </w:r>
      <w:r>
        <w:br/>
        <w:t xml:space="preserve">3.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սոցիալապես</w:t>
      </w:r>
      <w:proofErr w:type="spellEnd"/>
      <w:r>
        <w:t xml:space="preserve"> </w:t>
      </w:r>
      <w:proofErr w:type="spellStart"/>
      <w:r>
        <w:t>անապահով</w:t>
      </w:r>
      <w:proofErr w:type="spellEnd"/>
      <w:r>
        <w:t xml:space="preserve"> </w:t>
      </w:r>
      <w:proofErr w:type="spellStart"/>
      <w:r>
        <w:t>ընտանիքներին</w:t>
      </w:r>
      <w:proofErr w:type="spellEnd"/>
      <w:r>
        <w:t xml:space="preserve"> </w:t>
      </w:r>
      <w:proofErr w:type="spellStart"/>
      <w:r>
        <w:t>սոցիալական</w:t>
      </w:r>
      <w:proofErr w:type="spellEnd"/>
      <w:r>
        <w:t xml:space="preserve"> </w:t>
      </w:r>
      <w:proofErr w:type="spellStart"/>
      <w:r>
        <w:t>օգնություն</w:t>
      </w:r>
      <w:proofErr w:type="spellEnd"/>
      <w:r>
        <w:t xml:space="preserve"> </w:t>
      </w:r>
      <w:proofErr w:type="spellStart"/>
      <w:r>
        <w:t>տրամադրելու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47444663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6406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46406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46406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46406D">
      <w:pPr>
        <w:pStyle w:val="a3"/>
        <w:divId w:val="474446639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83-</w:t>
      </w:r>
      <w:r>
        <w:t>Ա</w:t>
      </w:r>
      <w:r>
        <w:t>/</w:t>
      </w:r>
    </w:p>
    <w:p w:rsidR="00000000" w:rsidRDefault="0046406D">
      <w:pPr>
        <w:pStyle w:val="a3"/>
        <w:divId w:val="1649163367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ՂԵԿԱՎԱՐԻ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ՀԱՂՈՐԴՈՒՄԸ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ԲՅՈՒՋԵԻ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ԵՐՐՈՐԴ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ԵՌԱՄՍՅԱԿԻ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ԸՆԹԱՑՔԻ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46406D">
      <w:pPr>
        <w:pStyle w:val="a3"/>
        <w:jc w:val="right"/>
        <w:divId w:val="1649163367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ՆԱԹԵԼԼԱ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ՄՈՒՐԱԴՅԱՆ</w:t>
      </w:r>
      <w:r>
        <w:rPr>
          <w:rStyle w:val="a5"/>
          <w:b/>
          <w:bCs/>
        </w:rPr>
        <w:t>/</w:t>
      </w:r>
    </w:p>
    <w:p w:rsidR="00000000" w:rsidRDefault="0046406D">
      <w:pPr>
        <w:pStyle w:val="a3"/>
        <w:divId w:val="1649163367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Բյուջետային</w:t>
      </w:r>
      <w:proofErr w:type="spellEnd"/>
      <w:r>
        <w:t xml:space="preserve"> </w:t>
      </w:r>
      <w:proofErr w:type="spellStart"/>
      <w:r>
        <w:t>համակարգի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35-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մասով</w:t>
      </w:r>
      <w:proofErr w:type="spellEnd"/>
      <w:r>
        <w:t>՝</w:t>
      </w:r>
      <w:r>
        <w:t xml:space="preserve"> </w:t>
      </w:r>
    </w:p>
    <w:p w:rsidR="00000000" w:rsidRDefault="0046406D">
      <w:pPr>
        <w:pStyle w:val="a3"/>
        <w:jc w:val="center"/>
        <w:divId w:val="1649163367"/>
      </w:pP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է՝</w:t>
      </w:r>
      <w:r>
        <w:t xml:space="preserve"> </w:t>
      </w:r>
    </w:p>
    <w:p w:rsidR="00000000" w:rsidRDefault="0046406D">
      <w:pPr>
        <w:pStyle w:val="a3"/>
        <w:jc w:val="both"/>
        <w:divId w:val="1649163367"/>
      </w:pPr>
      <w:bookmarkStart w:id="0" w:name="_GoBack"/>
      <w:bookmarkEnd w:id="0"/>
      <w:r>
        <w:t>1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proofErr w:type="spellStart"/>
      <w:r>
        <w:t>Ընդունել</w:t>
      </w:r>
      <w:proofErr w:type="spellEnd"/>
      <w:r>
        <w:t xml:space="preserve"> </w:t>
      </w:r>
      <w:r>
        <w:t>ի</w:t>
      </w:r>
      <w:r>
        <w:t xml:space="preserve"> </w:t>
      </w:r>
      <w:proofErr w:type="spellStart"/>
      <w:r>
        <w:t>գիտություն</w:t>
      </w:r>
      <w:proofErr w:type="spellEnd"/>
      <w:r>
        <w:t xml:space="preserve"> 2020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բյուջեի</w:t>
      </w:r>
      <w:proofErr w:type="spellEnd"/>
      <w:r>
        <w:t xml:space="preserve"> </w:t>
      </w:r>
      <w:proofErr w:type="spellStart"/>
      <w:r>
        <w:t>կատարաման</w:t>
      </w:r>
      <w:proofErr w:type="spellEnd"/>
      <w:r>
        <w:t xml:space="preserve"> </w:t>
      </w:r>
      <w:proofErr w:type="spellStart"/>
      <w:r>
        <w:t>երրորդ</w:t>
      </w:r>
      <w:proofErr w:type="spellEnd"/>
      <w:r>
        <w:t xml:space="preserve"> </w:t>
      </w:r>
      <w:proofErr w:type="spellStart"/>
      <w:r>
        <w:t>եռամսյակի</w:t>
      </w:r>
      <w:proofErr w:type="spellEnd"/>
      <w:r>
        <w:t xml:space="preserve"> </w:t>
      </w:r>
      <w:proofErr w:type="spellStart"/>
      <w:r>
        <w:t>ընթացքի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r>
        <w:t>ՀՀ</w:t>
      </w:r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հաղորդումը</w:t>
      </w:r>
      <w:proofErr w:type="spellEnd"/>
      <w:r>
        <w:t xml:space="preserve">`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հավելվածի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12644095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6406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46406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46406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46406D">
      <w:pPr>
        <w:pStyle w:val="a3"/>
        <w:divId w:val="126440959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84-</w:t>
      </w:r>
      <w:r>
        <w:t>Ա</w:t>
      </w:r>
      <w:r>
        <w:t>/</w:t>
      </w:r>
    </w:p>
    <w:p w:rsidR="00000000" w:rsidRDefault="0046406D">
      <w:pPr>
        <w:pStyle w:val="a3"/>
        <w:divId w:val="956764166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ՍՈՑԻԱԼԱՊԵՍ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ԱՆԱՊԱՀՈՎ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ԸՆՏԱՆԻՔՆԵՐԻՆ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ՍՈՑԻԱԼԱԿԱՆ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46406D">
      <w:pPr>
        <w:pStyle w:val="a3"/>
        <w:jc w:val="right"/>
        <w:divId w:val="956764166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ՆՈՒՆԵ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ՍՈԼՈՅԱՆ</w:t>
      </w:r>
      <w:r>
        <w:rPr>
          <w:rStyle w:val="a5"/>
          <w:b/>
          <w:bCs/>
        </w:rPr>
        <w:t>/</w:t>
      </w:r>
    </w:p>
    <w:p w:rsidR="00000000" w:rsidRDefault="0046406D">
      <w:pPr>
        <w:pStyle w:val="a3"/>
        <w:jc w:val="both"/>
        <w:divId w:val="956764166"/>
      </w:pPr>
      <w:r>
        <w:t>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r>
        <w:t>ՀՀ</w:t>
      </w:r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7-</w:t>
      </w:r>
      <w:r>
        <w:t>րդ</w:t>
      </w:r>
      <w:r>
        <w:t xml:space="preserve"> </w:t>
      </w:r>
      <w:proofErr w:type="spellStart"/>
      <w:r>
        <w:t>կետին</w:t>
      </w:r>
      <w:proofErr w:type="spellEnd"/>
      <w:r>
        <w:t xml:space="preserve">,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2018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հունվարի</w:t>
      </w:r>
      <w:proofErr w:type="spellEnd"/>
      <w:r>
        <w:t xml:space="preserve"> 15-</w:t>
      </w:r>
      <w:r>
        <w:t>ի</w:t>
      </w:r>
      <w:r>
        <w:t xml:space="preserve"> «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կամավոր</w:t>
      </w:r>
      <w:proofErr w:type="spellEnd"/>
      <w:r>
        <w:t xml:space="preserve"> </w:t>
      </w:r>
      <w:proofErr w:type="spellStart"/>
      <w:r>
        <w:t>խնդիրները</w:t>
      </w:r>
      <w:proofErr w:type="spellEnd"/>
      <w:r>
        <w:t xml:space="preserve">, </w:t>
      </w:r>
      <w:proofErr w:type="spellStart"/>
      <w:r>
        <w:t>դրանց</w:t>
      </w:r>
      <w:proofErr w:type="spellEnd"/>
      <w:r>
        <w:t xml:space="preserve"> </w:t>
      </w:r>
      <w:proofErr w:type="spellStart"/>
      <w:r>
        <w:t>լուծմանն</w:t>
      </w:r>
      <w:proofErr w:type="spellEnd"/>
      <w:r>
        <w:t xml:space="preserve"> </w:t>
      </w:r>
      <w:proofErr w:type="spellStart"/>
      <w:r>
        <w:t>ուղղված</w:t>
      </w:r>
      <w:proofErr w:type="spellEnd"/>
      <w:r>
        <w:t xml:space="preserve"> </w:t>
      </w:r>
      <w:proofErr w:type="spellStart"/>
      <w:r>
        <w:t>սեփական</w:t>
      </w:r>
      <w:proofErr w:type="spellEnd"/>
      <w:r>
        <w:t xml:space="preserve"> </w:t>
      </w:r>
      <w:proofErr w:type="spellStart"/>
      <w:r>
        <w:t>լիազորությունները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դրանց</w:t>
      </w:r>
      <w:proofErr w:type="spellEnd"/>
      <w:r>
        <w:t xml:space="preserve"> </w:t>
      </w:r>
      <w:proofErr w:type="spellStart"/>
      <w:r>
        <w:t>իրականացման</w:t>
      </w:r>
      <w:proofErr w:type="spellEnd"/>
      <w:r>
        <w:t xml:space="preserve"> </w:t>
      </w:r>
      <w:proofErr w:type="spellStart"/>
      <w:r>
        <w:t>կարգը</w:t>
      </w:r>
      <w:proofErr w:type="spellEnd"/>
      <w:r>
        <w:t xml:space="preserve"> </w:t>
      </w:r>
      <w:proofErr w:type="spellStart"/>
      <w:r>
        <w:t>սահմանելու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թիվ</w:t>
      </w:r>
      <w:proofErr w:type="spellEnd"/>
      <w:r>
        <w:t xml:space="preserve"> 3-</w:t>
      </w:r>
      <w:r>
        <w:t>Ա</w:t>
      </w:r>
      <w:r>
        <w:t xml:space="preserve"> </w:t>
      </w:r>
      <w:proofErr w:type="spellStart"/>
      <w:r>
        <w:t>որոշմանը</w:t>
      </w:r>
      <w:proofErr w:type="spellEnd"/>
      <w:r>
        <w:t xml:space="preserve"> </w:t>
      </w:r>
      <w:proofErr w:type="spellStart"/>
      <w:r>
        <w:t>համապատասխան</w:t>
      </w:r>
      <w:proofErr w:type="spellEnd"/>
      <w:r>
        <w:t xml:space="preserve">,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ստացված</w:t>
      </w:r>
      <w:proofErr w:type="spellEnd"/>
      <w:r>
        <w:t xml:space="preserve"> </w:t>
      </w:r>
      <w:proofErr w:type="spellStart"/>
      <w:r>
        <w:t>դիմումները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զոհված</w:t>
      </w:r>
      <w:proofErr w:type="spellEnd"/>
      <w:r>
        <w:t xml:space="preserve"> </w:t>
      </w:r>
      <w:proofErr w:type="spellStart"/>
      <w:r>
        <w:t>զինծառայողների</w:t>
      </w:r>
      <w:proofErr w:type="spellEnd"/>
      <w:r>
        <w:t xml:space="preserve">, </w:t>
      </w:r>
      <w:proofErr w:type="spellStart"/>
      <w:r>
        <w:t>զինծառայողների</w:t>
      </w:r>
      <w:proofErr w:type="spellEnd"/>
      <w:r>
        <w:t xml:space="preserve"> </w:t>
      </w:r>
      <w:proofErr w:type="spellStart"/>
      <w:r>
        <w:t>ընտանիքների</w:t>
      </w:r>
      <w:proofErr w:type="spellEnd"/>
      <w:r>
        <w:t xml:space="preserve"> </w:t>
      </w:r>
      <w:proofErr w:type="spellStart"/>
      <w:r>
        <w:t>սոցիալական</w:t>
      </w:r>
      <w:proofErr w:type="spellEnd"/>
      <w:r>
        <w:t xml:space="preserve"> </w:t>
      </w:r>
      <w:proofErr w:type="spellStart"/>
      <w:r>
        <w:t>պաշտպանվածության</w:t>
      </w:r>
      <w:proofErr w:type="spellEnd"/>
      <w:r>
        <w:t xml:space="preserve"> </w:t>
      </w:r>
      <w:proofErr w:type="spellStart"/>
      <w:r>
        <w:t>բարելավման</w:t>
      </w:r>
      <w:proofErr w:type="spellEnd"/>
      <w:r>
        <w:t xml:space="preserve">, </w:t>
      </w:r>
      <w:proofErr w:type="spellStart"/>
      <w:r>
        <w:t>պատերազմի</w:t>
      </w:r>
      <w:proofErr w:type="spellEnd"/>
      <w:r>
        <w:t xml:space="preserve"> </w:t>
      </w:r>
      <w:proofErr w:type="spellStart"/>
      <w:r>
        <w:t>վետերանների</w:t>
      </w:r>
      <w:proofErr w:type="spellEnd"/>
      <w:r>
        <w:t xml:space="preserve"> </w:t>
      </w:r>
      <w:proofErr w:type="spellStart"/>
      <w:r>
        <w:t>սոցիալական</w:t>
      </w:r>
      <w:proofErr w:type="spellEnd"/>
      <w:r>
        <w:t xml:space="preserve"> </w:t>
      </w:r>
      <w:proofErr w:type="spellStart"/>
      <w:r>
        <w:t>խնդիրների</w:t>
      </w:r>
      <w:proofErr w:type="spellEnd"/>
      <w:r>
        <w:t xml:space="preserve"> </w:t>
      </w:r>
      <w:proofErr w:type="spellStart"/>
      <w:r>
        <w:t>լուծման</w:t>
      </w:r>
      <w:proofErr w:type="spellEnd"/>
      <w:r>
        <w:t xml:space="preserve">, </w:t>
      </w:r>
      <w:proofErr w:type="spellStart"/>
      <w:r>
        <w:t>հաշմանդամների</w:t>
      </w:r>
      <w:proofErr w:type="spellEnd"/>
      <w:r>
        <w:t xml:space="preserve">, </w:t>
      </w:r>
      <w:proofErr w:type="spellStart"/>
      <w:r>
        <w:t>կերակրողին</w:t>
      </w:r>
      <w:proofErr w:type="spellEnd"/>
      <w:r>
        <w:t xml:space="preserve"> </w:t>
      </w:r>
      <w:proofErr w:type="spellStart"/>
      <w:r>
        <w:t>կոր</w:t>
      </w:r>
      <w:r>
        <w:t>ցրած</w:t>
      </w:r>
      <w:proofErr w:type="spellEnd"/>
      <w:r>
        <w:t xml:space="preserve"> </w:t>
      </w:r>
      <w:proofErr w:type="spellStart"/>
      <w:r>
        <w:t>ընտանիքների</w:t>
      </w:r>
      <w:proofErr w:type="spellEnd"/>
      <w:r>
        <w:t xml:space="preserve">, </w:t>
      </w:r>
      <w:proofErr w:type="spellStart"/>
      <w:r>
        <w:t>սոցիալապես</w:t>
      </w:r>
      <w:proofErr w:type="spellEnd"/>
      <w:r>
        <w:t xml:space="preserve"> </w:t>
      </w:r>
      <w:proofErr w:type="spellStart"/>
      <w:r>
        <w:t>անապահով</w:t>
      </w:r>
      <w:proofErr w:type="spellEnd"/>
      <w:r>
        <w:t xml:space="preserve"> 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խավերի</w:t>
      </w:r>
      <w:proofErr w:type="spellEnd"/>
      <w:r>
        <w:t xml:space="preserve"> </w:t>
      </w:r>
      <w:proofErr w:type="spellStart"/>
      <w:r>
        <w:t>սոցիալական</w:t>
      </w:r>
      <w:proofErr w:type="spellEnd"/>
      <w:r>
        <w:t xml:space="preserve"> </w:t>
      </w:r>
      <w:proofErr w:type="spellStart"/>
      <w:r>
        <w:lastRenderedPageBreak/>
        <w:t>պայմանների</w:t>
      </w:r>
      <w:proofErr w:type="spellEnd"/>
      <w:r>
        <w:t xml:space="preserve"> </w:t>
      </w:r>
      <w:proofErr w:type="spellStart"/>
      <w:r>
        <w:t>բարելավման</w:t>
      </w:r>
      <w:proofErr w:type="spellEnd"/>
      <w:r>
        <w:t xml:space="preserve"> </w:t>
      </w:r>
      <w:proofErr w:type="spellStart"/>
      <w:r>
        <w:t>վերաբերյալ</w:t>
      </w:r>
      <w:proofErr w:type="spellEnd"/>
      <w:r>
        <w:t xml:space="preserve"> </w:t>
      </w:r>
      <w:proofErr w:type="spellStart"/>
      <w:r>
        <w:t>դիմումները</w:t>
      </w:r>
      <w:proofErr w:type="spellEnd"/>
      <w:r>
        <w:t xml:space="preserve"> </w:t>
      </w:r>
      <w:proofErr w:type="spellStart"/>
      <w:r>
        <w:t>քննարկող</w:t>
      </w:r>
      <w:proofErr w:type="spellEnd"/>
      <w:r>
        <w:t xml:space="preserve"> </w:t>
      </w:r>
      <w:proofErr w:type="spellStart"/>
      <w:r>
        <w:t>հանձնաժողովի</w:t>
      </w:r>
      <w:proofErr w:type="spellEnd"/>
      <w:r>
        <w:t xml:space="preserve"> </w:t>
      </w:r>
      <w:proofErr w:type="spellStart"/>
      <w:r>
        <w:t>եզրակացությունները</w:t>
      </w:r>
      <w:proofErr w:type="spellEnd"/>
      <w:r>
        <w:t>՝</w:t>
      </w:r>
    </w:p>
    <w:p w:rsidR="00000000" w:rsidRDefault="0046406D">
      <w:pPr>
        <w:pStyle w:val="a3"/>
        <w:divId w:val="956764166"/>
      </w:pPr>
      <w:r>
        <w:t xml:space="preserve">1. </w:t>
      </w:r>
      <w:proofErr w:type="spellStart"/>
      <w:r>
        <w:t>Բավարարել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բնակիչների</w:t>
      </w:r>
      <w:proofErr w:type="spellEnd"/>
      <w:r>
        <w:t xml:space="preserve"> </w:t>
      </w:r>
      <w:proofErr w:type="spellStart"/>
      <w:r>
        <w:t>դիմումները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բյուջեից</w:t>
      </w:r>
      <w:proofErr w:type="spellEnd"/>
      <w:r>
        <w:t xml:space="preserve"> </w:t>
      </w:r>
      <w:proofErr w:type="spellStart"/>
      <w:r>
        <w:t>նրանց</w:t>
      </w:r>
      <w:proofErr w:type="spellEnd"/>
      <w:r>
        <w:t xml:space="preserve"> </w:t>
      </w:r>
      <w:proofErr w:type="spellStart"/>
      <w:r>
        <w:t>ընտանիքներին</w:t>
      </w:r>
      <w:proofErr w:type="spellEnd"/>
      <w:r>
        <w:t xml:space="preserve"> </w:t>
      </w:r>
      <w:proofErr w:type="spellStart"/>
      <w:r>
        <w:t>հատկացնել</w:t>
      </w:r>
      <w:proofErr w:type="spellEnd"/>
      <w:r>
        <w:t xml:space="preserve"> </w:t>
      </w:r>
      <w:proofErr w:type="spellStart"/>
      <w:r>
        <w:t>սոցիալական</w:t>
      </w:r>
      <w:proofErr w:type="spellEnd"/>
      <w:r>
        <w:t xml:space="preserve"> </w:t>
      </w:r>
      <w:proofErr w:type="spellStart"/>
      <w:r>
        <w:t>օգնո</w:t>
      </w:r>
      <w:r>
        <w:t>ւթյուն</w:t>
      </w:r>
      <w:proofErr w:type="spellEnd"/>
      <w:r>
        <w:t>՝</w:t>
      </w:r>
      <w:r>
        <w:t xml:space="preserve">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հավելվածի</w:t>
      </w:r>
      <w:proofErr w:type="spellEnd"/>
      <w:r>
        <w:t xml:space="preserve">: </w:t>
      </w:r>
      <w:r>
        <w:br/>
        <w:t xml:space="preserve">2.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ղեկավարին</w:t>
      </w:r>
      <w:proofErr w:type="spellEnd"/>
      <w:r>
        <w:t>՝</w:t>
      </w:r>
      <w:r>
        <w:t xml:space="preserve">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proofErr w:type="spellStart"/>
      <w:r>
        <w:t>մտնելուց</w:t>
      </w:r>
      <w:proofErr w:type="spellEnd"/>
      <w:r>
        <w:t xml:space="preserve"> </w:t>
      </w:r>
      <w:proofErr w:type="spellStart"/>
      <w:r>
        <w:t>հետո</w:t>
      </w:r>
      <w:proofErr w:type="spellEnd"/>
      <w:r>
        <w:t xml:space="preserve"> 10-</w:t>
      </w:r>
      <w:r>
        <w:t>օրյա</w:t>
      </w:r>
      <w:r>
        <w:t xml:space="preserve"> </w:t>
      </w:r>
      <w:proofErr w:type="spellStart"/>
      <w:r>
        <w:t>ժամկետում</w:t>
      </w:r>
      <w:proofErr w:type="spellEnd"/>
      <w:r>
        <w:t xml:space="preserve"> </w:t>
      </w:r>
      <w:proofErr w:type="spellStart"/>
      <w:r>
        <w:t>հատկացված</w:t>
      </w:r>
      <w:proofErr w:type="spellEnd"/>
      <w:r>
        <w:t xml:space="preserve"> </w:t>
      </w:r>
      <w:proofErr w:type="spellStart"/>
      <w:r>
        <w:t>գումարները</w:t>
      </w:r>
      <w:proofErr w:type="spellEnd"/>
      <w:r>
        <w:t xml:space="preserve"> </w:t>
      </w:r>
      <w:proofErr w:type="spellStart"/>
      <w:r>
        <w:t>տրամադրել</w:t>
      </w:r>
      <w:proofErr w:type="spellEnd"/>
      <w:r>
        <w:t xml:space="preserve"> </w:t>
      </w:r>
      <w:proofErr w:type="spellStart"/>
      <w:r>
        <w:t>բնակիչներին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32690981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6406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46406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46406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46406D">
      <w:pPr>
        <w:pStyle w:val="a3"/>
        <w:divId w:val="326909818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85-</w:t>
      </w:r>
      <w:r>
        <w:t>Ա</w:t>
      </w:r>
      <w:r>
        <w:t>/</w:t>
      </w:r>
    </w:p>
    <w:p w:rsidR="00000000" w:rsidRDefault="0046406D">
      <w:pPr>
        <w:pStyle w:val="a3"/>
        <w:divId w:val="705520279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705520279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46406D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6406D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>
        <w:trPr>
          <w:divId w:val="705520279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6406D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6406D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46406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ՍԱՄՎԵԼ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ԱՎԵՏԻՍՅԱՆ</w:t>
            </w:r>
          </w:p>
          <w:p w:rsidR="00000000" w:rsidRDefault="0046406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ԲԱՂԴԱՍԱՐՅԱՆ</w:t>
            </w:r>
          </w:p>
          <w:p w:rsidR="00000000" w:rsidRDefault="0046406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ՄԻՇԱ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ԲԱՂԴԱՍԱՐՅԱՆ</w:t>
            </w:r>
          </w:p>
          <w:p w:rsidR="00000000" w:rsidRDefault="0046406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ԱՆԴՐԱՆԻԿ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ԳԱԼՍՏՅԱՆ</w:t>
            </w:r>
          </w:p>
          <w:p w:rsidR="00000000" w:rsidRDefault="0046406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ՀԱՅԿ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ՄԱՐԴՈՅԱՆ</w:t>
            </w:r>
          </w:p>
          <w:p w:rsidR="00000000" w:rsidRDefault="0046406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ՍՈՒՍԱՆ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ՄԱՐԴՈՅԱՆ</w:t>
            </w:r>
          </w:p>
          <w:p w:rsidR="00000000" w:rsidRDefault="0046406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ՅԱՎՐՈՒՄՅԱՆ</w:t>
            </w:r>
          </w:p>
          <w:p w:rsidR="00000000" w:rsidRDefault="0046406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ՀԱՅԿԱՆՈՒՇ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ՌԵՎԱԶՅԱՆ</w:t>
            </w:r>
          </w:p>
          <w:p w:rsidR="00000000" w:rsidRDefault="0046406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ԷԴՈՒԱՐԴ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ՍՈՂՈՅԱՆ</w:t>
            </w:r>
          </w:p>
          <w:p w:rsidR="00000000" w:rsidRDefault="0046406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ՆՈՐԻԿ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ՎԵԼԻՑՅԱՆ</w:t>
            </w:r>
          </w:p>
          <w:p w:rsidR="00000000" w:rsidRDefault="0046406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ՔԵՐՈԲ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ՏՈՄԵՐՅԱՆ</w:t>
            </w:r>
          </w:p>
        </w:tc>
      </w:tr>
    </w:tbl>
    <w:p w:rsidR="00000000" w:rsidRDefault="0046406D">
      <w:pPr>
        <w:pStyle w:val="a3"/>
        <w:divId w:val="919678809"/>
      </w:pPr>
      <w:r>
        <w:rPr>
          <w:i/>
          <w:iCs/>
          <w:sz w:val="27"/>
          <w:szCs w:val="27"/>
        </w:rPr>
        <w:br/>
      </w:r>
      <w:proofErr w:type="spellStart"/>
      <w:r>
        <w:rPr>
          <w:rStyle w:val="a5"/>
          <w:sz w:val="27"/>
          <w:szCs w:val="27"/>
        </w:rPr>
        <w:t>Համայնքի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ղեկավար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ԷԴԳԱՐ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ԱՐՇԱԿՅԱՆ</w:t>
      </w:r>
      <w:r>
        <w:rPr>
          <w:sz w:val="27"/>
          <w:szCs w:val="27"/>
        </w:rPr>
        <w:t>________________</w:t>
      </w:r>
    </w:p>
    <w:p w:rsidR="00000000" w:rsidRDefault="0046406D">
      <w:pPr>
        <w:pStyle w:val="a3"/>
        <w:divId w:val="705520279"/>
      </w:pPr>
      <w:r>
        <w:rPr>
          <w:rFonts w:ascii="Calibri" w:hAnsi="Calibri" w:cs="Calibri"/>
        </w:rPr>
        <w:t> </w:t>
      </w:r>
    </w:p>
    <w:p w:rsidR="00000000" w:rsidRDefault="0046406D">
      <w:pPr>
        <w:pStyle w:val="a3"/>
        <w:divId w:val="705520279"/>
      </w:pPr>
      <w:r>
        <w:rPr>
          <w:rFonts w:ascii="Calibri" w:hAnsi="Calibri" w:cs="Calibri"/>
        </w:rPr>
        <w:lastRenderedPageBreak/>
        <w:t> </w:t>
      </w:r>
    </w:p>
    <w:p w:rsidR="0046406D" w:rsidRDefault="0046406D">
      <w:pPr>
        <w:pStyle w:val="a3"/>
        <w:divId w:val="1926456164"/>
      </w:pPr>
      <w:proofErr w:type="spellStart"/>
      <w:r>
        <w:rPr>
          <w:rStyle w:val="a5"/>
          <w:sz w:val="27"/>
          <w:szCs w:val="27"/>
        </w:rPr>
        <w:t>Նիստն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արձանագրեց</w:t>
      </w:r>
      <w:proofErr w:type="spellEnd"/>
      <w:proofErr w:type="gramStart"/>
      <w:r>
        <w:rPr>
          <w:rStyle w:val="a5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  <w:proofErr w:type="spellStart"/>
      <w:r>
        <w:rPr>
          <w:sz w:val="27"/>
          <w:szCs w:val="27"/>
        </w:rPr>
        <w:t>Նունե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Սոլոյանը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46406D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90"/>
    <w:rsid w:val="000E5670"/>
    <w:rsid w:val="0046406D"/>
    <w:rsid w:val="0097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5FFEA-66E3-4126-9CF4-324A30E7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52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8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2020-10-15T06:20:00Z</dcterms:created>
  <dcterms:modified xsi:type="dcterms:W3CDTF">2020-10-15T06:20:00Z</dcterms:modified>
</cp:coreProperties>
</file>