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21C7">
      <w:pPr>
        <w:pStyle w:val="a3"/>
        <w:jc w:val="center"/>
        <w:divId w:val="1913158479"/>
      </w:pPr>
      <w:bookmarkStart w:id="0" w:name="_GoBack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301d62db4$6ac132e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62db4$6ac132e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21C7">
      <w:pPr>
        <w:pStyle w:val="a3"/>
        <w:jc w:val="center"/>
        <w:divId w:val="191315847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FF21C7">
      <w:pPr>
        <w:jc w:val="center"/>
        <w:divId w:val="191315847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437"/>
      </w:tblGrid>
      <w:tr w:rsidR="00000000">
        <w:trPr>
          <w:divId w:val="19131584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05/18/2020</w:t>
            </w:r>
          </w:p>
        </w:tc>
      </w:tr>
    </w:tbl>
    <w:p w:rsidR="00000000" w:rsidRDefault="00FF21C7">
      <w:pPr>
        <w:pStyle w:val="a3"/>
        <w:jc w:val="center"/>
        <w:divId w:val="1913158479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6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ԱՐՏԱՀԵՐԹ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FF21C7">
      <w:pPr>
        <w:pStyle w:val="a3"/>
        <w:divId w:val="191315847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12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FF21C7">
      <w:pPr>
        <w:pStyle w:val="a3"/>
        <w:divId w:val="191315847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Յավրումյանը</w:t>
      </w:r>
      <w:proofErr w:type="spellEnd"/>
    </w:p>
    <w:p w:rsidR="00000000" w:rsidRDefault="00FF21C7">
      <w:pPr>
        <w:pStyle w:val="a3"/>
        <w:divId w:val="191315847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Լիլիթ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Հայարփի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Կիրակոսյան</w:t>
      </w:r>
      <w:proofErr w:type="spellEnd"/>
    </w:p>
    <w:p w:rsidR="00000000" w:rsidRDefault="00FF21C7">
      <w:pPr>
        <w:pStyle w:val="a3"/>
        <w:divId w:val="191315847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FF21C7">
      <w:pPr>
        <w:pStyle w:val="a3"/>
        <w:divId w:val="191315847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</w:t>
      </w:r>
      <w:r>
        <w:rPr>
          <w:rStyle w:val="a4"/>
          <w:sz w:val="27"/>
          <w:szCs w:val="27"/>
          <w:u w:val="single"/>
        </w:rPr>
        <w:t>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FF21C7">
      <w:pPr>
        <w:pStyle w:val="a3"/>
        <w:divId w:val="205784923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ՄԱՅԻՍԻ</w:t>
      </w:r>
      <w:r>
        <w:rPr>
          <w:rStyle w:val="a5"/>
          <w:b/>
          <w:bCs/>
        </w:rPr>
        <w:t xml:space="preserve"> 18-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21C7">
      <w:pPr>
        <w:pStyle w:val="a3"/>
        <w:jc w:val="right"/>
        <w:divId w:val="205784923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FF21C7">
      <w:pPr>
        <w:pStyle w:val="a3"/>
        <w:divId w:val="205784923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FF21C7">
      <w:pPr>
        <w:pStyle w:val="a3"/>
        <w:jc w:val="center"/>
        <w:divId w:val="2057849237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FF21C7">
      <w:pPr>
        <w:divId w:val="2057849237"/>
        <w:rPr>
          <w:rFonts w:ascii="GHEA Grapalat" w:eastAsia="Times New Roman" w:hAnsi="GHEA Grapalat"/>
        </w:rPr>
      </w:pPr>
    </w:p>
    <w:p w:rsidR="00000000" w:rsidRDefault="00FF21C7">
      <w:pPr>
        <w:pStyle w:val="a3"/>
        <w:jc w:val="both"/>
        <w:divId w:val="2057849237"/>
      </w:pP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18-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</w:t>
      </w:r>
      <w:r>
        <w:br/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lastRenderedPageBreak/>
        <w:t>թվականի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18-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</w:t>
      </w:r>
      <w:r>
        <w:t>սին</w:t>
      </w:r>
      <w:proofErr w:type="spellEnd"/>
      <w:r>
        <w:t xml:space="preserve">: </w:t>
      </w:r>
      <w:r>
        <w:br/>
        <w:t>2</w:t>
      </w:r>
      <w:proofErr w:type="gramStart"/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>«</w:t>
      </w:r>
      <w:proofErr w:type="gramEnd"/>
      <w:r>
        <w:t>Խաղահրապարակի</w:t>
      </w:r>
      <w:r>
        <w:t xml:space="preserve"> </w:t>
      </w:r>
      <w:proofErr w:type="spellStart"/>
      <w:r>
        <w:t>կառուցում</w:t>
      </w:r>
      <w:proofErr w:type="spellEnd"/>
      <w:r>
        <w:t xml:space="preserve"> </w:t>
      </w:r>
      <w:proofErr w:type="spellStart"/>
      <w:r>
        <w:t>Սարատովկա</w:t>
      </w:r>
      <w:proofErr w:type="spellEnd"/>
      <w:r>
        <w:t xml:space="preserve"> </w:t>
      </w:r>
      <w:proofErr w:type="spellStart"/>
      <w:r>
        <w:t>գյուղական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» </w:t>
      </w:r>
      <w:proofErr w:type="spellStart"/>
      <w:r>
        <w:t>դրամաշնորհային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3.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94913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21C7">
      <w:pPr>
        <w:pStyle w:val="a3"/>
        <w:divId w:val="18949136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42-</w:t>
      </w:r>
      <w:r>
        <w:t>Ա</w:t>
      </w:r>
      <w:r>
        <w:t>/</w:t>
      </w:r>
    </w:p>
    <w:p w:rsidR="00000000" w:rsidRDefault="00FF21C7">
      <w:pPr>
        <w:pStyle w:val="a3"/>
        <w:divId w:val="104702427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&amp;#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ԽԱՂԱՀՐԱՊԱՐԱԿԻ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ՍԱՐԱՏՈՎԿԱ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ԲՆԱԿԱՎԱՅՐՈՒՄ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ԴՐԱՄԱՇՆՈՐՀԱՅԻՆ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21C7">
      <w:pPr>
        <w:pStyle w:val="a3"/>
        <w:jc w:val="right"/>
        <w:divId w:val="104702427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ՀԱՅԱՐՓԻ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ԿԻՐԱԿՈՍՅԱՆ</w:t>
      </w:r>
      <w:r>
        <w:rPr>
          <w:rStyle w:val="a5"/>
          <w:b/>
          <w:bCs/>
        </w:rPr>
        <w:t>/</w:t>
      </w:r>
    </w:p>
    <w:p w:rsidR="00000000" w:rsidRDefault="00FF21C7">
      <w:pPr>
        <w:pStyle w:val="a3"/>
        <w:divId w:val="104702427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</w:t>
      </w:r>
      <w:r>
        <w:t>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>`</w:t>
      </w:r>
    </w:p>
    <w:p w:rsidR="00000000" w:rsidRDefault="00FF21C7">
      <w:pPr>
        <w:pStyle w:val="a3"/>
        <w:jc w:val="center"/>
        <w:divId w:val="1047024274"/>
      </w:pPr>
      <w:proofErr w:type="spellStart"/>
      <w:r>
        <w:rPr>
          <w:rStyle w:val="a4"/>
        </w:rPr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FF21C7">
      <w:pPr>
        <w:divId w:val="1047024274"/>
        <w:rPr>
          <w:rFonts w:ascii="GHEA Grapalat" w:eastAsia="Times New Roman" w:hAnsi="GHEA Grapalat"/>
        </w:rPr>
      </w:pPr>
    </w:p>
    <w:p w:rsidR="00000000" w:rsidRDefault="00FF21C7">
      <w:pPr>
        <w:pStyle w:val="a3"/>
        <w:divId w:val="1047024274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gramStart"/>
      <w:r>
        <w:t xml:space="preserve">« </w:t>
      </w:r>
      <w:proofErr w:type="spellStart"/>
      <w:r>
        <w:t>Խաղահրապարակի</w:t>
      </w:r>
      <w:proofErr w:type="spellEnd"/>
      <w:proofErr w:type="gramEnd"/>
      <w:r>
        <w:t xml:space="preserve"> </w:t>
      </w:r>
      <w:proofErr w:type="spellStart"/>
      <w:r>
        <w:t>կառուցում</w:t>
      </w:r>
      <w:proofErr w:type="spellEnd"/>
      <w:r>
        <w:t xml:space="preserve"> </w:t>
      </w:r>
      <w:proofErr w:type="spellStart"/>
      <w:r>
        <w:t>սարատովկա</w:t>
      </w:r>
      <w:proofErr w:type="spellEnd"/>
      <w:r>
        <w:t xml:space="preserve"> </w:t>
      </w:r>
      <w:proofErr w:type="spellStart"/>
      <w:r>
        <w:t>գյուղական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» </w:t>
      </w:r>
      <w:proofErr w:type="spellStart"/>
      <w:r>
        <w:t>դրամաշնորհային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817417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21C7">
      <w:pPr>
        <w:pStyle w:val="a3"/>
        <w:divId w:val="168174171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</w:t>
      </w:r>
      <w:r>
        <w:t xml:space="preserve"> 43-</w:t>
      </w:r>
      <w:r>
        <w:t>Ա</w:t>
      </w:r>
      <w:r>
        <w:t>/</w:t>
      </w:r>
    </w:p>
    <w:p w:rsidR="00000000" w:rsidRDefault="00FF21C7">
      <w:pPr>
        <w:pStyle w:val="a3"/>
        <w:divId w:val="45063556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FF21C7">
      <w:pPr>
        <w:pStyle w:val="a3"/>
        <w:jc w:val="right"/>
        <w:divId w:val="45063556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FF21C7">
      <w:pPr>
        <w:pStyle w:val="a3"/>
        <w:jc w:val="both"/>
        <w:divId w:val="450635563"/>
      </w:pP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</w:t>
      </w:r>
      <w:r>
        <w:t>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>,</w:t>
      </w:r>
      <w:r>
        <w:t xml:space="preserve">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</w:t>
      </w:r>
      <w:r>
        <w:t>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  <w:r>
        <w:t xml:space="preserve"> </w:t>
      </w:r>
    </w:p>
    <w:p w:rsidR="00000000" w:rsidRDefault="00FF21C7">
      <w:pPr>
        <w:pStyle w:val="a3"/>
        <w:jc w:val="center"/>
        <w:divId w:val="450635563"/>
      </w:pPr>
      <w:proofErr w:type="spellStart"/>
      <w:r>
        <w:rPr>
          <w:rStyle w:val="a4"/>
        </w:rPr>
        <w:lastRenderedPageBreak/>
        <w:t>Տաշիր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FF21C7">
      <w:pPr>
        <w:divId w:val="450635563"/>
        <w:rPr>
          <w:rFonts w:ascii="GHEA Grapalat" w:eastAsia="Times New Roman" w:hAnsi="GHEA Grapalat"/>
        </w:rPr>
      </w:pPr>
    </w:p>
    <w:p w:rsidR="00000000" w:rsidRDefault="00FF21C7">
      <w:pPr>
        <w:pStyle w:val="a3"/>
        <w:jc w:val="both"/>
        <w:divId w:val="450635563"/>
      </w:pPr>
      <w:r>
        <w:t xml:space="preserve">1. </w:t>
      </w:r>
      <w:proofErr w:type="spellStart"/>
      <w:r>
        <w:t>Բավարարել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>։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018796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FF21C7">
      <w:pPr>
        <w:pStyle w:val="a3"/>
        <w:divId w:val="110187961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44-</w:t>
      </w:r>
      <w:r>
        <w:t>Ա</w:t>
      </w:r>
      <w:r>
        <w:t>/</w:t>
      </w:r>
    </w:p>
    <w:p w:rsidR="00000000" w:rsidRDefault="00FF21C7">
      <w:pPr>
        <w:pStyle w:val="a3"/>
        <w:divId w:val="191315847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1315847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91315847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F21C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FF21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FF21C7">
      <w:pPr>
        <w:pStyle w:val="a3"/>
        <w:divId w:val="1537619531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FF21C7">
      <w:pPr>
        <w:pStyle w:val="a3"/>
        <w:divId w:val="1913158479"/>
      </w:pPr>
      <w:r>
        <w:rPr>
          <w:rFonts w:ascii="Calibri" w:hAnsi="Calibri" w:cs="Calibri"/>
        </w:rPr>
        <w:lastRenderedPageBreak/>
        <w:t> </w:t>
      </w:r>
    </w:p>
    <w:p w:rsidR="00000000" w:rsidRDefault="00FF21C7">
      <w:pPr>
        <w:pStyle w:val="a3"/>
        <w:divId w:val="1913158479"/>
      </w:pPr>
      <w:r>
        <w:rPr>
          <w:rFonts w:ascii="Calibri" w:hAnsi="Calibri" w:cs="Calibri"/>
        </w:rPr>
        <w:t> </w:t>
      </w:r>
    </w:p>
    <w:p w:rsidR="00FF21C7" w:rsidRDefault="00FF21C7">
      <w:pPr>
        <w:pStyle w:val="a3"/>
        <w:divId w:val="1713310593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  <w:bookmarkEnd w:id="0"/>
    </w:p>
    <w:sectPr w:rsidR="00FF21C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5"/>
    <w:rsid w:val="00361AF5"/>
    <w:rsid w:val="00A76E65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0E44-1696-4382-9ACB-2E2F78C0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2020-05-19T09:09:00Z</dcterms:created>
  <dcterms:modified xsi:type="dcterms:W3CDTF">2020-05-19T09:09:00Z</dcterms:modified>
</cp:coreProperties>
</file>