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7" w:rsidRPr="008E08F9" w:rsidRDefault="007F3184" w:rsidP="007F3184">
      <w:pPr>
        <w:spacing w:after="0"/>
        <w:ind w:left="301"/>
        <w:jc w:val="center"/>
        <w:rPr>
          <w:rFonts w:ascii="Sylfaen" w:hAnsi="Sylfaen" w:cs="Sylfaen"/>
          <w:i/>
        </w:rPr>
      </w:pPr>
      <w:r w:rsidRPr="008E08F9">
        <w:rPr>
          <w:rFonts w:ascii="Sylfaen" w:hAnsi="Sylfaen" w:cs="Sylfaen"/>
          <w:i/>
        </w:rPr>
        <w:t xml:space="preserve">                                                                                                       </w:t>
      </w:r>
      <w:r w:rsidR="00E47277" w:rsidRPr="008E08F9">
        <w:rPr>
          <w:rFonts w:ascii="Sylfaen" w:hAnsi="Sylfaen" w:cs="Sylfaen"/>
          <w:i/>
          <w:lang w:val="nl-NL"/>
        </w:rPr>
        <w:t>Հավելված</w:t>
      </w:r>
      <w:r w:rsidRPr="008E08F9">
        <w:rPr>
          <w:rFonts w:ascii="Sylfaen" w:hAnsi="Sylfaen" w:cs="Sylfaen"/>
          <w:i/>
        </w:rPr>
        <w:t xml:space="preserve"> 1</w:t>
      </w:r>
    </w:p>
    <w:p w:rsidR="00E47277" w:rsidRPr="008E08F9" w:rsidRDefault="007F3184" w:rsidP="00E47277">
      <w:pPr>
        <w:tabs>
          <w:tab w:val="left" w:pos="4875"/>
          <w:tab w:val="right" w:pos="10466"/>
        </w:tabs>
        <w:spacing w:after="0"/>
        <w:ind w:left="300"/>
        <w:rPr>
          <w:rFonts w:ascii="Sylfaen" w:hAnsi="Sylfaen" w:cs="Sylfaen"/>
          <w:i/>
          <w:lang w:val="nl-NL"/>
        </w:rPr>
      </w:pPr>
      <w:r w:rsidRPr="008E08F9">
        <w:rPr>
          <w:rFonts w:ascii="Sylfaen" w:hAnsi="Sylfaen" w:cs="Sylfaen"/>
          <w:i/>
          <w:lang w:val="nl-NL"/>
        </w:rPr>
        <w:tab/>
      </w:r>
      <w:r w:rsidR="00E47277" w:rsidRPr="008E08F9">
        <w:rPr>
          <w:rFonts w:ascii="Sylfaen" w:hAnsi="Sylfaen" w:cs="Sylfaen"/>
          <w:i/>
          <w:lang w:val="hy-AM"/>
        </w:rPr>
        <w:t>ՀՀ</w:t>
      </w:r>
      <w:r w:rsidR="00E47277" w:rsidRPr="008E08F9">
        <w:rPr>
          <w:rFonts w:ascii="Sylfaen" w:hAnsi="Sylfaen" w:cs="Sylfaen"/>
          <w:i/>
          <w:lang w:val="nl-NL"/>
        </w:rPr>
        <w:t xml:space="preserve"> </w:t>
      </w:r>
      <w:r w:rsidR="00E47277" w:rsidRPr="008E08F9">
        <w:rPr>
          <w:rFonts w:ascii="Sylfaen" w:hAnsi="Sylfaen" w:cs="Sylfaen"/>
          <w:i/>
          <w:lang w:val="hy-AM"/>
        </w:rPr>
        <w:t>Լոռու</w:t>
      </w:r>
      <w:r w:rsidR="00E47277" w:rsidRPr="008E08F9">
        <w:rPr>
          <w:rFonts w:ascii="Sylfaen" w:hAnsi="Sylfaen" w:cs="Sylfaen"/>
          <w:i/>
          <w:lang w:val="nl-NL"/>
        </w:rPr>
        <w:t xml:space="preserve"> </w:t>
      </w:r>
      <w:r w:rsidR="00E47277" w:rsidRPr="008E08F9">
        <w:rPr>
          <w:rFonts w:ascii="Sylfaen" w:hAnsi="Sylfaen" w:cs="Sylfaen"/>
          <w:i/>
          <w:lang w:val="hy-AM"/>
        </w:rPr>
        <w:t>մարզ</w:t>
      </w:r>
      <w:r w:rsidR="00E47277" w:rsidRPr="008E08F9">
        <w:rPr>
          <w:rFonts w:ascii="Sylfaen" w:hAnsi="Sylfaen" w:cs="Sylfaen"/>
          <w:i/>
          <w:lang w:val="nl-NL"/>
        </w:rPr>
        <w:t xml:space="preserve"> Տաշիր </w:t>
      </w:r>
      <w:r w:rsidRPr="008E08F9">
        <w:rPr>
          <w:rFonts w:ascii="Sylfaen" w:hAnsi="Sylfaen" w:cs="Sylfaen"/>
          <w:i/>
          <w:lang w:val="nl-NL"/>
        </w:rPr>
        <w:t>համայնքի</w:t>
      </w:r>
      <w:r w:rsidR="00E47277" w:rsidRPr="008E08F9">
        <w:rPr>
          <w:rFonts w:ascii="Sylfaen" w:hAnsi="Sylfaen" w:cs="Sylfaen"/>
          <w:i/>
          <w:lang w:val="nl-NL"/>
        </w:rPr>
        <w:t xml:space="preserve"> ավագանու</w:t>
      </w:r>
    </w:p>
    <w:p w:rsidR="00E47277" w:rsidRPr="008E08F9" w:rsidRDefault="007F3184" w:rsidP="007F3184">
      <w:pPr>
        <w:spacing w:after="0"/>
        <w:ind w:left="300"/>
        <w:jc w:val="center"/>
        <w:rPr>
          <w:rFonts w:ascii="Sylfaen" w:hAnsi="Sylfaen" w:cs="Sylfaen"/>
          <w:i/>
          <w:lang w:val="nl-NL"/>
        </w:rPr>
      </w:pPr>
      <w:r w:rsidRPr="008E08F9">
        <w:rPr>
          <w:rFonts w:ascii="Sylfaen" w:hAnsi="Sylfaen" w:cs="Sylfaen"/>
          <w:i/>
          <w:lang w:val="nl-NL"/>
        </w:rPr>
        <w:t xml:space="preserve">                                                      </w:t>
      </w:r>
      <w:r w:rsidRPr="008E08F9">
        <w:rPr>
          <w:rFonts w:ascii="Sylfaen" w:hAnsi="Sylfaen" w:cs="Sylfaen"/>
          <w:i/>
        </w:rPr>
        <w:t xml:space="preserve">       </w:t>
      </w:r>
      <w:r w:rsidRPr="008E08F9">
        <w:rPr>
          <w:rFonts w:ascii="Sylfaen" w:hAnsi="Sylfaen" w:cs="Sylfaen"/>
          <w:i/>
          <w:lang w:val="nl-NL"/>
        </w:rPr>
        <w:t xml:space="preserve"> </w:t>
      </w:r>
      <w:r w:rsidR="004725FB" w:rsidRPr="008E08F9">
        <w:rPr>
          <w:rFonts w:ascii="Sylfaen" w:hAnsi="Sylfaen" w:cs="Sylfaen"/>
          <w:i/>
          <w:lang w:val="nl-NL"/>
        </w:rPr>
        <w:t>201</w:t>
      </w:r>
      <w:r w:rsidR="004725FB" w:rsidRPr="008E08F9">
        <w:rPr>
          <w:rFonts w:ascii="Sylfaen" w:hAnsi="Sylfaen" w:cs="Sylfaen"/>
          <w:i/>
          <w:lang w:val="hy-AM"/>
        </w:rPr>
        <w:t>8</w:t>
      </w:r>
      <w:r w:rsidR="00E47277" w:rsidRPr="008E08F9">
        <w:rPr>
          <w:rFonts w:ascii="Sylfaen" w:hAnsi="Sylfaen" w:cs="Sylfaen"/>
          <w:i/>
          <w:lang w:val="nl-NL"/>
        </w:rPr>
        <w:t xml:space="preserve">թ </w:t>
      </w:r>
      <w:r w:rsidR="00E47277" w:rsidRPr="008E08F9">
        <w:rPr>
          <w:rFonts w:ascii="Sylfaen" w:hAnsi="Sylfaen" w:cs="Sylfaen"/>
          <w:i/>
          <w:lang w:val="hy-AM"/>
        </w:rPr>
        <w:t xml:space="preserve"> </w:t>
      </w:r>
      <w:r w:rsidR="00E47277" w:rsidRPr="008E08F9">
        <w:rPr>
          <w:rFonts w:ascii="Sylfaen" w:hAnsi="Sylfaen" w:cs="Sylfaen"/>
          <w:i/>
          <w:lang w:val="nl-NL"/>
        </w:rPr>
        <w:t>դեկտեմբեր</w:t>
      </w:r>
      <w:r w:rsidR="00E47277" w:rsidRPr="008E08F9">
        <w:rPr>
          <w:rFonts w:ascii="Sylfaen" w:hAnsi="Sylfaen" w:cs="Sylfaen"/>
          <w:i/>
          <w:lang w:val="hy-AM"/>
        </w:rPr>
        <w:t>ի 2</w:t>
      </w:r>
      <w:r w:rsidR="003A4FFC" w:rsidRPr="008E08F9">
        <w:rPr>
          <w:rFonts w:ascii="Sylfaen" w:hAnsi="Sylfaen" w:cs="Sylfaen"/>
          <w:i/>
          <w:lang w:val="nl-NL"/>
        </w:rPr>
        <w:t>4</w:t>
      </w:r>
      <w:r w:rsidR="00E47277" w:rsidRPr="008E08F9">
        <w:rPr>
          <w:rFonts w:ascii="Sylfaen" w:hAnsi="Sylfaen" w:cs="Sylfaen"/>
          <w:i/>
          <w:lang w:val="hy-AM"/>
        </w:rPr>
        <w:t xml:space="preserve"> </w:t>
      </w:r>
      <w:r w:rsidR="00E47277" w:rsidRPr="008E08F9">
        <w:rPr>
          <w:rFonts w:ascii="Sylfaen" w:hAnsi="Sylfaen" w:cs="Sylfaen"/>
          <w:i/>
          <w:lang w:val="nl-NL"/>
        </w:rPr>
        <w:t>N</w:t>
      </w:r>
      <w:r w:rsidR="00955ADE" w:rsidRPr="008E08F9">
        <w:rPr>
          <w:rFonts w:ascii="Sylfaen" w:hAnsi="Sylfaen" w:cs="Sylfaen"/>
          <w:i/>
          <w:lang w:val="nl-NL"/>
        </w:rPr>
        <w:t xml:space="preserve"> </w:t>
      </w:r>
      <w:r w:rsidR="00352538" w:rsidRPr="008E08F9">
        <w:rPr>
          <w:rFonts w:ascii="Sylfaen" w:hAnsi="Sylfaen" w:cs="Sylfaen"/>
          <w:i/>
          <w:lang w:val="nl-NL"/>
        </w:rPr>
        <w:t>103</w:t>
      </w:r>
      <w:r w:rsidR="004725FB" w:rsidRPr="008E08F9">
        <w:rPr>
          <w:rFonts w:ascii="Sylfaen" w:hAnsi="Sylfaen" w:cs="Sylfaen"/>
          <w:i/>
          <w:lang w:val="hy-AM"/>
        </w:rPr>
        <w:t xml:space="preserve">- </w:t>
      </w:r>
      <w:r w:rsidR="00E47277" w:rsidRPr="008E08F9">
        <w:rPr>
          <w:rFonts w:ascii="Sylfaen" w:hAnsi="Sylfaen" w:cs="Sylfaen"/>
          <w:i/>
        </w:rPr>
        <w:t>Ն</w:t>
      </w:r>
      <w:r w:rsidR="00E47277" w:rsidRPr="008E08F9">
        <w:rPr>
          <w:rFonts w:ascii="Sylfaen" w:hAnsi="Sylfaen" w:cs="Sylfaen"/>
          <w:i/>
          <w:lang w:val="nl-NL"/>
        </w:rPr>
        <w:t xml:space="preserve"> որոշման </w:t>
      </w:r>
    </w:p>
    <w:p w:rsidR="00E47277" w:rsidRPr="008E08F9" w:rsidRDefault="00E47277" w:rsidP="00E47277">
      <w:pPr>
        <w:tabs>
          <w:tab w:val="left" w:pos="2835"/>
        </w:tabs>
        <w:spacing w:after="0"/>
        <w:jc w:val="right"/>
        <w:rPr>
          <w:rFonts w:ascii="Sylfaen" w:hAnsi="Sylfaen" w:cs="Sylfaen"/>
          <w:b/>
          <w:lang w:val="nl-NL"/>
        </w:rPr>
      </w:pPr>
    </w:p>
    <w:p w:rsidR="00E47277" w:rsidRPr="008E08F9" w:rsidRDefault="00E47277" w:rsidP="00E47277">
      <w:pPr>
        <w:tabs>
          <w:tab w:val="left" w:pos="709"/>
        </w:tabs>
        <w:spacing w:after="0"/>
        <w:ind w:left="720"/>
        <w:jc w:val="center"/>
        <w:rPr>
          <w:rFonts w:ascii="Sylfaen" w:hAnsi="Sylfaen" w:cs="Sylfaen"/>
          <w:b/>
          <w:lang w:val="nl-NL"/>
        </w:rPr>
      </w:pPr>
    </w:p>
    <w:p w:rsidR="00E47277" w:rsidRPr="008E08F9" w:rsidRDefault="00E47277" w:rsidP="00F469B0">
      <w:pPr>
        <w:tabs>
          <w:tab w:val="left" w:pos="709"/>
        </w:tabs>
        <w:spacing w:after="0"/>
        <w:ind w:left="720"/>
        <w:jc w:val="center"/>
        <w:rPr>
          <w:rFonts w:ascii="Sylfaen" w:hAnsi="Sylfaen" w:cs="Sylfaen"/>
          <w:b/>
          <w:lang w:val="nl-NL"/>
        </w:rPr>
      </w:pPr>
      <w:r w:rsidRPr="008E08F9">
        <w:rPr>
          <w:rFonts w:ascii="Sylfaen" w:hAnsi="Sylfaen" w:cs="Sylfaen"/>
          <w:b/>
        </w:rPr>
        <w:t>ՀԱՅԱՍՏԱՆԻ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ՀԱՆՐԱՊԵՏՈՒԹՅԱՆ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ԼՈՌՈՒ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ՄԱՐԶԻ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ՏԱՇԻՐԻ</w:t>
      </w:r>
      <w:r w:rsidRPr="008E08F9">
        <w:rPr>
          <w:rFonts w:ascii="Sylfaen" w:hAnsi="Sylfaen" w:cs="Sylfaen"/>
          <w:b/>
          <w:lang w:val="nl-NL"/>
        </w:rPr>
        <w:t xml:space="preserve"> </w:t>
      </w:r>
      <w:r w:rsidRPr="008E08F9">
        <w:rPr>
          <w:rFonts w:ascii="Sylfaen" w:hAnsi="Sylfaen" w:cs="Sylfaen"/>
          <w:b/>
        </w:rPr>
        <w:t>ՀԱՄԱՅՆՔԻ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ՏԱՐԱԾՔՈՒՄ</w:t>
      </w:r>
      <w:r w:rsidRPr="008E08F9">
        <w:rPr>
          <w:rFonts w:ascii="Sylfaen" w:hAnsi="Sylfaen" w:cs="Sylfaen"/>
          <w:b/>
          <w:lang w:val="nl-NL"/>
        </w:rPr>
        <w:t xml:space="preserve">  201</w:t>
      </w:r>
      <w:r w:rsidR="00F469B0" w:rsidRPr="008E08F9">
        <w:rPr>
          <w:rFonts w:ascii="Sylfaen" w:hAnsi="Sylfaen" w:cs="Sylfaen"/>
          <w:b/>
          <w:lang w:val="nl-NL"/>
        </w:rPr>
        <w:t>9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ԹՎԱԿԱՆԻ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ՀԱՄԱՐ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ՏԵՂԱԿԱՆ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ՏՈՒՐՔԵՐԻ</w:t>
      </w:r>
      <w:r w:rsidRPr="008E08F9">
        <w:rPr>
          <w:rFonts w:ascii="Sylfaen" w:hAnsi="Sylfaen" w:cs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ԴՐՈՒՅՔԱՉԱՓԵՐԸ</w:t>
      </w:r>
    </w:p>
    <w:p w:rsidR="00F469B0" w:rsidRPr="008E08F9" w:rsidRDefault="00F469B0" w:rsidP="00E47277">
      <w:pPr>
        <w:tabs>
          <w:tab w:val="left" w:pos="709"/>
        </w:tabs>
        <w:spacing w:after="0"/>
        <w:ind w:left="720"/>
        <w:jc w:val="center"/>
        <w:rPr>
          <w:rFonts w:ascii="Sylfaen" w:hAnsi="Sylfaen" w:cs="Sylfaen"/>
          <w:b/>
          <w:lang w:val="nl-NL"/>
        </w:rPr>
      </w:pPr>
    </w:p>
    <w:p w:rsidR="00E47277" w:rsidRPr="008E08F9" w:rsidRDefault="00E47277" w:rsidP="00E47277">
      <w:pPr>
        <w:tabs>
          <w:tab w:val="left" w:pos="2835"/>
        </w:tabs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  1. </w:t>
      </w:r>
      <w:r w:rsidRPr="008E08F9">
        <w:rPr>
          <w:rFonts w:ascii="Sylfaen" w:hAnsi="Sylfaen" w:cs="Sylfaen"/>
          <w:lang w:val="nl-NL"/>
        </w:rPr>
        <w:t>Հայաստանի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Հանրապետության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օրենսդրությամբ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սահմանված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կարգով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հաստատված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ճարտարապետաշինարարական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նախագծին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համապատասխան</w:t>
      </w:r>
      <w:r w:rsidRPr="008E08F9">
        <w:rPr>
          <w:rFonts w:ascii="Sylfaen" w:hAnsi="Sylfaen"/>
          <w:lang w:val="nl-NL"/>
        </w:rPr>
        <w:t xml:space="preserve">` </w:t>
      </w:r>
      <w:r w:rsidR="003F409A" w:rsidRPr="008E08F9">
        <w:rPr>
          <w:rFonts w:ascii="Sylfaen" w:hAnsi="Sylfaen"/>
          <w:lang w:val="nl-NL"/>
        </w:rPr>
        <w:t xml:space="preserve">համայնքի վարչական տարածքում 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նոր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շենքերի</w:t>
      </w:r>
      <w:r w:rsidRPr="008E08F9">
        <w:rPr>
          <w:rFonts w:ascii="Sylfaen" w:hAnsi="Sylfaen"/>
          <w:lang w:val="nl-NL"/>
        </w:rPr>
        <w:t xml:space="preserve">,  </w:t>
      </w:r>
      <w:r w:rsidRPr="008E08F9">
        <w:rPr>
          <w:rFonts w:ascii="Sylfaen" w:hAnsi="Sylfaen" w:cs="Sylfaen"/>
          <w:lang w:val="nl-NL"/>
        </w:rPr>
        <w:t>շինությունների</w:t>
      </w:r>
      <w:r w:rsidRPr="008E08F9">
        <w:rPr>
          <w:rFonts w:ascii="Sylfaen" w:hAnsi="Sylfaen"/>
          <w:lang w:val="nl-NL"/>
        </w:rPr>
        <w:t xml:space="preserve"> </w:t>
      </w:r>
      <w:r w:rsidR="003F409A" w:rsidRPr="008E08F9">
        <w:rPr>
          <w:rFonts w:ascii="Sylfaen" w:hAnsi="Sylfaen"/>
          <w:lang w:val="nl-NL"/>
        </w:rPr>
        <w:t xml:space="preserve"> և ոչ հիմնական շինությունների շինարարության </w:t>
      </w:r>
      <w:r w:rsidRPr="008E08F9">
        <w:rPr>
          <w:rFonts w:ascii="Sylfaen" w:hAnsi="Sylfaen"/>
          <w:lang w:val="nl-NL"/>
        </w:rPr>
        <w:t xml:space="preserve"> (</w:t>
      </w:r>
      <w:r w:rsidR="00DA4BC0" w:rsidRPr="008E08F9">
        <w:rPr>
          <w:rFonts w:ascii="Sylfaen" w:hAnsi="Sylfaen" w:cs="Sylfaen"/>
          <w:lang w:val="nl-NL"/>
        </w:rPr>
        <w:t xml:space="preserve">տեղադրման </w:t>
      </w:r>
      <w:r w:rsidRPr="008E08F9">
        <w:rPr>
          <w:rFonts w:ascii="Sylfaen" w:hAnsi="Sylfaen"/>
          <w:lang w:val="nl-NL"/>
        </w:rPr>
        <w:t xml:space="preserve">)  </w:t>
      </w:r>
      <w:r w:rsidR="00DA4BC0" w:rsidRPr="008E08F9">
        <w:rPr>
          <w:rFonts w:ascii="Sylfaen" w:hAnsi="Sylfaen"/>
          <w:lang w:val="nl-NL"/>
        </w:rPr>
        <w:t>(</w:t>
      </w:r>
      <w:r w:rsidR="00DA4BC0" w:rsidRPr="008E08F9">
        <w:rPr>
          <w:rFonts w:ascii="Sylfaen" w:hAnsi="Sylfaen" w:cs="Sylfaen"/>
          <w:lang w:val="nl-NL"/>
        </w:rPr>
        <w:t xml:space="preserve">բացառությամբ Հայաստանի Հանրապետության օրենսդրույթյամբ սահմանված շինարարության թույլտվություն չպահանջող դեպքերի) թույտվության համար </w:t>
      </w:r>
      <w:r w:rsidRPr="008E08F9">
        <w:rPr>
          <w:rFonts w:ascii="Sylfaen" w:hAnsi="Sylfaen"/>
          <w:lang w:val="nl-NL"/>
        </w:rPr>
        <w:t xml:space="preserve">  </w:t>
      </w:r>
      <w:r w:rsidR="00DA4BC0" w:rsidRPr="008E08F9">
        <w:rPr>
          <w:rFonts w:ascii="Sylfaen" w:hAnsi="Sylfaen"/>
          <w:lang w:val="nl-NL"/>
        </w:rPr>
        <w:t xml:space="preserve">տեղական տուրքը 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սահմանել</w:t>
      </w:r>
      <w:r w:rsidRPr="008E08F9">
        <w:rPr>
          <w:rFonts w:ascii="Sylfaen" w:hAnsi="Sylfaen"/>
          <w:lang w:val="nl-NL"/>
        </w:rPr>
        <w:t>.</w:t>
      </w:r>
    </w:p>
    <w:p w:rsidR="00E47277" w:rsidRPr="008E08F9" w:rsidRDefault="00E47277" w:rsidP="00E47277">
      <w:pPr>
        <w:spacing w:after="0"/>
        <w:jc w:val="both"/>
        <w:rPr>
          <w:rFonts w:ascii="Sylfaen" w:hAnsi="Sylfaen" w:cs="Sylfaen"/>
          <w:lang w:val="nl-NL"/>
        </w:rPr>
      </w:pPr>
      <w:r w:rsidRPr="008E08F9">
        <w:rPr>
          <w:rFonts w:ascii="Sylfaen" w:hAnsi="Sylfaen" w:cs="Sylfaen"/>
          <w:lang w:val="nl-NL"/>
        </w:rPr>
        <w:t xml:space="preserve">   </w:t>
      </w:r>
      <w:r w:rsidRPr="008E08F9">
        <w:rPr>
          <w:rFonts w:ascii="Sylfaen" w:hAnsi="Sylfaen" w:cs="Sylfaen"/>
        </w:rPr>
        <w:t>ա</w:t>
      </w:r>
      <w:r w:rsidRPr="008E08F9">
        <w:rPr>
          <w:rFonts w:ascii="Sylfaen" w:hAnsi="Sylfaen" w:cs="Sylfaen"/>
          <w:lang w:val="nl-NL"/>
        </w:rPr>
        <w:t xml:space="preserve">. </w:t>
      </w:r>
      <w:proofErr w:type="spellStart"/>
      <w:r w:rsidRPr="008E08F9">
        <w:rPr>
          <w:rFonts w:ascii="Sylfaen" w:hAnsi="Sylfaen" w:cs="Sylfaen"/>
        </w:rPr>
        <w:t>հիմնական</w:t>
      </w:r>
      <w:proofErr w:type="spellEnd"/>
      <w:r w:rsidRPr="008E08F9">
        <w:rPr>
          <w:rFonts w:ascii="Sylfaen" w:hAnsi="Sylfaen" w:cs="Sylfaen"/>
          <w:lang w:val="nl-NL"/>
        </w:rPr>
        <w:t xml:space="preserve">  </w:t>
      </w:r>
      <w:proofErr w:type="spellStart"/>
      <w:r w:rsidR="00DA4BC0" w:rsidRPr="008E08F9">
        <w:rPr>
          <w:rFonts w:ascii="Sylfaen" w:hAnsi="Sylfaen" w:cs="Sylfaen"/>
          <w:lang w:val="en-GB"/>
        </w:rPr>
        <w:t>շենքերի</w:t>
      </w:r>
      <w:proofErr w:type="spellEnd"/>
      <w:r w:rsidR="00DA4BC0" w:rsidRPr="008E08F9">
        <w:rPr>
          <w:rFonts w:ascii="Sylfaen" w:hAnsi="Sylfaen" w:cs="Sylfaen"/>
          <w:lang w:val="nl-NL"/>
        </w:rPr>
        <w:t xml:space="preserve"> </w:t>
      </w:r>
      <w:r w:rsidR="00DA4BC0" w:rsidRPr="008E08F9">
        <w:rPr>
          <w:rFonts w:ascii="Sylfaen" w:hAnsi="Sylfaen" w:cs="Sylfaen"/>
          <w:lang w:val="en-GB"/>
        </w:rPr>
        <w:t>և</w:t>
      </w:r>
      <w:r w:rsidR="00DA4BC0" w:rsidRPr="008E08F9">
        <w:rPr>
          <w:rFonts w:ascii="Sylfaen" w:hAnsi="Sylfaen" w:cs="Sylfaen"/>
          <w:lang w:val="nl-NL"/>
        </w:rPr>
        <w:t xml:space="preserve"> </w:t>
      </w:r>
      <w:proofErr w:type="spellStart"/>
      <w:r w:rsidR="00DA4BC0" w:rsidRPr="008E08F9">
        <w:rPr>
          <w:rFonts w:ascii="Sylfaen" w:hAnsi="Sylfaen" w:cs="Sylfaen"/>
          <w:lang w:val="en-GB"/>
        </w:rPr>
        <w:t>շինությունների</w:t>
      </w:r>
      <w:proofErr w:type="spellEnd"/>
      <w:r w:rsidR="00DA4BC0" w:rsidRPr="008E08F9">
        <w:rPr>
          <w:rFonts w:ascii="Sylfaen" w:hAnsi="Sylfaen" w:cs="Sylfaen"/>
          <w:lang w:val="nl-NL"/>
        </w:rPr>
        <w:t xml:space="preserve"> </w:t>
      </w:r>
      <w:proofErr w:type="spellStart"/>
      <w:r w:rsidR="00DA4BC0" w:rsidRPr="008E08F9">
        <w:rPr>
          <w:rFonts w:ascii="Sylfaen" w:hAnsi="Sylfaen" w:cs="Sylfaen"/>
          <w:lang w:val="en-GB"/>
        </w:rPr>
        <w:t>համար</w:t>
      </w:r>
      <w:proofErr w:type="spellEnd"/>
      <w:r w:rsidR="00DA4BC0" w:rsidRPr="008E08F9">
        <w:rPr>
          <w:rFonts w:ascii="Sylfaen" w:hAnsi="Sylfaen" w:cs="Sylfaen"/>
          <w:lang w:val="en-GB"/>
        </w:rPr>
        <w:t>՝</w:t>
      </w:r>
      <w:r w:rsidRPr="008E08F9">
        <w:rPr>
          <w:rFonts w:ascii="Sylfaen" w:hAnsi="Sylfaen" w:cs="Sylfaen"/>
          <w:lang w:val="nl-NL"/>
        </w:rPr>
        <w:t xml:space="preserve"> </w:t>
      </w:r>
    </w:p>
    <w:p w:rsidR="00E47277" w:rsidRPr="008E08F9" w:rsidRDefault="00E47277" w:rsidP="00E47277">
      <w:pPr>
        <w:spacing w:after="0"/>
        <w:jc w:val="both"/>
        <w:rPr>
          <w:rFonts w:ascii="Sylfaen" w:hAnsi="Sylfaen" w:cs="Sylfaen"/>
          <w:lang w:val="nl-NL"/>
        </w:rPr>
      </w:pPr>
      <w:r w:rsidRPr="008E08F9">
        <w:rPr>
          <w:rFonts w:ascii="Sylfaen" w:hAnsi="Sylfaen"/>
          <w:lang w:val="nl-NL"/>
        </w:rPr>
        <w:t xml:space="preserve">   </w:t>
      </w:r>
      <w:r w:rsidRPr="008E08F9">
        <w:rPr>
          <w:rFonts w:ascii="Sylfaen" w:hAnsi="Sylfaen" w:cs="Sylfaen"/>
          <w:lang w:val="nl-NL"/>
        </w:rPr>
        <w:t>մինչև</w:t>
      </w:r>
      <w:r w:rsidRPr="008E08F9">
        <w:rPr>
          <w:rFonts w:ascii="Sylfaen" w:hAnsi="Sylfaen"/>
          <w:lang w:val="nl-NL"/>
        </w:rPr>
        <w:t xml:space="preserve"> 300 </w:t>
      </w:r>
      <w:r w:rsidRPr="008E08F9">
        <w:rPr>
          <w:rFonts w:ascii="Sylfaen" w:hAnsi="Sylfaen" w:cs="Sylfaen"/>
          <w:lang w:val="nl-NL"/>
        </w:rPr>
        <w:t>ք</w:t>
      </w:r>
      <w:r w:rsidRPr="008E08F9">
        <w:rPr>
          <w:rFonts w:ascii="Sylfaen" w:hAnsi="Sylfaen" w:cs="Sylfaen"/>
        </w:rPr>
        <w:t>առակուսի</w:t>
      </w:r>
      <w:r w:rsidRPr="008E08F9">
        <w:rPr>
          <w:rFonts w:ascii="Sylfaen" w:hAnsi="Sylfaen" w:cs="Sylfaen"/>
          <w:lang w:val="nl-NL"/>
        </w:rPr>
        <w:t xml:space="preserve"> մ</w:t>
      </w:r>
      <w:r w:rsidRPr="008E08F9">
        <w:rPr>
          <w:rFonts w:ascii="Sylfaen" w:hAnsi="Sylfaen" w:cs="Sylfaen"/>
        </w:rPr>
        <w:t>ետր</w:t>
      </w:r>
      <w:r w:rsidRPr="008E08F9">
        <w:rPr>
          <w:rFonts w:ascii="Sylfaen" w:hAnsi="Sylfaen" w:cs="Sylfaen"/>
          <w:lang w:val="nl-NL"/>
        </w:rPr>
        <w:t xml:space="preserve"> ընդհանուր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անհատական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բնակելի</w:t>
      </w:r>
      <w:r w:rsidRPr="008E08F9">
        <w:rPr>
          <w:rFonts w:ascii="Sylfaen" w:hAnsi="Sylfaen"/>
          <w:lang w:val="nl-NL"/>
        </w:rPr>
        <w:t xml:space="preserve">, </w:t>
      </w:r>
      <w:r w:rsidRPr="008E08F9">
        <w:rPr>
          <w:rFonts w:ascii="Sylfaen" w:hAnsi="Sylfaen" w:cs="Sylfaen"/>
        </w:rPr>
        <w:t>այդ</w:t>
      </w:r>
      <w:r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 w:cs="Sylfaen"/>
        </w:rPr>
        <w:t>թվում</w:t>
      </w:r>
      <w:r w:rsidRPr="008E08F9">
        <w:rPr>
          <w:rFonts w:ascii="Sylfaen" w:hAnsi="Sylfaen" w:cs="Sylfaen"/>
          <w:lang w:val="nl-NL"/>
        </w:rPr>
        <w:t xml:space="preserve">` </w:t>
      </w:r>
      <w:r w:rsidRPr="008E08F9">
        <w:rPr>
          <w:rFonts w:ascii="Sylfaen" w:hAnsi="Sylfaen" w:cs="Sylfaen"/>
        </w:rPr>
        <w:t>այգեգործական</w:t>
      </w:r>
      <w:r w:rsidRPr="008E08F9">
        <w:rPr>
          <w:rFonts w:ascii="Sylfaen" w:hAnsi="Sylfaen"/>
          <w:lang w:val="nl-NL"/>
        </w:rPr>
        <w:t xml:space="preserve"> (</w:t>
      </w:r>
      <w:r w:rsidRPr="008E08F9">
        <w:rPr>
          <w:rFonts w:ascii="Sylfaen" w:hAnsi="Sylfaen" w:cs="Sylfaen"/>
          <w:lang w:val="nl-NL"/>
        </w:rPr>
        <w:t>ամառանոցային</w:t>
      </w:r>
      <w:r w:rsidRPr="008E08F9">
        <w:rPr>
          <w:rFonts w:ascii="Sylfaen" w:hAnsi="Sylfaen"/>
          <w:lang w:val="nl-NL"/>
        </w:rPr>
        <w:t xml:space="preserve">) </w:t>
      </w:r>
      <w:r w:rsidRPr="008E08F9">
        <w:rPr>
          <w:rFonts w:ascii="Sylfaen" w:hAnsi="Sylfaen" w:cs="Sylfaen"/>
          <w:lang w:val="nl-NL"/>
        </w:rPr>
        <w:t>տների</w:t>
      </w:r>
      <w:r w:rsidRPr="008E08F9">
        <w:rPr>
          <w:rFonts w:ascii="Sylfaen" w:hAnsi="Sylfaen"/>
          <w:lang w:val="nl-NL"/>
        </w:rPr>
        <w:t xml:space="preserve">, </w:t>
      </w:r>
      <w:r w:rsidRPr="008E08F9">
        <w:rPr>
          <w:rFonts w:ascii="Sylfaen" w:hAnsi="Sylfaen" w:cs="Sylfaen"/>
          <w:lang w:val="nl-NL"/>
        </w:rPr>
        <w:t>ինչպես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նաև</w:t>
      </w:r>
      <w:r w:rsidR="00DA4BC0" w:rsidRPr="008E08F9">
        <w:rPr>
          <w:rFonts w:ascii="Sylfaen" w:hAnsi="Sylfaen" w:cs="Sylfaen"/>
          <w:lang w:val="nl-NL"/>
        </w:rPr>
        <w:t xml:space="preserve"> մինչև</w:t>
      </w:r>
      <w:r w:rsidRPr="008E08F9">
        <w:rPr>
          <w:rFonts w:ascii="Sylfaen" w:hAnsi="Sylfaen"/>
          <w:lang w:val="nl-NL"/>
        </w:rPr>
        <w:t xml:space="preserve"> 200 </w:t>
      </w:r>
      <w:r w:rsidRPr="008E08F9">
        <w:rPr>
          <w:rFonts w:ascii="Sylfaen" w:hAnsi="Sylfaen" w:cs="Sylfaen"/>
          <w:lang w:val="nl-NL"/>
        </w:rPr>
        <w:t>ք</w:t>
      </w:r>
      <w:r w:rsidRPr="008E08F9">
        <w:rPr>
          <w:rFonts w:ascii="Sylfaen" w:hAnsi="Sylfaen" w:cs="Sylfaen"/>
        </w:rPr>
        <w:t>առակուսի</w:t>
      </w:r>
      <w:r w:rsidRPr="008E08F9">
        <w:rPr>
          <w:rFonts w:ascii="Sylfaen" w:hAnsi="Sylfaen" w:cs="Sylfaen"/>
          <w:lang w:val="nl-NL"/>
        </w:rPr>
        <w:t xml:space="preserve"> մ</w:t>
      </w:r>
      <w:r w:rsidRPr="008E08F9">
        <w:rPr>
          <w:rFonts w:ascii="Sylfaen" w:hAnsi="Sylfaen" w:cs="Sylfaen"/>
        </w:rPr>
        <w:t>ետր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ընդհանուր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</w:rPr>
        <w:t>և</w:t>
      </w:r>
      <w:r w:rsidRPr="008E08F9">
        <w:rPr>
          <w:rFonts w:ascii="Sylfaen" w:hAnsi="Sylfaen" w:cs="Sylfaen"/>
          <w:lang w:val="nl-NL"/>
        </w:rPr>
        <w:t xml:space="preserve"> հասարակական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և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արտադրական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նշանակության</w:t>
      </w:r>
      <w:r w:rsidRPr="008E08F9">
        <w:rPr>
          <w:rFonts w:ascii="Sylfaen" w:hAnsi="Sylfaen"/>
          <w:lang w:val="nl-NL"/>
        </w:rPr>
        <w:t xml:space="preserve"> </w:t>
      </w:r>
      <w:r w:rsidR="00DA4BC0" w:rsidRPr="008E08F9">
        <w:rPr>
          <w:rFonts w:ascii="Sylfaen" w:hAnsi="Sylfaen"/>
          <w:lang w:val="nl-NL"/>
        </w:rPr>
        <w:t>շենքների և շինությունների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Pr="008E08F9">
        <w:rPr>
          <w:rFonts w:ascii="Sylfaen" w:hAnsi="Sylfaen"/>
          <w:lang w:val="nl-NL"/>
        </w:rPr>
        <w:t xml:space="preserve">`  </w:t>
      </w:r>
      <w:r w:rsidRPr="008E08F9">
        <w:rPr>
          <w:rFonts w:ascii="Sylfaen" w:hAnsi="Sylfaen" w:cs="Sylfaen"/>
          <w:b/>
          <w:u w:val="single"/>
        </w:rPr>
        <w:t>տասնհինգ</w:t>
      </w:r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հազար</w:t>
      </w:r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դրամ</w:t>
      </w:r>
      <w:r w:rsidRPr="008E08F9">
        <w:rPr>
          <w:rFonts w:ascii="Sylfaen" w:hAnsi="Sylfaen"/>
          <w:lang w:val="nl-NL"/>
        </w:rPr>
        <w:t xml:space="preserve">                                                                                         </w:t>
      </w:r>
    </w:p>
    <w:p w:rsidR="00E47277" w:rsidRPr="008E08F9" w:rsidRDefault="00E47277" w:rsidP="00E47277">
      <w:pPr>
        <w:spacing w:after="0"/>
        <w:ind w:left="180"/>
        <w:jc w:val="both"/>
        <w:rPr>
          <w:rFonts w:ascii="Sylfaen" w:hAnsi="Sylfaen"/>
          <w:lang w:val="nl-NL"/>
        </w:rPr>
      </w:pPr>
      <w:r w:rsidRPr="008E08F9">
        <w:rPr>
          <w:rFonts w:ascii="Sylfaen" w:hAnsi="Sylfaen"/>
        </w:rPr>
        <w:t>բ</w:t>
      </w:r>
      <w:r w:rsidRPr="008E08F9">
        <w:rPr>
          <w:rFonts w:ascii="Sylfaen" w:hAnsi="Sylfaen"/>
          <w:lang w:val="nl-NL"/>
        </w:rPr>
        <w:t xml:space="preserve">. </w:t>
      </w:r>
      <w:r w:rsidRPr="008E08F9">
        <w:rPr>
          <w:rFonts w:ascii="Sylfaen" w:hAnsi="Sylfaen" w:cs="Sylfaen"/>
          <w:lang w:val="nl-NL"/>
        </w:rPr>
        <w:t>սույն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</w:rPr>
        <w:t>կետի</w:t>
      </w:r>
      <w:r w:rsidRPr="008E08F9">
        <w:rPr>
          <w:rFonts w:ascii="Sylfaen" w:hAnsi="Sylfaen" w:cs="Sylfaen"/>
          <w:lang w:val="nl-NL"/>
        </w:rPr>
        <w:t xml:space="preserve">  &lt;&lt;</w:t>
      </w:r>
      <w:r w:rsidRPr="008E08F9">
        <w:rPr>
          <w:rFonts w:ascii="Sylfaen" w:hAnsi="Sylfaen" w:cs="Sylfaen"/>
        </w:rPr>
        <w:t>ա</w:t>
      </w:r>
      <w:r w:rsidRPr="008E08F9">
        <w:rPr>
          <w:rFonts w:ascii="Sylfaen" w:hAnsi="Sylfaen" w:cs="Sylfaen"/>
          <w:lang w:val="nl-NL"/>
        </w:rPr>
        <w:t xml:space="preserve">&gt;&gt; </w:t>
      </w:r>
      <w:r w:rsidRPr="008E08F9">
        <w:rPr>
          <w:rFonts w:ascii="Sylfaen" w:hAnsi="Sylfaen" w:cs="Sylfaen"/>
        </w:rPr>
        <w:t>ենթակետով</w:t>
      </w:r>
      <w:r w:rsidRPr="008E08F9">
        <w:rPr>
          <w:rFonts w:ascii="Sylfaen" w:hAnsi="Sylfaen" w:cs="Sylfaen"/>
          <w:lang w:val="nl-NL"/>
        </w:rPr>
        <w:t xml:space="preserve">  չնախատեսված</w:t>
      </w:r>
      <w:r w:rsidRPr="008E08F9">
        <w:rPr>
          <w:rFonts w:ascii="Sylfaen" w:hAnsi="Sylfaen"/>
          <w:lang w:val="nl-NL"/>
        </w:rPr>
        <w:t xml:space="preserve">  </w:t>
      </w:r>
      <w:r w:rsidR="00DA4BC0" w:rsidRPr="008E08F9">
        <w:rPr>
          <w:rFonts w:ascii="Sylfaen" w:hAnsi="Sylfaen"/>
          <w:lang w:val="nl-NL"/>
        </w:rPr>
        <w:t>շենքների և շինությունների</w:t>
      </w:r>
      <w:r w:rsidR="00DA4BC0"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Pr="008E08F9">
        <w:rPr>
          <w:rFonts w:ascii="Sylfaen" w:hAnsi="Sylfaen"/>
          <w:lang w:val="nl-NL"/>
        </w:rPr>
        <w:t>`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 -200-</w:t>
      </w:r>
      <w:proofErr w:type="spellStart"/>
      <w:r w:rsidRPr="008E08F9">
        <w:rPr>
          <w:rFonts w:ascii="Sylfaen" w:hAnsi="Sylfaen"/>
        </w:rPr>
        <w:t>ից</w:t>
      </w:r>
      <w:proofErr w:type="spellEnd"/>
      <w:r w:rsidR="003A42C2" w:rsidRPr="008E08F9">
        <w:rPr>
          <w:rFonts w:ascii="Sylfaen" w:hAnsi="Sylfaen"/>
          <w:lang w:val="nl-NL"/>
        </w:rPr>
        <w:t xml:space="preserve"> </w:t>
      </w:r>
      <w:proofErr w:type="spellStart"/>
      <w:r w:rsidR="003A42C2" w:rsidRPr="008E08F9">
        <w:rPr>
          <w:rFonts w:ascii="Sylfaen" w:hAnsi="Sylfaen"/>
          <w:lang w:val="en-GB"/>
        </w:rPr>
        <w:t>մինչև</w:t>
      </w:r>
      <w:proofErr w:type="spellEnd"/>
      <w:r w:rsidR="003A42C2"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/>
          <w:lang w:val="nl-NL"/>
        </w:rPr>
        <w:t xml:space="preserve"> 500</w:t>
      </w:r>
      <w:r w:rsidRPr="008E08F9">
        <w:rPr>
          <w:rFonts w:ascii="Sylfaen" w:hAnsi="Sylfaen"/>
          <w:lang w:val="hy-AM"/>
        </w:rPr>
        <w:t xml:space="preserve"> </w:t>
      </w:r>
      <w:r w:rsidRPr="008E08F9">
        <w:rPr>
          <w:rFonts w:ascii="Sylfaen" w:hAnsi="Sylfaen" w:cs="Sylfaen"/>
          <w:lang w:val="nl-NL"/>
        </w:rPr>
        <w:t>ք</w:t>
      </w:r>
      <w:proofErr w:type="spellStart"/>
      <w:r w:rsidRPr="008E08F9">
        <w:rPr>
          <w:rFonts w:ascii="Sylfaen" w:hAnsi="Sylfaen" w:cs="Sylfaen"/>
        </w:rPr>
        <w:t>առակուսի</w:t>
      </w:r>
      <w:proofErr w:type="spellEnd"/>
      <w:r w:rsidRPr="008E08F9">
        <w:rPr>
          <w:rFonts w:ascii="Sylfaen" w:hAnsi="Sylfaen" w:cs="Sylfaen"/>
          <w:lang w:val="nl-NL"/>
        </w:rPr>
        <w:t xml:space="preserve"> մ</w:t>
      </w:r>
      <w:proofErr w:type="spellStart"/>
      <w:r w:rsidRPr="008E08F9">
        <w:rPr>
          <w:rFonts w:ascii="Sylfaen" w:hAnsi="Sylfaen" w:cs="Sylfaen"/>
        </w:rPr>
        <w:t>ետր</w:t>
      </w:r>
      <w:proofErr w:type="spellEnd"/>
      <w:r w:rsidRPr="008E08F9">
        <w:rPr>
          <w:rFonts w:ascii="Sylfaen" w:hAnsi="Sylfaen" w:cs="Sylfaen"/>
          <w:lang w:val="nl-NL"/>
        </w:rPr>
        <w:t xml:space="preserve"> ընդհանուր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="003A42C2" w:rsidRPr="008E08F9">
        <w:rPr>
          <w:rFonts w:ascii="Sylfaen" w:hAnsi="Sylfaen"/>
          <w:lang w:val="nl-NL"/>
        </w:rPr>
        <w:t>շենքների և շինությունների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="003A42C2" w:rsidRPr="008E08F9">
        <w:rPr>
          <w:rFonts w:ascii="Sylfaen" w:hAnsi="Sylfaen" w:cs="Sylfaen"/>
          <w:lang w:val="nl-NL"/>
        </w:rPr>
        <w:t>՝</w:t>
      </w:r>
      <w:r w:rsidR="00955ADE" w:rsidRPr="008E08F9">
        <w:rPr>
          <w:rFonts w:ascii="Sylfaen" w:hAnsi="Sylfaen"/>
          <w:lang w:val="nl-NL"/>
        </w:rPr>
        <w:t xml:space="preserve">   </w:t>
      </w:r>
      <w:proofErr w:type="spellStart"/>
      <w:r w:rsidRPr="008E08F9">
        <w:rPr>
          <w:rFonts w:ascii="Sylfaen" w:hAnsi="Sylfaen" w:cs="Sylfaen"/>
          <w:b/>
          <w:u w:val="single"/>
        </w:rPr>
        <w:t>երեսուն</w:t>
      </w:r>
      <w:proofErr w:type="spellEnd"/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proofErr w:type="spellStart"/>
      <w:r w:rsidRPr="008E08F9">
        <w:rPr>
          <w:rFonts w:ascii="Sylfaen" w:hAnsi="Sylfaen" w:cs="Sylfaen"/>
          <w:b/>
          <w:u w:val="single"/>
        </w:rPr>
        <w:t>հազար</w:t>
      </w:r>
      <w:proofErr w:type="spellEnd"/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  <w:lang w:val="nl-NL"/>
        </w:rPr>
        <w:t>դրամ</w:t>
      </w:r>
      <w:r w:rsidRPr="008E08F9">
        <w:rPr>
          <w:rFonts w:ascii="Sylfaen" w:hAnsi="Sylfaen"/>
          <w:b/>
          <w:u w:val="single"/>
          <w:lang w:val="nl-NL"/>
        </w:rPr>
        <w:t xml:space="preserve">                                                                                            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-500-</w:t>
      </w:r>
      <w:proofErr w:type="spellStart"/>
      <w:r w:rsidRPr="008E08F9">
        <w:rPr>
          <w:rFonts w:ascii="Sylfaen" w:hAnsi="Sylfaen"/>
        </w:rPr>
        <w:t>ից</w:t>
      </w:r>
      <w:proofErr w:type="spellEnd"/>
      <w:r w:rsidR="003A42C2" w:rsidRPr="008E08F9">
        <w:rPr>
          <w:rFonts w:ascii="Sylfaen" w:hAnsi="Sylfaen"/>
          <w:lang w:val="nl-NL"/>
        </w:rPr>
        <w:t xml:space="preserve"> </w:t>
      </w:r>
      <w:proofErr w:type="spellStart"/>
      <w:r w:rsidR="003A42C2" w:rsidRPr="008E08F9">
        <w:rPr>
          <w:rFonts w:ascii="Sylfaen" w:hAnsi="Sylfaen"/>
          <w:lang w:val="en-GB"/>
        </w:rPr>
        <w:t>մինչև</w:t>
      </w:r>
      <w:proofErr w:type="spellEnd"/>
      <w:r w:rsidRPr="008E08F9">
        <w:rPr>
          <w:rFonts w:ascii="Sylfaen" w:hAnsi="Sylfaen"/>
          <w:lang w:val="nl-NL"/>
        </w:rPr>
        <w:t xml:space="preserve"> 1000</w:t>
      </w:r>
      <w:r w:rsidRPr="008E08F9">
        <w:rPr>
          <w:rFonts w:ascii="Sylfaen" w:hAnsi="Sylfaen"/>
          <w:lang w:val="hy-AM"/>
        </w:rPr>
        <w:t xml:space="preserve"> </w:t>
      </w:r>
      <w:r w:rsidRPr="008E08F9">
        <w:rPr>
          <w:rFonts w:ascii="Sylfaen" w:hAnsi="Sylfaen" w:cs="Sylfaen"/>
          <w:lang w:val="nl-NL"/>
        </w:rPr>
        <w:t>ք</w:t>
      </w:r>
      <w:proofErr w:type="spellStart"/>
      <w:r w:rsidRPr="008E08F9">
        <w:rPr>
          <w:rFonts w:ascii="Sylfaen" w:hAnsi="Sylfaen" w:cs="Sylfaen"/>
        </w:rPr>
        <w:t>առակուսի</w:t>
      </w:r>
      <w:proofErr w:type="spellEnd"/>
      <w:r w:rsidRPr="008E08F9">
        <w:rPr>
          <w:rFonts w:ascii="Sylfaen" w:hAnsi="Sylfaen" w:cs="Sylfaen"/>
          <w:lang w:val="nl-NL"/>
        </w:rPr>
        <w:t xml:space="preserve"> մ</w:t>
      </w:r>
      <w:proofErr w:type="spellStart"/>
      <w:r w:rsidRPr="008E08F9">
        <w:rPr>
          <w:rFonts w:ascii="Sylfaen" w:hAnsi="Sylfaen" w:cs="Sylfaen"/>
        </w:rPr>
        <w:t>ետր</w:t>
      </w:r>
      <w:proofErr w:type="spellEnd"/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ընդհանուր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="003A42C2" w:rsidRPr="008E08F9">
        <w:rPr>
          <w:rFonts w:ascii="Sylfaen" w:hAnsi="Sylfaen"/>
          <w:lang w:val="nl-NL"/>
        </w:rPr>
        <w:t>շենքների և շինությունների</w:t>
      </w:r>
      <w:r w:rsidR="003A42C2"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="00955ADE" w:rsidRPr="008E08F9">
        <w:rPr>
          <w:rFonts w:ascii="Sylfaen" w:hAnsi="Sylfaen"/>
          <w:lang w:val="nl-NL"/>
        </w:rPr>
        <w:t xml:space="preserve">`    </w:t>
      </w:r>
      <w:proofErr w:type="spellStart"/>
      <w:r w:rsidRPr="008E08F9">
        <w:rPr>
          <w:rFonts w:ascii="Sylfaen" w:hAnsi="Sylfaen" w:cs="Sylfaen"/>
          <w:b/>
          <w:u w:val="single"/>
        </w:rPr>
        <w:t>հիսուն</w:t>
      </w:r>
      <w:proofErr w:type="spellEnd"/>
      <w:r w:rsidRPr="008E08F9">
        <w:rPr>
          <w:rFonts w:ascii="Sylfaen" w:hAnsi="Sylfaen" w:cs="Sylfaen"/>
          <w:b/>
          <w:u w:val="single"/>
          <w:lang w:val="nl-NL"/>
        </w:rPr>
        <w:t xml:space="preserve">  </w:t>
      </w:r>
      <w:proofErr w:type="spellStart"/>
      <w:r w:rsidRPr="008E08F9">
        <w:rPr>
          <w:rFonts w:ascii="Sylfaen" w:hAnsi="Sylfaen" w:cs="Sylfaen"/>
          <w:b/>
          <w:u w:val="single"/>
        </w:rPr>
        <w:t>հազար</w:t>
      </w:r>
      <w:proofErr w:type="spellEnd"/>
      <w:r w:rsidRPr="008E08F9">
        <w:rPr>
          <w:rFonts w:ascii="Sylfaen" w:hAnsi="Sylfaen" w:cs="Sylfaen"/>
          <w:b/>
          <w:u w:val="single"/>
          <w:lang w:val="nl-NL"/>
        </w:rPr>
        <w:t xml:space="preserve">  </w:t>
      </w:r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  <w:lang w:val="nl-NL"/>
        </w:rPr>
        <w:t>դրամ</w:t>
      </w:r>
    </w:p>
    <w:p w:rsidR="00E47277" w:rsidRPr="008E08F9" w:rsidRDefault="003A42C2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- 1000-</w:t>
      </w:r>
      <w:r w:rsidR="00E47277" w:rsidRPr="008E08F9">
        <w:rPr>
          <w:rFonts w:ascii="Sylfaen" w:hAnsi="Sylfaen"/>
          <w:lang w:val="nl-NL"/>
        </w:rPr>
        <w:t xml:space="preserve">ից մինչև 3000 </w:t>
      </w:r>
      <w:r w:rsidR="00E47277" w:rsidRPr="008E08F9">
        <w:rPr>
          <w:rFonts w:ascii="Sylfaen" w:hAnsi="Sylfaen" w:cs="Sylfaen"/>
          <w:lang w:val="nl-NL"/>
        </w:rPr>
        <w:t>ք</w:t>
      </w:r>
      <w:r w:rsidR="00E47277" w:rsidRPr="008E08F9">
        <w:rPr>
          <w:rFonts w:ascii="Sylfaen" w:hAnsi="Sylfaen" w:cs="Sylfaen"/>
        </w:rPr>
        <w:t>առակուսի</w:t>
      </w:r>
      <w:r w:rsidR="00E47277" w:rsidRPr="008E08F9">
        <w:rPr>
          <w:rFonts w:ascii="Sylfaen" w:hAnsi="Sylfaen" w:cs="Sylfaen"/>
          <w:lang w:val="nl-NL"/>
        </w:rPr>
        <w:t xml:space="preserve"> մ</w:t>
      </w:r>
      <w:r w:rsidR="00E47277" w:rsidRPr="008E08F9">
        <w:rPr>
          <w:rFonts w:ascii="Sylfaen" w:hAnsi="Sylfaen" w:cs="Sylfaen"/>
        </w:rPr>
        <w:t>ետր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 w:cs="Sylfaen"/>
          <w:lang w:val="nl-NL"/>
        </w:rPr>
        <w:t>ընդհանուր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 w:cs="Sylfaen"/>
          <w:lang w:val="nl-NL"/>
        </w:rPr>
        <w:t>մակերես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 w:cs="Sylfaen"/>
          <w:lang w:val="nl-NL"/>
        </w:rPr>
        <w:t>ունեցող</w:t>
      </w:r>
      <w:r w:rsidR="00E47277"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/>
          <w:lang w:val="nl-NL"/>
        </w:rPr>
        <w:t>շենքների և շինությունների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 w:cs="Sylfaen"/>
          <w:lang w:val="nl-NL"/>
        </w:rPr>
        <w:t>համար</w:t>
      </w:r>
      <w:r w:rsidR="00E47277" w:rsidRPr="008E08F9">
        <w:rPr>
          <w:rFonts w:ascii="Sylfaen" w:hAnsi="Sylfaen" w:cs="Sylfaen"/>
        </w:rPr>
        <w:t>՝</w:t>
      </w:r>
      <w:r w:rsidR="00E47277" w:rsidRPr="008E08F9">
        <w:rPr>
          <w:rFonts w:ascii="Sylfaen" w:hAnsi="Sylfaen" w:cs="Sylfaen"/>
          <w:lang w:val="nl-NL"/>
        </w:rPr>
        <w:t xml:space="preserve"> 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 w:cs="Sylfaen"/>
          <w:b/>
          <w:u w:val="single"/>
        </w:rPr>
        <w:t>հիսուն</w:t>
      </w:r>
      <w:r w:rsidR="00E47277"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="00E47277" w:rsidRPr="008E08F9">
        <w:rPr>
          <w:rFonts w:ascii="Sylfaen" w:hAnsi="Sylfaen" w:cs="Sylfaen"/>
          <w:b/>
          <w:u w:val="single"/>
        </w:rPr>
        <w:t>հազար</w:t>
      </w:r>
      <w:r w:rsidR="00E47277" w:rsidRPr="008E08F9">
        <w:rPr>
          <w:rFonts w:ascii="Sylfaen" w:hAnsi="Sylfaen" w:cs="Sylfaen"/>
          <w:b/>
          <w:u w:val="single"/>
          <w:lang w:val="nl-NL"/>
        </w:rPr>
        <w:t xml:space="preserve"> դրամ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- 3000-ից </w:t>
      </w:r>
      <w:r w:rsidR="003A42C2" w:rsidRPr="008E08F9">
        <w:rPr>
          <w:rFonts w:ascii="Sylfaen" w:hAnsi="Sylfaen"/>
          <w:lang w:val="nl-NL"/>
        </w:rPr>
        <w:t xml:space="preserve">և ավելի </w:t>
      </w:r>
      <w:r w:rsidRPr="008E08F9">
        <w:rPr>
          <w:rFonts w:ascii="Sylfaen" w:hAnsi="Sylfaen" w:cs="Sylfaen"/>
          <w:lang w:val="nl-NL"/>
        </w:rPr>
        <w:t>ք</w:t>
      </w:r>
      <w:r w:rsidRPr="008E08F9">
        <w:rPr>
          <w:rFonts w:ascii="Sylfaen" w:hAnsi="Sylfaen" w:cs="Sylfaen"/>
        </w:rPr>
        <w:t>առակուսի</w:t>
      </w:r>
      <w:r w:rsidRPr="008E08F9">
        <w:rPr>
          <w:rFonts w:ascii="Sylfaen" w:hAnsi="Sylfaen" w:cs="Sylfaen"/>
          <w:lang w:val="nl-NL"/>
        </w:rPr>
        <w:t xml:space="preserve"> մ</w:t>
      </w:r>
      <w:r w:rsidRPr="008E08F9">
        <w:rPr>
          <w:rFonts w:ascii="Sylfaen" w:hAnsi="Sylfaen" w:cs="Sylfaen"/>
        </w:rPr>
        <w:t>ետր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ընդհանուր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="009920FF" w:rsidRPr="008E08F9">
        <w:rPr>
          <w:rFonts w:ascii="Sylfaen" w:hAnsi="Sylfaen"/>
          <w:lang w:val="nl-NL"/>
        </w:rPr>
        <w:t>շենքների և շինությունների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Pr="008E08F9">
        <w:rPr>
          <w:rFonts w:ascii="Sylfaen" w:hAnsi="Sylfaen" w:cs="Sylfaen"/>
        </w:rPr>
        <w:t>՝</w:t>
      </w:r>
      <w:r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հարյուր</w:t>
      </w:r>
      <w:r w:rsidRPr="008E08F9">
        <w:rPr>
          <w:rFonts w:ascii="Sylfaen" w:hAnsi="Sylfaen" w:cs="Sylfaen"/>
          <w:b/>
          <w:u w:val="single"/>
          <w:lang w:val="nl-NL"/>
        </w:rPr>
        <w:t xml:space="preserve">  </w:t>
      </w:r>
      <w:r w:rsidRPr="008E08F9">
        <w:rPr>
          <w:rFonts w:ascii="Sylfaen" w:hAnsi="Sylfaen" w:cs="Sylfaen"/>
          <w:b/>
          <w:u w:val="single"/>
        </w:rPr>
        <w:t>հազար</w:t>
      </w:r>
      <w:r w:rsidRPr="008E08F9">
        <w:rPr>
          <w:rFonts w:ascii="Sylfaen" w:hAnsi="Sylfaen" w:cs="Sylfaen"/>
          <w:b/>
          <w:u w:val="single"/>
          <w:lang w:val="nl-NL"/>
        </w:rPr>
        <w:t xml:space="preserve"> դրամ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 w:cs="Sylfaen"/>
        </w:rPr>
        <w:t>գ</w:t>
      </w:r>
      <w:r w:rsidRPr="008E08F9">
        <w:rPr>
          <w:rFonts w:ascii="Sylfaen" w:hAnsi="Sylfaen" w:cs="Sylfaen"/>
          <w:lang w:val="nl-NL"/>
        </w:rPr>
        <w:t xml:space="preserve">. </w:t>
      </w:r>
      <w:r w:rsidRPr="008E08F9">
        <w:rPr>
          <w:rFonts w:ascii="Sylfaen" w:hAnsi="Sylfaen" w:cs="Sylfaen"/>
        </w:rPr>
        <w:t>ոչ</w:t>
      </w:r>
      <w:r w:rsidRPr="008E08F9">
        <w:rPr>
          <w:rFonts w:ascii="Sylfaen" w:hAnsi="Sylfaen" w:cs="Sylfaen"/>
          <w:lang w:val="nl-NL"/>
        </w:rPr>
        <w:t xml:space="preserve">  </w:t>
      </w:r>
      <w:r w:rsidRPr="008E08F9">
        <w:rPr>
          <w:rFonts w:ascii="Sylfaen" w:hAnsi="Sylfaen" w:cs="Sylfaen"/>
        </w:rPr>
        <w:t>հիմնական</w:t>
      </w:r>
      <w:r w:rsidRPr="008E08F9">
        <w:rPr>
          <w:rFonts w:ascii="Sylfaen" w:hAnsi="Sylfaen" w:cs="Sylfaen"/>
          <w:lang w:val="nl-NL"/>
        </w:rPr>
        <w:t xml:space="preserve">  </w:t>
      </w:r>
      <w:r w:rsidR="009920FF" w:rsidRPr="008E08F9">
        <w:rPr>
          <w:rFonts w:ascii="Sylfaen" w:hAnsi="Sylfaen"/>
          <w:lang w:val="nl-NL"/>
        </w:rPr>
        <w:t>շենքների և շինությունների</w:t>
      </w:r>
      <w:r w:rsidR="009920FF"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 w:cs="Sylfaen"/>
        </w:rPr>
        <w:t>համար</w:t>
      </w:r>
      <w:r w:rsidRPr="008E08F9">
        <w:rPr>
          <w:rFonts w:ascii="Sylfaen" w:hAnsi="Sylfaen" w:cs="Sylfaen"/>
          <w:lang w:val="nl-NL"/>
        </w:rPr>
        <w:t xml:space="preserve">` </w:t>
      </w:r>
      <w:r w:rsidRPr="008E08F9">
        <w:rPr>
          <w:rFonts w:ascii="Sylfaen" w:hAnsi="Sylfaen"/>
          <w:lang w:val="nl-NL"/>
        </w:rPr>
        <w:t xml:space="preserve">                                                                                                                      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 </w:t>
      </w:r>
      <w:r w:rsidRPr="008E08F9">
        <w:rPr>
          <w:rFonts w:ascii="Sylfaen" w:hAnsi="Sylfaen" w:cs="Sylfaen"/>
          <w:lang w:val="nl-NL"/>
        </w:rPr>
        <w:t>-</w:t>
      </w:r>
      <w:r w:rsidRPr="008E08F9">
        <w:rPr>
          <w:rFonts w:ascii="Sylfaen" w:hAnsi="Sylfaen" w:cs="Sylfaen"/>
          <w:lang w:val="hy-AM"/>
        </w:rPr>
        <w:t xml:space="preserve"> </w:t>
      </w:r>
      <w:r w:rsidRPr="008E08F9">
        <w:rPr>
          <w:rFonts w:ascii="Sylfaen" w:hAnsi="Sylfaen" w:cs="Sylfaen"/>
          <w:lang w:val="nl-NL"/>
        </w:rPr>
        <w:t>մինչև</w:t>
      </w:r>
      <w:r w:rsidRPr="008E08F9">
        <w:rPr>
          <w:rFonts w:ascii="Sylfaen" w:hAnsi="Sylfaen"/>
          <w:lang w:val="nl-NL"/>
        </w:rPr>
        <w:t xml:space="preserve"> 20 </w:t>
      </w:r>
      <w:r w:rsidRPr="008E08F9">
        <w:rPr>
          <w:rFonts w:ascii="Sylfaen" w:hAnsi="Sylfaen" w:cs="Sylfaen"/>
          <w:lang w:val="nl-NL"/>
        </w:rPr>
        <w:t>ք</w:t>
      </w:r>
      <w:r w:rsidRPr="008E08F9">
        <w:rPr>
          <w:rFonts w:ascii="Sylfaen" w:hAnsi="Sylfaen" w:cs="Sylfaen"/>
        </w:rPr>
        <w:t>առակուսի</w:t>
      </w:r>
      <w:r w:rsidRPr="008E08F9">
        <w:rPr>
          <w:rFonts w:ascii="Sylfaen" w:hAnsi="Sylfaen" w:cs="Sylfaen"/>
          <w:lang w:val="nl-NL"/>
        </w:rPr>
        <w:t xml:space="preserve"> մ</w:t>
      </w:r>
      <w:r w:rsidRPr="008E08F9">
        <w:rPr>
          <w:rFonts w:ascii="Sylfaen" w:hAnsi="Sylfaen" w:cs="Sylfaen"/>
        </w:rPr>
        <w:t>ետր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ընդհանուր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օբյեկտների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="003A42C2" w:rsidRPr="008E08F9">
        <w:rPr>
          <w:rFonts w:ascii="Sylfaen" w:hAnsi="Sylfaen"/>
          <w:lang w:val="nl-NL"/>
        </w:rPr>
        <w:t xml:space="preserve">՝ </w:t>
      </w:r>
      <w:r w:rsidRPr="008E08F9">
        <w:rPr>
          <w:rFonts w:ascii="Sylfaen" w:hAnsi="Sylfaen" w:cs="Sylfaen"/>
          <w:b/>
          <w:u w:val="single"/>
        </w:rPr>
        <w:t>երեք</w:t>
      </w:r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հազար</w:t>
      </w:r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  <w:lang w:val="nl-NL"/>
        </w:rPr>
        <w:t>դրամ</w:t>
      </w:r>
      <w:r w:rsidRPr="008E08F9">
        <w:rPr>
          <w:rFonts w:ascii="Sylfaen" w:hAnsi="Sylfaen"/>
          <w:lang w:val="nl-NL"/>
        </w:rPr>
        <w:t xml:space="preserve">                                                                                                 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  - 20  </w:t>
      </w:r>
      <w:r w:rsidRPr="008E08F9">
        <w:rPr>
          <w:rFonts w:ascii="Sylfaen" w:hAnsi="Sylfaen" w:cs="Sylfaen"/>
          <w:lang w:val="nl-NL"/>
        </w:rPr>
        <w:t>և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ավելի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ք</w:t>
      </w:r>
      <w:r w:rsidRPr="008E08F9">
        <w:rPr>
          <w:rFonts w:ascii="Sylfaen" w:hAnsi="Sylfaen" w:cs="Sylfaen"/>
        </w:rPr>
        <w:t>առակուսի</w:t>
      </w:r>
      <w:r w:rsidRPr="008E08F9">
        <w:rPr>
          <w:rFonts w:ascii="Sylfaen" w:hAnsi="Sylfaen" w:cs="Sylfaen"/>
          <w:lang w:val="nl-NL"/>
        </w:rPr>
        <w:t xml:space="preserve">  մ</w:t>
      </w:r>
      <w:r w:rsidRPr="008E08F9">
        <w:rPr>
          <w:rFonts w:ascii="Sylfaen" w:hAnsi="Sylfaen" w:cs="Sylfaen"/>
        </w:rPr>
        <w:t>ետր</w:t>
      </w:r>
      <w:r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 w:cs="Sylfaen"/>
        </w:rPr>
        <w:t>ընդհանուր</w:t>
      </w:r>
      <w:r w:rsidRPr="008E08F9">
        <w:rPr>
          <w:rFonts w:ascii="Sylfaen" w:hAnsi="Sylfaen" w:cs="Sylfaen"/>
          <w:lang w:val="nl-NL"/>
        </w:rPr>
        <w:t xml:space="preserve"> 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մակերես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ունեցող</w:t>
      </w:r>
      <w:r w:rsidRPr="008E08F9">
        <w:rPr>
          <w:rFonts w:ascii="Sylfaen" w:hAnsi="Sylfaen"/>
          <w:lang w:val="nl-NL"/>
        </w:rPr>
        <w:t xml:space="preserve"> </w:t>
      </w:r>
      <w:r w:rsidR="009920FF" w:rsidRPr="008E08F9">
        <w:rPr>
          <w:rFonts w:ascii="Sylfaen" w:hAnsi="Sylfaen"/>
          <w:lang w:val="nl-NL"/>
        </w:rPr>
        <w:t>շենքների և շինությունների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  <w:lang w:val="nl-NL"/>
        </w:rPr>
        <w:t>համար</w:t>
      </w:r>
      <w:r w:rsidR="009920FF" w:rsidRPr="008E08F9">
        <w:rPr>
          <w:rFonts w:ascii="Sylfaen" w:hAnsi="Sylfaen" w:cs="Sylfaen"/>
          <w:lang w:val="nl-NL"/>
        </w:rPr>
        <w:t>՝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b/>
          <w:u w:val="single"/>
        </w:rPr>
        <w:t>հինգ</w:t>
      </w:r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հազար</w:t>
      </w:r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  <w:lang w:val="nl-NL"/>
        </w:rPr>
        <w:t>դրամ</w:t>
      </w:r>
      <w:r w:rsidRPr="008E08F9">
        <w:rPr>
          <w:rFonts w:ascii="Sylfaen" w:hAnsi="Sylfaen"/>
          <w:lang w:val="nl-NL"/>
        </w:rPr>
        <w:br/>
        <w:t xml:space="preserve">    2 ) </w:t>
      </w:r>
      <w:r w:rsidRPr="008E08F9">
        <w:rPr>
          <w:rFonts w:ascii="Sylfaen" w:hAnsi="Sylfaen"/>
          <w:color w:val="000000"/>
        </w:rPr>
        <w:t>համայնքի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վարչական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տարածքում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գոյություն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ունեցող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շենքերի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շինությունների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վերակառուցման</w:t>
      </w:r>
      <w:r w:rsidRPr="008E08F9">
        <w:rPr>
          <w:rFonts w:ascii="Sylfaen" w:hAnsi="Sylfaen"/>
          <w:color w:val="000000"/>
          <w:lang w:val="nl-NL"/>
        </w:rPr>
        <w:t xml:space="preserve">, </w:t>
      </w:r>
      <w:r w:rsidRPr="008E08F9">
        <w:rPr>
          <w:rFonts w:ascii="Sylfaen" w:hAnsi="Sylfaen"/>
          <w:color w:val="000000"/>
        </w:rPr>
        <w:t>վերականգնման</w:t>
      </w:r>
      <w:r w:rsidRPr="008E08F9">
        <w:rPr>
          <w:rFonts w:ascii="Sylfaen" w:hAnsi="Sylfaen"/>
          <w:color w:val="000000"/>
          <w:lang w:val="nl-NL"/>
        </w:rPr>
        <w:t xml:space="preserve">, </w:t>
      </w:r>
      <w:r w:rsidRPr="008E08F9">
        <w:rPr>
          <w:rFonts w:ascii="Sylfaen" w:hAnsi="Sylfaen"/>
          <w:color w:val="000000"/>
        </w:rPr>
        <w:t>ուժեղացման</w:t>
      </w:r>
      <w:r w:rsidRPr="008E08F9">
        <w:rPr>
          <w:rFonts w:ascii="Sylfaen" w:hAnsi="Sylfaen"/>
          <w:color w:val="000000"/>
          <w:lang w:val="nl-NL"/>
        </w:rPr>
        <w:t xml:space="preserve">, </w:t>
      </w:r>
      <w:r w:rsidRPr="008E08F9">
        <w:rPr>
          <w:rFonts w:ascii="Sylfaen" w:hAnsi="Sylfaen"/>
          <w:color w:val="000000"/>
        </w:rPr>
        <w:t>արդիականացման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բարեկարգման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աշխատանքների</w:t>
      </w:r>
      <w:r w:rsidRPr="008E08F9">
        <w:rPr>
          <w:rFonts w:ascii="Sylfaen" w:hAnsi="Sylfaen"/>
          <w:color w:val="000000"/>
          <w:lang w:val="nl-NL"/>
        </w:rPr>
        <w:t xml:space="preserve"> (</w:t>
      </w:r>
      <w:r w:rsidRPr="008E08F9">
        <w:rPr>
          <w:rFonts w:ascii="Sylfaen" w:hAnsi="Sylfaen"/>
          <w:color w:val="000000"/>
        </w:rPr>
        <w:t>բացառությամբ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Հայաստանի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Հանրապետության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օրենսդրությամբ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սահմանված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շինարարության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թույլտվություն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չպահանջվող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դեպքերի</w:t>
      </w:r>
      <w:r w:rsidRPr="008E08F9">
        <w:rPr>
          <w:rFonts w:ascii="Sylfaen" w:hAnsi="Sylfaen"/>
          <w:color w:val="000000"/>
          <w:lang w:val="nl-NL"/>
        </w:rPr>
        <w:t xml:space="preserve">) </w:t>
      </w:r>
      <w:r w:rsidRPr="008E08F9">
        <w:rPr>
          <w:rFonts w:ascii="Sylfaen" w:hAnsi="Sylfaen"/>
          <w:color w:val="000000"/>
        </w:rPr>
        <w:t>թույլտվության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համար</w:t>
      </w:r>
      <w:r w:rsidRPr="008E08F9">
        <w:rPr>
          <w:rFonts w:ascii="Sylfaen" w:hAnsi="Sylfaen"/>
          <w:color w:val="000000"/>
          <w:lang w:val="nl-NL"/>
        </w:rPr>
        <w:t xml:space="preserve">, </w:t>
      </w:r>
      <w:r w:rsidRPr="008E08F9">
        <w:rPr>
          <w:rFonts w:ascii="Sylfaen" w:hAnsi="Sylfaen"/>
          <w:color w:val="000000"/>
        </w:rPr>
        <w:t>եթե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սահմանված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կարգով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հաստատված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ճարտարապետաշինարարական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նախագծով</w:t>
      </w:r>
      <w:r w:rsidRPr="008E08F9">
        <w:rPr>
          <w:rFonts w:ascii="Sylfaen" w:hAnsi="Sylfaen"/>
          <w:lang w:val="nl-NL"/>
        </w:rPr>
        <w:t>`</w:t>
      </w:r>
    </w:p>
    <w:p w:rsidR="00E47277" w:rsidRPr="008E08F9" w:rsidRDefault="00E47277" w:rsidP="00E47277">
      <w:pPr>
        <w:spacing w:after="0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  </w:t>
      </w:r>
      <w:r w:rsidRPr="008E08F9">
        <w:rPr>
          <w:rFonts w:ascii="Sylfaen" w:hAnsi="Sylfaen"/>
        </w:rPr>
        <w:t>ա</w:t>
      </w:r>
      <w:r w:rsidRPr="008E08F9">
        <w:rPr>
          <w:rFonts w:ascii="Sylfaen" w:hAnsi="Sylfaen"/>
          <w:lang w:val="nl-NL"/>
        </w:rPr>
        <w:t xml:space="preserve">. </w:t>
      </w:r>
      <w:r w:rsidRPr="008E08F9">
        <w:rPr>
          <w:rFonts w:ascii="Sylfaen" w:hAnsi="Sylfaen" w:cs="Sylfaen"/>
          <w:lang w:val="nl-NL"/>
        </w:rPr>
        <w:t>չի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նախատեսվում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կցակառույցների</w:t>
      </w:r>
      <w:r w:rsidRPr="008E08F9">
        <w:rPr>
          <w:rFonts w:ascii="Sylfaen" w:hAnsi="Sylfaen"/>
          <w:lang w:val="nl-NL"/>
        </w:rPr>
        <w:t xml:space="preserve">,  </w:t>
      </w:r>
      <w:r w:rsidRPr="008E08F9">
        <w:rPr>
          <w:rFonts w:ascii="Sylfaen" w:hAnsi="Sylfaen" w:cs="Sylfaen"/>
          <w:lang w:val="nl-NL"/>
        </w:rPr>
        <w:t>վեր</w:t>
      </w:r>
      <w:r w:rsidRPr="008E08F9">
        <w:rPr>
          <w:rFonts w:ascii="Sylfaen" w:hAnsi="Sylfaen" w:cs="Sylfaen"/>
        </w:rPr>
        <w:t>ն</w:t>
      </w:r>
      <w:r w:rsidRPr="008E08F9">
        <w:rPr>
          <w:rFonts w:ascii="Sylfaen" w:hAnsi="Sylfaen" w:cs="Sylfaen"/>
          <w:lang w:val="nl-NL"/>
        </w:rPr>
        <w:t>ակառույցների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շենքի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գաբարիտային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չափերն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ընդլայնող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այլ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կառույցների</w:t>
      </w:r>
      <w:r w:rsidRPr="008E08F9">
        <w:rPr>
          <w:rFonts w:ascii="Sylfaen" w:hAnsi="Sylfaen"/>
          <w:lang w:val="nl-NL"/>
        </w:rPr>
        <w:t xml:space="preserve">  (</w:t>
      </w:r>
      <w:r w:rsidRPr="008E08F9">
        <w:rPr>
          <w:rFonts w:ascii="Sylfaen" w:hAnsi="Sylfaen" w:cs="Sylfaen"/>
          <w:lang w:val="nl-NL"/>
        </w:rPr>
        <w:t>այդ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թվում</w:t>
      </w:r>
      <w:r w:rsidR="00D62EFC" w:rsidRPr="008E08F9">
        <w:rPr>
          <w:rFonts w:ascii="Sylfaen" w:hAnsi="Sylfaen" w:cs="Sylfaen"/>
          <w:lang w:val="nl-NL"/>
        </w:rPr>
        <w:t>՝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ստորգետնյա</w:t>
      </w:r>
      <w:r w:rsidRPr="008E08F9">
        <w:rPr>
          <w:rFonts w:ascii="Sylfaen" w:hAnsi="Sylfaen"/>
          <w:lang w:val="nl-NL"/>
        </w:rPr>
        <w:t xml:space="preserve"> ) </w:t>
      </w:r>
      <w:r w:rsidRPr="008E08F9">
        <w:rPr>
          <w:rFonts w:ascii="Sylfaen" w:hAnsi="Sylfaen" w:cs="Sylfaen"/>
          <w:lang w:val="nl-NL"/>
        </w:rPr>
        <w:t>հետևանքով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օբյեկտի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ընդհանուր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մակերեսի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ավելացում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կամ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շենքերի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գործառնական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նշանակության</w:t>
      </w:r>
      <w:r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lang w:val="nl-NL"/>
        </w:rPr>
        <w:t>փոփոխություն</w:t>
      </w:r>
      <w:r w:rsidR="00D62EFC" w:rsidRPr="008E08F9">
        <w:rPr>
          <w:rFonts w:ascii="Sylfaen" w:hAnsi="Sylfaen" w:cs="Sylfaen"/>
          <w:lang w:val="nl-NL"/>
        </w:rPr>
        <w:t>՝</w:t>
      </w:r>
      <w:r w:rsidR="00D62EFC" w:rsidRPr="008E08F9">
        <w:rPr>
          <w:rFonts w:ascii="Sylfaen" w:hAnsi="Sylfaen"/>
          <w:lang w:val="nl-NL"/>
        </w:rPr>
        <w:t xml:space="preserve">  </w:t>
      </w:r>
      <w:r w:rsidRPr="008E08F9">
        <w:rPr>
          <w:rFonts w:ascii="Sylfaen" w:hAnsi="Sylfaen" w:cs="Sylfaen"/>
          <w:b/>
          <w:u w:val="single"/>
        </w:rPr>
        <w:t>երեք</w:t>
      </w:r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հազար</w:t>
      </w:r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  <w:lang w:val="nl-NL"/>
        </w:rPr>
        <w:t>դրամ</w:t>
      </w:r>
      <w:r w:rsidR="00D62EFC" w:rsidRPr="008E08F9">
        <w:rPr>
          <w:rFonts w:ascii="Sylfaen" w:hAnsi="Sylfaen"/>
          <w:lang w:val="nl-NL"/>
        </w:rPr>
        <w:t>.</w:t>
      </w:r>
      <w:r w:rsidRPr="008E08F9">
        <w:rPr>
          <w:rFonts w:ascii="Sylfaen" w:hAnsi="Sylfaen"/>
          <w:lang w:val="nl-NL"/>
        </w:rPr>
        <w:t xml:space="preserve">                                                                                                                                                                        </w:t>
      </w:r>
    </w:p>
    <w:p w:rsidR="0098225F" w:rsidRPr="008E08F9" w:rsidRDefault="00E47277" w:rsidP="00E47277">
      <w:pPr>
        <w:spacing w:after="0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</w:pPr>
      <w:r w:rsidRPr="008E08F9">
        <w:rPr>
          <w:rFonts w:ascii="Sylfaen" w:hAnsi="Sylfaen"/>
          <w:lang w:val="nl-NL"/>
        </w:rPr>
        <w:t xml:space="preserve">   </w:t>
      </w:r>
      <w:r w:rsidRPr="008E08F9">
        <w:rPr>
          <w:rFonts w:ascii="Sylfaen" w:hAnsi="Sylfaen"/>
        </w:rPr>
        <w:t>բ</w:t>
      </w:r>
      <w:r w:rsidRPr="008E08F9">
        <w:rPr>
          <w:rFonts w:ascii="Sylfaen" w:hAnsi="Sylfaen"/>
          <w:lang w:val="nl-NL"/>
        </w:rPr>
        <w:t xml:space="preserve">.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բացի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վերակառուցման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ուժեղացման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վերականգնման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արդիականացման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աշխատանքներից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նաև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կցակառույցների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վերնակառույցների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տրամաչափային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չափերն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ընդլայնող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կառույցների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այդ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ստորգետնյա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հետևանքով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ավելացում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lastRenderedPageBreak/>
        <w:t>գործառական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նշանակության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բացի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սույն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կետի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»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ենթակետով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դրույքաչափից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կիրառվում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նաև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նոր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սույն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հոդվածի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1-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մասի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1-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կետով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նորմերը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դրույքաչափերը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ավելացման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գործառական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նշանակության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մասով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</w:p>
    <w:p w:rsidR="00E47277" w:rsidRPr="008E08F9" w:rsidRDefault="00E47277" w:rsidP="00E47277">
      <w:pPr>
        <w:spacing w:after="0"/>
        <w:jc w:val="both"/>
        <w:rPr>
          <w:rFonts w:ascii="Sylfaen" w:hAnsi="Sylfaen"/>
          <w:lang w:val="nl-NL"/>
        </w:rPr>
      </w:pPr>
      <w:r w:rsidRPr="008E08F9">
        <w:rPr>
          <w:rFonts w:ascii="Sylfaen" w:hAnsi="Sylfaen" w:cs="Sylfaen"/>
          <w:lang w:val="nl-NL"/>
        </w:rPr>
        <w:t xml:space="preserve">    </w:t>
      </w:r>
      <w:r w:rsidRPr="008E08F9">
        <w:rPr>
          <w:rFonts w:ascii="Sylfaen" w:hAnsi="Sylfaen" w:cs="Sylfaen"/>
        </w:rPr>
        <w:t>գ</w:t>
      </w:r>
      <w:r w:rsidRPr="008E08F9">
        <w:rPr>
          <w:rFonts w:ascii="Sylfaen" w:hAnsi="Sylfaen" w:cs="Sylfaen"/>
          <w:lang w:val="nl-NL"/>
        </w:rPr>
        <w:t xml:space="preserve">.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միայն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կցակառույցների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վերնակառույցների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գաբարիտային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չափերն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ընդլայնող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կառույցների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այդ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ստորգետնյա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շինարարություն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գործառական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նշանակության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ապա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սույն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օրենքի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իմաստով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նոր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շինարարություն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նկատմամբ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կիրառվում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նոր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սույն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հոդվածի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1-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մասի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1-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կետով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նորմերը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դրույքաչափերը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.</w:t>
      </w:r>
      <w:r w:rsidRPr="008E08F9">
        <w:rPr>
          <w:rFonts w:ascii="Sylfaen" w:hAnsi="Sylfaen" w:cs="Sylfaen"/>
          <w:lang w:val="nl-NL"/>
        </w:rPr>
        <w:t xml:space="preserve">          </w:t>
      </w:r>
      <w:r w:rsidRPr="008E08F9">
        <w:rPr>
          <w:rFonts w:ascii="Sylfaen" w:hAnsi="Sylfaen"/>
          <w:lang w:val="nl-NL"/>
        </w:rPr>
        <w:t xml:space="preserve">  </w:t>
      </w:r>
    </w:p>
    <w:p w:rsidR="00E47277" w:rsidRPr="008E08F9" w:rsidRDefault="00E47277" w:rsidP="00E47277">
      <w:pPr>
        <w:spacing w:after="0"/>
        <w:jc w:val="both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     3</w:t>
      </w:r>
      <w:r w:rsidRPr="008E08F9">
        <w:rPr>
          <w:rFonts w:ascii="Sylfaen" w:hAnsi="Sylfaen"/>
          <w:color w:val="000000"/>
          <w:lang w:val="nl-NL"/>
        </w:rPr>
        <w:t xml:space="preserve">)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օբյեկտների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բացառությամբ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Հայաստանի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Հանրապետության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օրենսդրությամբ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չպահանջվող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դեպքերի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98225F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Pr="008E08F9">
        <w:rPr>
          <w:rFonts w:ascii="Sylfaen" w:hAnsi="Sylfaen" w:cs="Sylfaen"/>
          <w:b/>
          <w:u w:val="single"/>
        </w:rPr>
        <w:t>հինգ</w:t>
      </w:r>
      <w:r w:rsidRPr="008E08F9">
        <w:rPr>
          <w:rFonts w:ascii="Sylfaen" w:hAnsi="Sylfaen" w:cs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հազար</w:t>
      </w:r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 w:cs="Sylfaen"/>
          <w:b/>
          <w:u w:val="single"/>
        </w:rPr>
        <w:t>դրամ</w:t>
      </w:r>
      <w:r w:rsidR="0098225F" w:rsidRPr="008E08F9">
        <w:rPr>
          <w:rFonts w:ascii="Sylfaen" w:hAnsi="Sylfaen" w:cs="Sylfaen"/>
          <w:b/>
          <w:u w:val="single"/>
          <w:lang w:val="nl-NL"/>
        </w:rPr>
        <w:t>,</w:t>
      </w:r>
      <w:r w:rsidRPr="008E08F9">
        <w:rPr>
          <w:rFonts w:ascii="Sylfaen" w:hAnsi="Sylfaen"/>
          <w:b/>
          <w:u w:val="single"/>
          <w:lang w:val="nl-NL"/>
        </w:rPr>
        <w:t xml:space="preserve"> </w:t>
      </w:r>
      <w:r w:rsidRPr="008E08F9">
        <w:rPr>
          <w:rFonts w:ascii="Sylfaen" w:hAnsi="Sylfaen"/>
          <w:lang w:val="nl-NL"/>
        </w:rPr>
        <w:t xml:space="preserve">    </w:t>
      </w:r>
    </w:p>
    <w:p w:rsidR="00E47277" w:rsidRPr="008E08F9" w:rsidRDefault="00E47277" w:rsidP="00E47277">
      <w:pPr>
        <w:spacing w:after="0"/>
        <w:jc w:val="both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    4</w:t>
      </w:r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հեղուկ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վառելիքի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սեղմված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բնական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հեղուկացված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նավթային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գազերի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proofErr w:type="spellEnd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23DC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`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երկու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հարյուր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հազար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դրամ</w:t>
      </w:r>
      <w:proofErr w:type="spellEnd"/>
      <w:r w:rsidR="00B323DC" w:rsidRPr="008E08F9">
        <w:rPr>
          <w:rFonts w:ascii="Sylfaen" w:hAnsi="Sylfaen"/>
          <w:b/>
          <w:lang w:val="nl-NL"/>
        </w:rPr>
        <w:t>,</w:t>
      </w:r>
    </w:p>
    <w:p w:rsidR="00E47277" w:rsidRPr="008E08F9" w:rsidRDefault="00E47277" w:rsidP="00E47277">
      <w:pPr>
        <w:spacing w:after="0"/>
        <w:jc w:val="both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    5) </w:t>
      </w:r>
      <w:r w:rsidRPr="008E08F9">
        <w:rPr>
          <w:rFonts w:ascii="Sylfaen" w:hAnsi="Sylfaen"/>
          <w:color w:val="000000"/>
        </w:rPr>
        <w:t>համայնքի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վարչական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տարածքում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գտնվող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խանութներում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կրպակներում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հեղուկ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վառելիքի</w:t>
      </w:r>
      <w:r w:rsidRPr="008E08F9">
        <w:rPr>
          <w:rFonts w:ascii="Sylfaen" w:hAnsi="Sylfaen"/>
          <w:color w:val="000000"/>
          <w:lang w:val="nl-NL"/>
        </w:rPr>
        <w:t xml:space="preserve">, </w:t>
      </w:r>
      <w:r w:rsidRPr="008E08F9">
        <w:rPr>
          <w:rFonts w:ascii="Sylfaen" w:hAnsi="Sylfaen"/>
          <w:color w:val="000000"/>
        </w:rPr>
        <w:t>սեղմված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բնական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կամ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հեղուկացված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նավթային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գազերի</w:t>
      </w:r>
      <w:r w:rsidRPr="008E08F9">
        <w:rPr>
          <w:rFonts w:ascii="Sylfaen" w:hAnsi="Sylfaen"/>
          <w:color w:val="000000"/>
          <w:lang w:val="nl-NL"/>
        </w:rPr>
        <w:t xml:space="preserve">, </w:t>
      </w:r>
      <w:r w:rsidRPr="008E08F9">
        <w:rPr>
          <w:rFonts w:ascii="Sylfaen" w:hAnsi="Sylfaen"/>
          <w:color w:val="000000"/>
        </w:rPr>
        <w:t>մանրածախ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առևտրի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կետերում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կամ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ավտոմեքենաների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տեխնիկական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սպասարկման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նորոգման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ծառայության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օբյեկտներում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տեխնիկական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հեղուկների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վաճառքի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թույլտվության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համար՝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օրացուցային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տարվա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համար</w:t>
      </w:r>
      <w:r w:rsidRPr="008E08F9">
        <w:rPr>
          <w:rFonts w:ascii="Sylfaen" w:hAnsi="Sylfaen"/>
          <w:color w:val="000000"/>
          <w:lang w:val="nl-NL"/>
        </w:rPr>
        <w:t xml:space="preserve">` </w:t>
      </w:r>
      <w:r w:rsidRPr="008E08F9">
        <w:rPr>
          <w:rFonts w:ascii="Sylfaen" w:hAnsi="Sylfaen"/>
          <w:b/>
        </w:rPr>
        <w:t>երեսուն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հազար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դրամ</w:t>
      </w:r>
      <w:r w:rsidRPr="008E08F9">
        <w:rPr>
          <w:rFonts w:ascii="Sylfaen" w:hAnsi="Sylfaen"/>
          <w:b/>
          <w:lang w:val="nl-NL"/>
        </w:rPr>
        <w:t>.</w:t>
      </w:r>
    </w:p>
    <w:p w:rsidR="00E47277" w:rsidRPr="008E08F9" w:rsidRDefault="00E47277" w:rsidP="00E47277">
      <w:pPr>
        <w:spacing w:after="0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    6)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թանկարժեք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մետաղներից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պատրաստված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իրերի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որոշակի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վայրում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մանրածախ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առք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իրականացնելու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955AD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հիսուն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հազար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դրամ</w:t>
      </w:r>
      <w:proofErr w:type="spellEnd"/>
      <w:r w:rsidRPr="008E08F9">
        <w:rPr>
          <w:rFonts w:ascii="Sylfaen" w:hAnsi="Sylfaen"/>
          <w:b/>
          <w:lang w:val="nl-NL"/>
        </w:rPr>
        <w:t>.</w:t>
      </w:r>
    </w:p>
    <w:p w:rsidR="007359EA" w:rsidRPr="008E08F9" w:rsidRDefault="00E47277" w:rsidP="007359EA">
      <w:pPr>
        <w:spacing w:after="0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     7)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ոգելից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ալկոհոլային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խմիչքների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ծխախոտի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արտադրանքի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7359EA" w:rsidRPr="008E08F9">
        <w:rPr>
          <w:rFonts w:ascii="Sylfaen" w:hAnsi="Sylfaen"/>
          <w:color w:val="000000"/>
          <w:lang w:val="nl-NL"/>
        </w:rPr>
        <w:t xml:space="preserve"> </w:t>
      </w:r>
    </w:p>
    <w:p w:rsidR="007359EA" w:rsidRPr="008E08F9" w:rsidRDefault="007359EA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ոգելից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ալկոհոլային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խմիչքի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յուրաքանչյուր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եռամսյակի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color w:val="000000"/>
          <w:lang w:val="nl-NL"/>
        </w:rPr>
        <w:t xml:space="preserve"> 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-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26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դեպքում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7359EA"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7359EA"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հինգ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հազար</w:t>
      </w:r>
      <w:r w:rsidRPr="008E08F9">
        <w:rPr>
          <w:rFonts w:ascii="Sylfaen" w:hAnsi="Sylfaen"/>
          <w:b/>
          <w:color w:val="000000"/>
          <w:lang w:val="nl-NL"/>
        </w:rPr>
        <w:t xml:space="preserve">  </w:t>
      </w:r>
      <w:r w:rsidRPr="008E08F9">
        <w:rPr>
          <w:rFonts w:ascii="Sylfaen" w:hAnsi="Sylfaen"/>
          <w:b/>
          <w:color w:val="000000"/>
        </w:rPr>
        <w:t>դրամ</w:t>
      </w:r>
      <w:r w:rsidRPr="008E08F9">
        <w:rPr>
          <w:rFonts w:ascii="Sylfaen" w:hAnsi="Sylfaen"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-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26-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50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proofErr w:type="spellEnd"/>
      <w:r w:rsidR="007359EA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7359EA" w:rsidRPr="008E08F9">
        <w:rPr>
          <w:rFonts w:ascii="Sylfaen" w:hAnsi="Sylfaen"/>
          <w:color w:val="000000" w:themeColor="text1"/>
          <w:sz w:val="23"/>
          <w:szCs w:val="23"/>
          <w:shd w:val="clear" w:color="auto" w:fill="FFFFFF"/>
        </w:rPr>
        <w:t>դեպքում</w:t>
      </w:r>
      <w:proofErr w:type="spellEnd"/>
      <w:r w:rsidR="007359EA" w:rsidRPr="008E08F9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վեց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հազար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հինգ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հարյուր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դրամ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- 50-</w:t>
      </w:r>
      <w:r w:rsidRPr="008E08F9">
        <w:rPr>
          <w:rFonts w:ascii="Sylfaen" w:hAnsi="Sylfaen"/>
          <w:color w:val="000000"/>
        </w:rPr>
        <w:t>ից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մինչև</w:t>
      </w:r>
      <w:r w:rsidRPr="008E08F9">
        <w:rPr>
          <w:rFonts w:ascii="Sylfaen" w:hAnsi="Sylfaen"/>
          <w:color w:val="000000"/>
          <w:lang w:val="nl-NL"/>
        </w:rPr>
        <w:t xml:space="preserve"> 100 </w:t>
      </w:r>
      <w:r w:rsidRPr="008E08F9">
        <w:rPr>
          <w:rFonts w:ascii="Sylfaen" w:hAnsi="Sylfaen"/>
          <w:color w:val="000000"/>
        </w:rPr>
        <w:t>քառակուսի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մետր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ընդհանուր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մակերես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ունեցող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հիմնական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ոչ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հիմնական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շինությունների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ներսում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վաճառքի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կազմակերպման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դեպքում՝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տասը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հազար</w:t>
      </w:r>
      <w:r w:rsidRPr="008E08F9">
        <w:rPr>
          <w:rFonts w:ascii="Sylfaen" w:hAnsi="Sylfaen"/>
          <w:b/>
          <w:color w:val="000000"/>
          <w:lang w:val="nl-NL"/>
        </w:rPr>
        <w:t xml:space="preserve">  </w:t>
      </w:r>
      <w:r w:rsidRPr="008E08F9">
        <w:rPr>
          <w:rFonts w:ascii="Sylfaen" w:hAnsi="Sylfaen"/>
          <w:b/>
          <w:color w:val="000000"/>
        </w:rPr>
        <w:t>դրամ</w:t>
      </w:r>
      <w:r w:rsidRPr="008E08F9">
        <w:rPr>
          <w:rFonts w:ascii="Sylfaen" w:hAnsi="Sylfaen"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-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100-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200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դեպքում</w:t>
      </w:r>
      <w:r w:rsidR="00FD49C3" w:rsidRPr="008E08F9">
        <w:rPr>
          <w:rFonts w:ascii="Sylfaen" w:hAnsi="Sylfaen"/>
          <w:b/>
          <w:color w:val="000000"/>
          <w:lang w:val="nl-NL"/>
        </w:rPr>
        <w:t xml:space="preserve">` </w:t>
      </w:r>
      <w:r w:rsidRPr="008E08F9">
        <w:rPr>
          <w:rFonts w:ascii="Sylfaen" w:hAnsi="Sylfaen"/>
          <w:b/>
          <w:color w:val="000000"/>
        </w:rPr>
        <w:t>տասներկու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հազար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հինգ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հարյուր</w:t>
      </w:r>
      <w:r w:rsidRPr="008E08F9">
        <w:rPr>
          <w:rFonts w:ascii="Sylfaen" w:hAnsi="Sylfaen"/>
          <w:b/>
          <w:color w:val="000000"/>
          <w:lang w:val="nl-NL"/>
        </w:rPr>
        <w:t xml:space="preserve">  </w:t>
      </w:r>
      <w:r w:rsidRPr="008E08F9">
        <w:rPr>
          <w:rFonts w:ascii="Sylfaen" w:hAnsi="Sylfaen"/>
          <w:b/>
          <w:color w:val="000000"/>
        </w:rPr>
        <w:t>դրամ</w:t>
      </w:r>
      <w:r w:rsidR="00FD49C3" w:rsidRPr="008E08F9">
        <w:rPr>
          <w:rFonts w:ascii="Sylfaen" w:hAnsi="Sylfaen"/>
          <w:b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200-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500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դեպքում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FD49C3"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քառասուն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հինգ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հազար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դրամ</w:t>
      </w:r>
      <w:r w:rsidRPr="008E08F9">
        <w:rPr>
          <w:rFonts w:ascii="Sylfaen" w:hAnsi="Sylfaen"/>
          <w:b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</w:t>
      </w:r>
      <w:r w:rsidR="00FD49C3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500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ավելի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դեպքում</w:t>
      </w:r>
      <w:r w:rsidR="00177C4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177C42"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b/>
          <w:color w:val="000000"/>
        </w:rPr>
        <w:t>վաթսուն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հինգ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հազար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դրամ</w:t>
      </w:r>
      <w:r w:rsidRPr="008E08F9">
        <w:rPr>
          <w:rFonts w:ascii="Sylfaen" w:hAnsi="Sylfaen"/>
          <w:color w:val="000000"/>
          <w:lang w:val="nl-NL"/>
        </w:rPr>
        <w:t>: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</w:rPr>
        <w:t>բ</w:t>
      </w:r>
      <w:r w:rsidRPr="008E08F9">
        <w:rPr>
          <w:rFonts w:ascii="Sylfaen" w:hAnsi="Sylfaen"/>
          <w:color w:val="000000"/>
          <w:lang w:val="nl-NL"/>
        </w:rPr>
        <w:t xml:space="preserve">.  </w:t>
      </w:r>
      <w:r w:rsidRPr="008E08F9">
        <w:rPr>
          <w:rFonts w:ascii="Sylfaen" w:hAnsi="Sylfaen"/>
          <w:color w:val="000000"/>
        </w:rPr>
        <w:t>ծխախոտի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արտադրանքի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վաճառքի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թույլտվության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համար</w:t>
      </w:r>
      <w:r w:rsidRPr="008E08F9">
        <w:rPr>
          <w:rFonts w:ascii="Sylfaen" w:hAnsi="Sylfaen"/>
          <w:color w:val="000000"/>
          <w:lang w:val="nl-NL"/>
        </w:rPr>
        <w:t xml:space="preserve">` </w:t>
      </w:r>
      <w:r w:rsidRPr="008E08F9">
        <w:rPr>
          <w:rFonts w:ascii="Sylfaen" w:hAnsi="Sylfaen"/>
          <w:color w:val="000000"/>
        </w:rPr>
        <w:t>յուրաքանչյուր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եռամսյակի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համար՝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lastRenderedPageBreak/>
        <w:t>-</w:t>
      </w:r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26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վաճառքի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դեպքում</w:t>
      </w:r>
      <w:proofErr w:type="spellEnd"/>
      <w:r w:rsidR="009956D2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9956D2" w:rsidRPr="008E08F9">
        <w:rPr>
          <w:rFonts w:ascii="Sylfaen" w:hAnsi="Sylfaen"/>
          <w:b/>
          <w:color w:val="000000"/>
          <w:lang w:val="nl-NL"/>
        </w:rPr>
        <w:t xml:space="preserve"> </w:t>
      </w:r>
      <w:r w:rsidR="00955ADE"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հինգ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հազար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 </w:t>
      </w:r>
      <w:proofErr w:type="spellStart"/>
      <w:r w:rsidRPr="008E08F9">
        <w:rPr>
          <w:rFonts w:ascii="Sylfaen" w:hAnsi="Sylfaen"/>
          <w:b/>
          <w:color w:val="000000"/>
        </w:rPr>
        <w:t>դրամ</w:t>
      </w:r>
      <w:proofErr w:type="spellEnd"/>
      <w:r w:rsidRPr="008E08F9">
        <w:rPr>
          <w:rFonts w:ascii="Sylfaen" w:hAnsi="Sylfaen"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-26-</w:t>
      </w:r>
      <w:r w:rsidRPr="008E08F9">
        <w:rPr>
          <w:rFonts w:ascii="Sylfaen" w:hAnsi="Sylfaen"/>
          <w:color w:val="000000"/>
        </w:rPr>
        <w:t>ից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մինչև</w:t>
      </w:r>
      <w:r w:rsidRPr="008E08F9">
        <w:rPr>
          <w:rFonts w:ascii="Sylfaen" w:hAnsi="Sylfaen"/>
          <w:color w:val="000000"/>
          <w:lang w:val="nl-NL"/>
        </w:rPr>
        <w:t xml:space="preserve"> 50 </w:t>
      </w:r>
      <w:r w:rsidRPr="008E08F9">
        <w:rPr>
          <w:rFonts w:ascii="Sylfaen" w:hAnsi="Sylfaen"/>
          <w:color w:val="000000"/>
        </w:rPr>
        <w:t>քառակուսի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մետր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ընդհանուր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մակերես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ունեցող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հիմնական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ոչ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հիմնական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շինությունների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ներսում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վաճառքի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կազմակերպման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դեպքում</w:t>
      </w:r>
      <w:proofErr w:type="spellEnd"/>
      <w:r w:rsidRPr="008E08F9">
        <w:rPr>
          <w:rFonts w:ascii="Sylfaen" w:hAnsi="Sylfaen"/>
          <w:b/>
          <w:color w:val="000000"/>
        </w:rPr>
        <w:t>՝</w:t>
      </w:r>
      <w:r w:rsidRPr="008E08F9">
        <w:rPr>
          <w:rFonts w:ascii="Sylfaen" w:hAnsi="Sylfaen"/>
          <w:b/>
          <w:color w:val="000000"/>
          <w:lang w:val="nl-NL"/>
        </w:rPr>
        <w:t xml:space="preserve">  </w:t>
      </w:r>
      <w:r w:rsidR="00955ADE"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վեց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հազար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հինգ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հարյուր</w:t>
      </w:r>
      <w:proofErr w:type="spellEnd"/>
      <w:r w:rsidR="003A4FFC" w:rsidRPr="008E08F9">
        <w:rPr>
          <w:rFonts w:ascii="Sylfaen" w:hAnsi="Sylfaen"/>
          <w:b/>
          <w:color w:val="000000" w:themeColor="text1"/>
          <w:lang w:val="nl-NL"/>
        </w:rPr>
        <w:t xml:space="preserve"> </w:t>
      </w:r>
      <w:proofErr w:type="spellStart"/>
      <w:r w:rsidR="003A4FFC" w:rsidRPr="008E08F9">
        <w:rPr>
          <w:rFonts w:ascii="Sylfaen" w:hAnsi="Sylfaen"/>
          <w:b/>
          <w:color w:val="000000" w:themeColor="text1"/>
        </w:rPr>
        <w:t>դրամ</w:t>
      </w:r>
      <w:proofErr w:type="spellEnd"/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- 50-</w:t>
      </w:r>
      <w:r w:rsidRPr="008E08F9">
        <w:rPr>
          <w:rFonts w:ascii="Sylfaen" w:hAnsi="Sylfaen"/>
          <w:color w:val="000000"/>
        </w:rPr>
        <w:t>ից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մինչև</w:t>
      </w:r>
      <w:r w:rsidRPr="008E08F9">
        <w:rPr>
          <w:rFonts w:ascii="Sylfaen" w:hAnsi="Sylfaen"/>
          <w:color w:val="000000"/>
          <w:lang w:val="nl-NL"/>
        </w:rPr>
        <w:t xml:space="preserve"> 100 </w:t>
      </w:r>
      <w:r w:rsidRPr="008E08F9">
        <w:rPr>
          <w:rFonts w:ascii="Sylfaen" w:hAnsi="Sylfaen"/>
          <w:color w:val="000000"/>
        </w:rPr>
        <w:t>քառակուսի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մետր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ընդհանուր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մակերես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ունեցող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հիմնական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ոչ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հիմնական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շինությունների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ներսում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վաճառքի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կազմակերպման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դեպքում՝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  <w:lang w:val="nl-NL"/>
        </w:rPr>
        <w:t xml:space="preserve">  </w:t>
      </w:r>
      <w:r w:rsidRPr="008E08F9">
        <w:rPr>
          <w:rFonts w:ascii="Sylfaen" w:hAnsi="Sylfaen"/>
          <w:b/>
          <w:color w:val="000000"/>
        </w:rPr>
        <w:t>տասը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հազար</w:t>
      </w:r>
      <w:r w:rsidRPr="008E08F9">
        <w:rPr>
          <w:rFonts w:ascii="Sylfaen" w:hAnsi="Sylfaen"/>
          <w:b/>
          <w:color w:val="000000"/>
          <w:lang w:val="nl-NL"/>
        </w:rPr>
        <w:t xml:space="preserve">  </w:t>
      </w:r>
      <w:r w:rsidRPr="008E08F9">
        <w:rPr>
          <w:rFonts w:ascii="Sylfaen" w:hAnsi="Sylfaen"/>
          <w:b/>
          <w:color w:val="000000"/>
        </w:rPr>
        <w:t>դրամ</w:t>
      </w:r>
      <w:r w:rsidRPr="008E08F9">
        <w:rPr>
          <w:rFonts w:ascii="Sylfaen" w:hAnsi="Sylfaen"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- 100-</w:t>
      </w:r>
      <w:r w:rsidRPr="008E08F9">
        <w:rPr>
          <w:rFonts w:ascii="Sylfaen" w:hAnsi="Sylfaen"/>
          <w:color w:val="000000"/>
        </w:rPr>
        <w:t>ից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մինչև</w:t>
      </w:r>
      <w:r w:rsidRPr="008E08F9">
        <w:rPr>
          <w:rFonts w:ascii="Sylfaen" w:hAnsi="Sylfaen"/>
          <w:color w:val="000000"/>
          <w:lang w:val="nl-NL"/>
        </w:rPr>
        <w:t xml:space="preserve"> 200 </w:t>
      </w:r>
      <w:r w:rsidRPr="008E08F9">
        <w:rPr>
          <w:rFonts w:ascii="Sylfaen" w:hAnsi="Sylfaen"/>
          <w:color w:val="000000"/>
        </w:rPr>
        <w:t>քառակուսի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մետր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ընդհանուր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մակերես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ունեցող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հիմնական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ոչ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հիմնական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շինությունների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ներսում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վաճառքի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կազմակերպման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դեպքում</w:t>
      </w:r>
      <w:proofErr w:type="spellEnd"/>
      <w:r w:rsidRPr="008E08F9">
        <w:rPr>
          <w:rFonts w:ascii="Sylfaen" w:hAnsi="Sylfaen"/>
          <w:color w:val="000000"/>
        </w:rPr>
        <w:t>՝</w:t>
      </w:r>
      <w:r w:rsidRPr="008E08F9">
        <w:rPr>
          <w:rFonts w:ascii="Sylfaen" w:hAnsi="Sylfaen"/>
          <w:color w:val="000000"/>
          <w:lang w:val="nl-NL"/>
        </w:rPr>
        <w:t xml:space="preserve"> 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տասներկու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հազար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հինգ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հարյուր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 </w:t>
      </w:r>
      <w:proofErr w:type="spellStart"/>
      <w:r w:rsidRPr="008E08F9">
        <w:rPr>
          <w:rFonts w:ascii="Sylfaen" w:hAnsi="Sylfaen"/>
          <w:b/>
          <w:color w:val="000000"/>
        </w:rPr>
        <w:t>դրամ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-200-</w:t>
      </w:r>
      <w:r w:rsidRPr="008E08F9">
        <w:rPr>
          <w:rFonts w:ascii="Sylfaen" w:hAnsi="Sylfaen"/>
          <w:color w:val="000000"/>
        </w:rPr>
        <w:t>ից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մինչև</w:t>
      </w:r>
      <w:r w:rsidRPr="008E08F9">
        <w:rPr>
          <w:rFonts w:ascii="Sylfaen" w:hAnsi="Sylfaen"/>
          <w:color w:val="000000"/>
          <w:lang w:val="nl-NL"/>
        </w:rPr>
        <w:t xml:space="preserve"> 500 </w:t>
      </w:r>
      <w:r w:rsidRPr="008E08F9">
        <w:rPr>
          <w:rFonts w:ascii="Sylfaen" w:hAnsi="Sylfaen"/>
          <w:color w:val="000000"/>
        </w:rPr>
        <w:t>քառակուսի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մետր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ընդհանուր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մակերես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ունեցող</w:t>
      </w:r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հիմնական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r w:rsidRPr="008E08F9">
        <w:rPr>
          <w:rFonts w:ascii="Sylfaen" w:hAnsi="Sylfaen"/>
          <w:color w:val="000000"/>
        </w:rPr>
        <w:t>և</w:t>
      </w:r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ոչ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հիմնական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շինությունների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ներսում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վաճառքի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կազմակերպման</w:t>
      </w:r>
      <w:proofErr w:type="spellEnd"/>
      <w:r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</w:rPr>
        <w:t>դեպքում</w:t>
      </w:r>
      <w:proofErr w:type="spellEnd"/>
      <w:r w:rsidRPr="008E08F9">
        <w:rPr>
          <w:rFonts w:ascii="Sylfaen" w:hAnsi="Sylfaen"/>
          <w:color w:val="000000"/>
        </w:rPr>
        <w:t>՝</w:t>
      </w:r>
      <w:r w:rsidRPr="008E08F9">
        <w:rPr>
          <w:rFonts w:ascii="Sylfaen" w:hAnsi="Sylfaen"/>
          <w:color w:val="000000"/>
          <w:lang w:val="nl-NL"/>
        </w:rPr>
        <w:t xml:space="preserve">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քառասուն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հինգ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հազար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  <w:color w:val="000000"/>
        </w:rPr>
        <w:t>դրամ</w:t>
      </w:r>
      <w:proofErr w:type="spellEnd"/>
      <w:r w:rsidRPr="008E08F9">
        <w:rPr>
          <w:rFonts w:ascii="Sylfaen" w:hAnsi="Sylfaen"/>
          <w:b/>
          <w:color w:val="000000"/>
          <w:lang w:val="nl-NL"/>
        </w:rPr>
        <w:t>,</w:t>
      </w:r>
    </w:p>
    <w:p w:rsidR="00E47277" w:rsidRPr="008E08F9" w:rsidRDefault="00530613" w:rsidP="00E47277">
      <w:pPr>
        <w:spacing w:after="0"/>
        <w:ind w:firstLine="288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  <w:lang w:val="hy-AM"/>
        </w:rPr>
        <w:t xml:space="preserve">- </w:t>
      </w:r>
      <w:r w:rsidR="00E47277" w:rsidRPr="008E08F9">
        <w:rPr>
          <w:rFonts w:ascii="Sylfaen" w:hAnsi="Sylfaen"/>
          <w:color w:val="000000"/>
          <w:lang w:val="nl-NL"/>
        </w:rPr>
        <w:t xml:space="preserve">500 </w:t>
      </w:r>
      <w:r w:rsidR="00E47277" w:rsidRPr="008E08F9">
        <w:rPr>
          <w:rFonts w:ascii="Sylfaen" w:hAnsi="Sylfaen"/>
          <w:color w:val="000000"/>
        </w:rPr>
        <w:t>և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ավելի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քառակուսի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մետր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ընդհանուր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մակերես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ունեցող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հիմնական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E47277" w:rsidRPr="008E08F9">
        <w:rPr>
          <w:rFonts w:ascii="Sylfaen" w:hAnsi="Sylfaen"/>
          <w:color w:val="000000"/>
        </w:rPr>
        <w:t>և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ոչ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հիմնական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շինությունների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ներսում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վաճառքի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կազմակերպման</w:t>
      </w:r>
      <w:proofErr w:type="spellEnd"/>
      <w:r w:rsidR="00E47277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color w:val="000000"/>
        </w:rPr>
        <w:t>դեպքում</w:t>
      </w:r>
      <w:proofErr w:type="spellEnd"/>
      <w:r w:rsidR="00E47277" w:rsidRPr="008E08F9">
        <w:rPr>
          <w:rFonts w:ascii="Sylfaen" w:hAnsi="Sylfaen"/>
          <w:color w:val="000000"/>
        </w:rPr>
        <w:t>՝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  <w:color w:val="000000"/>
        </w:rPr>
        <w:t>վաթսուն</w:t>
      </w:r>
      <w:proofErr w:type="spellEnd"/>
      <w:r w:rsidR="00E47277"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  <w:color w:val="000000"/>
        </w:rPr>
        <w:t>հինգ</w:t>
      </w:r>
      <w:proofErr w:type="spellEnd"/>
      <w:r w:rsidR="00E47277"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  <w:color w:val="000000"/>
        </w:rPr>
        <w:t>հազար</w:t>
      </w:r>
      <w:proofErr w:type="spellEnd"/>
      <w:r w:rsidR="00E47277" w:rsidRPr="008E08F9">
        <w:rPr>
          <w:rFonts w:ascii="Sylfaen" w:hAnsi="Sylfaen"/>
          <w:b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  <w:color w:val="000000"/>
        </w:rPr>
        <w:t>դրամ</w:t>
      </w:r>
      <w:proofErr w:type="spellEnd"/>
      <w:r w:rsidR="00E47277" w:rsidRPr="008E08F9">
        <w:rPr>
          <w:rFonts w:ascii="Sylfaen" w:hAnsi="Sylfaen"/>
          <w:b/>
          <w:color w:val="000000"/>
        </w:rPr>
        <w:t>։</w:t>
      </w:r>
    </w:p>
    <w:p w:rsidR="00E47277" w:rsidRPr="008E08F9" w:rsidRDefault="00E47277" w:rsidP="00E47277">
      <w:pPr>
        <w:spacing w:after="0"/>
        <w:ind w:firstLine="288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8)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իրավաբանական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անձանց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անհատ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ձեռնարկատերերին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«</w:t>
      </w:r>
      <w:r w:rsidR="003A4FFC" w:rsidRPr="008E08F9">
        <w:rPr>
          <w:rFonts w:ascii="Sylfaen" w:hAnsi="Sylfaen"/>
        </w:rPr>
        <w:fldChar w:fldCharType="begin"/>
      </w:r>
      <w:r w:rsidR="003A4FFC" w:rsidRPr="008E08F9">
        <w:rPr>
          <w:rFonts w:ascii="Sylfaen" w:hAnsi="Sylfaen"/>
          <w:lang w:val="nl-NL"/>
        </w:rPr>
        <w:instrText xml:space="preserve"> HYPERLINK "http://www.irtek.am/views/act.aspx?aid=3714" </w:instrText>
      </w:r>
      <w:r w:rsidR="003A4FFC" w:rsidRPr="008E08F9">
        <w:rPr>
          <w:rFonts w:ascii="Sylfaen" w:hAnsi="Sylfaen"/>
        </w:rPr>
        <w:fldChar w:fldCharType="separate"/>
      </w:r>
      <w:proofErr w:type="spellStart"/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</w:rPr>
        <w:t>Առևտրի</w:t>
      </w:r>
      <w:proofErr w:type="spellEnd"/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</w:rPr>
        <w:t>և</w:t>
      </w:r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</w:rPr>
        <w:t>ծառայությունների</w:t>
      </w:r>
      <w:proofErr w:type="spellEnd"/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Style w:val="af4"/>
          <w:rFonts w:ascii="Sylfaen" w:hAnsi="Sylfaen"/>
          <w:sz w:val="23"/>
          <w:szCs w:val="23"/>
          <w:shd w:val="clear" w:color="auto" w:fill="FFFFFF"/>
        </w:rPr>
        <w:t>մասին</w:t>
      </w:r>
      <w:proofErr w:type="spellEnd"/>
      <w:r w:rsidR="003A4FFC" w:rsidRPr="008E08F9">
        <w:rPr>
          <w:rStyle w:val="af4"/>
          <w:rFonts w:ascii="Sylfaen" w:hAnsi="Sylfaen"/>
          <w:sz w:val="23"/>
          <w:szCs w:val="23"/>
          <w:shd w:val="clear" w:color="auto" w:fill="FFFFFF"/>
        </w:rPr>
        <w:fldChar w:fldCharType="end"/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»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Հայաստանի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Հանրապետության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օրենքով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բացօթյա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առևտրի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յուրաքանչյուր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օրվա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երեք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հարյուր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հիսուն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դրամ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մեկ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.</w:t>
      </w:r>
    </w:p>
    <w:p w:rsidR="00B30C75" w:rsidRPr="008E08F9" w:rsidRDefault="00E47277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9)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առևտրի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զվարճանքի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շահումով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խաղերի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վիճակախաղերի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օբյեկտներին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խաղատներին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բաղնիքներին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սաունաներին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ժամը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24.00-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հետո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աշխատելու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B30C75" w:rsidRPr="008E08F9">
        <w:rPr>
          <w:rFonts w:ascii="Sylfaen" w:hAnsi="Sylfaen"/>
          <w:color w:val="000000"/>
          <w:lang w:val="nl-NL"/>
        </w:rPr>
        <w:t xml:space="preserve">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color w:val="FF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առևտրի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օբյեկտների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քսանհինգ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հազար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դրամ</w:t>
      </w:r>
      <w:proofErr w:type="spellEnd"/>
      <w:r w:rsidR="00E47277" w:rsidRPr="008E08F9">
        <w:rPr>
          <w:rFonts w:ascii="Sylfaen" w:hAnsi="Sylfaen"/>
          <w:b/>
          <w:lang w:val="nl-NL"/>
        </w:rPr>
        <w:t>,</w:t>
      </w:r>
      <w:r w:rsidR="00E47277" w:rsidRPr="008E08F9">
        <w:rPr>
          <w:rFonts w:ascii="Sylfaen" w:hAnsi="Sylfaen"/>
          <w:lang w:val="nl-NL"/>
        </w:rPr>
        <w:t xml:space="preserve">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զվարճանքի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հիսուն</w:t>
      </w:r>
      <w:r w:rsidR="00E47277" w:rsidRPr="008E08F9">
        <w:rPr>
          <w:rFonts w:ascii="Sylfaen" w:hAnsi="Sylfaen"/>
          <w:b/>
          <w:lang w:val="nl-NL"/>
        </w:rPr>
        <w:t xml:space="preserve"> 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 xml:space="preserve">,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b/>
          <w:color w:val="FF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բաղնիքների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սաունաների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955ADE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երկու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հարյուր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հազար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դրամ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color w:val="FF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խաղատների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հինգ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հարյուր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հազար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դրամ</w:t>
      </w:r>
      <w:proofErr w:type="spellEnd"/>
      <w:r w:rsidR="00E47277" w:rsidRPr="008E08F9">
        <w:rPr>
          <w:rFonts w:ascii="Sylfaen" w:hAnsi="Sylfaen"/>
          <w:b/>
          <w:lang w:val="nl-NL"/>
        </w:rPr>
        <w:t>,</w:t>
      </w:r>
      <w:r w:rsidR="00E47277" w:rsidRPr="008E08F9">
        <w:rPr>
          <w:rFonts w:ascii="Sylfaen" w:hAnsi="Sylfaen"/>
          <w:lang w:val="nl-NL"/>
        </w:rPr>
        <w:t xml:space="preserve">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color w:val="FF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շահումով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խաղերի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E47277" w:rsidRPr="008E08F9">
        <w:rPr>
          <w:rFonts w:ascii="Sylfaen" w:hAnsi="Sylfaen"/>
          <w:color w:val="000000"/>
          <w:lang w:val="nl-NL"/>
        </w:rPr>
        <w:t xml:space="preserve"> </w:t>
      </w:r>
      <w:r w:rsidR="00955ADE" w:rsidRPr="008E08F9">
        <w:rPr>
          <w:rFonts w:ascii="Sylfaen" w:hAnsi="Sylfaen"/>
          <w:color w:val="000000"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երկու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հարյուր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հիսուն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 </w:t>
      </w:r>
      <w:proofErr w:type="spellStart"/>
      <w:r w:rsidR="00E47277" w:rsidRPr="008E08F9">
        <w:rPr>
          <w:rFonts w:ascii="Sylfaen" w:hAnsi="Sylfaen"/>
          <w:b/>
        </w:rPr>
        <w:t>հազար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դրամ</w:t>
      </w:r>
      <w:proofErr w:type="spellEnd"/>
      <w:r w:rsidR="00E47277" w:rsidRPr="008E08F9">
        <w:rPr>
          <w:rFonts w:ascii="Sylfaen" w:hAnsi="Sylfaen"/>
          <w:lang w:val="nl-NL"/>
        </w:rPr>
        <w:t xml:space="preserve">,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զ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վիճակախաղերի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955ADE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հարյուր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հազար</w:t>
      </w:r>
      <w:proofErr w:type="spellEnd"/>
      <w:r w:rsidR="00E47277" w:rsidRPr="008E08F9">
        <w:rPr>
          <w:rFonts w:ascii="Sylfaen" w:hAnsi="Sylfaen"/>
          <w:b/>
          <w:lang w:val="nl-NL"/>
        </w:rPr>
        <w:t xml:space="preserve"> </w:t>
      </w:r>
      <w:proofErr w:type="spellStart"/>
      <w:r w:rsidR="00E47277" w:rsidRPr="008E08F9">
        <w:rPr>
          <w:rFonts w:ascii="Sylfaen" w:hAnsi="Sylfaen"/>
          <w:b/>
        </w:rPr>
        <w:t>դրամ</w:t>
      </w:r>
      <w:proofErr w:type="spellEnd"/>
      <w:r w:rsidR="00E47277" w:rsidRPr="008E08F9">
        <w:rPr>
          <w:rFonts w:ascii="Sylfaen" w:hAnsi="Sylfaen"/>
          <w:lang w:val="nl-NL"/>
        </w:rPr>
        <w:t xml:space="preserve">. </w:t>
      </w:r>
    </w:p>
    <w:p w:rsidR="00B30C75" w:rsidRPr="008E08F9" w:rsidRDefault="00E47277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10)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կանոններին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համապատասխան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իրացման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տեղական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տուրքը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յուրաքանչյուր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եռամսյակի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սահմանվում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B30C75" w:rsidRPr="008E08F9">
        <w:rPr>
          <w:rFonts w:ascii="Sylfaen" w:hAnsi="Sylfaen"/>
          <w:color w:val="000000"/>
          <w:lang w:val="nl-NL"/>
        </w:rPr>
        <w:t xml:space="preserve"> </w:t>
      </w:r>
    </w:p>
    <w:p w:rsidR="00B30C75" w:rsidRPr="008E08F9" w:rsidRDefault="00B30C75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color w:val="000000"/>
          <w:lang w:val="nl-NL"/>
        </w:rPr>
        <w:t xml:space="preserve"> </w:t>
      </w:r>
    </w:p>
    <w:p w:rsidR="00E47277" w:rsidRPr="008E08F9" w:rsidRDefault="00E47277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lang w:val="nl-NL"/>
        </w:rPr>
        <w:t xml:space="preserve">-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26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B30C75" w:rsidRPr="008E08F9">
        <w:rPr>
          <w:rFonts w:ascii="Sylfaen" w:hAnsi="Sylfaen"/>
          <w:b/>
          <w:lang w:val="nl-NL"/>
        </w:rPr>
        <w:t xml:space="preserve"> </w:t>
      </w:r>
      <w:r w:rsidR="00955ADE"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հինգ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հազար</w:t>
      </w:r>
      <w:proofErr w:type="spellEnd"/>
      <w:r w:rsidRPr="008E08F9">
        <w:rPr>
          <w:rFonts w:ascii="Sylfaen" w:hAnsi="Sylfaen"/>
          <w:b/>
          <w:lang w:val="nl-NL"/>
        </w:rPr>
        <w:t xml:space="preserve">  </w:t>
      </w:r>
      <w:proofErr w:type="spellStart"/>
      <w:r w:rsidRPr="008E08F9">
        <w:rPr>
          <w:rFonts w:ascii="Sylfaen" w:hAnsi="Sylfaen"/>
          <w:b/>
        </w:rPr>
        <w:t>դրամ</w:t>
      </w:r>
      <w:proofErr w:type="spellEnd"/>
    </w:p>
    <w:p w:rsidR="00E47277" w:rsidRPr="008E08F9" w:rsidRDefault="00E47277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lang w:val="nl-NL"/>
        </w:rPr>
        <w:t xml:space="preserve">- </w:t>
      </w:r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26-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50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="00B30C7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B30C75"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955ADE"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տասը</w:t>
      </w:r>
      <w:proofErr w:type="spellEnd"/>
      <w:r w:rsidRPr="008E08F9">
        <w:rPr>
          <w:rFonts w:ascii="Sylfaen" w:hAnsi="Sylfaen"/>
          <w:b/>
          <w:lang w:val="nl-NL"/>
        </w:rPr>
        <w:t xml:space="preserve"> </w:t>
      </w:r>
      <w:proofErr w:type="spellStart"/>
      <w:r w:rsidRPr="008E08F9">
        <w:rPr>
          <w:rFonts w:ascii="Sylfaen" w:hAnsi="Sylfaen"/>
          <w:b/>
        </w:rPr>
        <w:t>հազար</w:t>
      </w:r>
      <w:proofErr w:type="spellEnd"/>
      <w:r w:rsidRPr="008E08F9">
        <w:rPr>
          <w:rFonts w:ascii="Sylfaen" w:hAnsi="Sylfaen"/>
          <w:b/>
          <w:lang w:val="nl-NL"/>
        </w:rPr>
        <w:t xml:space="preserve">  </w:t>
      </w:r>
      <w:proofErr w:type="spellStart"/>
      <w:r w:rsidRPr="008E08F9">
        <w:rPr>
          <w:rFonts w:ascii="Sylfaen" w:hAnsi="Sylfaen"/>
          <w:b/>
        </w:rPr>
        <w:t>դրամ</w:t>
      </w:r>
      <w:proofErr w:type="spellEnd"/>
      <w:r w:rsidRPr="008E08F9">
        <w:rPr>
          <w:rFonts w:ascii="Sylfaen" w:hAnsi="Sylfaen"/>
          <w:b/>
          <w:lang w:val="nl-NL"/>
        </w:rPr>
        <w:t>,</w:t>
      </w:r>
      <w:r w:rsidRPr="008E08F9">
        <w:rPr>
          <w:rFonts w:ascii="Sylfaen" w:hAnsi="Sylfaen"/>
          <w:lang w:val="nl-NL"/>
        </w:rPr>
        <w:t xml:space="preserve"> </w:t>
      </w:r>
    </w:p>
    <w:p w:rsidR="00E47277" w:rsidRPr="008E08F9" w:rsidRDefault="00B30C75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- 50-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տասնհինգ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,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- 100-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քսան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 </w:t>
      </w:r>
      <w:r w:rsidR="00E47277" w:rsidRPr="008E08F9">
        <w:rPr>
          <w:rFonts w:ascii="Sylfaen" w:hAnsi="Sylfaen"/>
          <w:b/>
        </w:rPr>
        <w:t>դրամ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200-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երեսուն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>,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- 500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հիսուն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.</w:t>
      </w:r>
    </w:p>
    <w:p w:rsidR="00234EF0" w:rsidRPr="008E08F9" w:rsidRDefault="00234EF0" w:rsidP="00E47277">
      <w:pPr>
        <w:spacing w:after="0"/>
        <w:ind w:firstLine="375"/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ոչ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հիմնական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ներսում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</w:p>
    <w:p w:rsidR="00E47277" w:rsidRPr="008E08F9" w:rsidRDefault="00E47277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 w:cs="Calibri"/>
          <w:lang w:val="nl-NL"/>
        </w:rPr>
        <w:lastRenderedPageBreak/>
        <w:t> 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-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26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234EF0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234EF0" w:rsidRPr="008E08F9">
        <w:rPr>
          <w:rFonts w:ascii="Sylfaen" w:hAnsi="Sylfaen" w:cs="Arial Unicode"/>
          <w:b/>
          <w:lang w:val="nl-NL"/>
        </w:rPr>
        <w:t xml:space="preserve"> </w:t>
      </w:r>
      <w:r w:rsidRPr="008E08F9">
        <w:rPr>
          <w:rFonts w:ascii="Sylfaen" w:hAnsi="Sylfaen" w:cs="Arial Unicode"/>
          <w:b/>
        </w:rPr>
        <w:t>հազար</w:t>
      </w:r>
      <w:r w:rsidRPr="008E08F9">
        <w:rPr>
          <w:rFonts w:ascii="Sylfaen" w:hAnsi="Sylfaen" w:cs="Arial Unicode"/>
          <w:b/>
          <w:lang w:val="nl-NL"/>
        </w:rPr>
        <w:t xml:space="preserve">  </w:t>
      </w:r>
      <w:r w:rsidRPr="008E08F9">
        <w:rPr>
          <w:rFonts w:ascii="Sylfaen" w:hAnsi="Sylfaen" w:cs="Arial Unicode"/>
          <w:b/>
        </w:rPr>
        <w:t>դրամ</w:t>
      </w:r>
      <w:r w:rsidRPr="008E08F9">
        <w:rPr>
          <w:rFonts w:ascii="Sylfaen" w:hAnsi="Sylfaen"/>
          <w:b/>
          <w:lang w:val="nl-NL"/>
        </w:rPr>
        <w:t>,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- 26-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E47277" w:rsidRPr="008E08F9">
        <w:rPr>
          <w:rFonts w:ascii="Sylfaen" w:hAnsi="Sylfaen"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երկու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,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50-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 w:cs="Arial Unicode"/>
          <w:b/>
          <w:lang w:val="nl-NL"/>
        </w:rPr>
        <w:t xml:space="preserve"> </w:t>
      </w:r>
      <w:r w:rsidR="00E47277" w:rsidRPr="008E08F9">
        <w:rPr>
          <w:rFonts w:ascii="Sylfaen" w:hAnsi="Sylfaen" w:cs="Arial Unicode"/>
          <w:b/>
        </w:rPr>
        <w:t>չորս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>,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100-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 w:cs="Arial Unicode"/>
          <w:b/>
          <w:lang w:val="nl-NL"/>
        </w:rPr>
        <w:t xml:space="preserve"> </w:t>
      </w:r>
      <w:r w:rsidR="00E47277" w:rsidRPr="008E08F9">
        <w:rPr>
          <w:rFonts w:ascii="Sylfaen" w:hAnsi="Sylfaen" w:cs="Arial Unicode"/>
          <w:b/>
        </w:rPr>
        <w:t>ութ</w:t>
      </w:r>
      <w:r w:rsidR="00E47277" w:rsidRPr="008E08F9">
        <w:rPr>
          <w:rFonts w:ascii="Sylfaen" w:hAnsi="Sylfaen" w:cs="Arial Unicode"/>
          <w:b/>
          <w:lang w:val="nl-NL"/>
        </w:rPr>
        <w:t xml:space="preserve"> </w:t>
      </w:r>
      <w:r w:rsidR="00E47277" w:rsidRPr="008E08F9">
        <w:rPr>
          <w:rFonts w:ascii="Sylfaen" w:hAnsi="Sylfaen" w:cs="Arial Unicode"/>
          <w:b/>
        </w:rPr>
        <w:t>հազար</w:t>
      </w:r>
      <w:r w:rsidR="00E47277" w:rsidRPr="008E08F9">
        <w:rPr>
          <w:rFonts w:ascii="Sylfaen" w:hAnsi="Sylfaen" w:cs="Arial Unicode"/>
          <w:b/>
          <w:lang w:val="nl-NL"/>
        </w:rPr>
        <w:t xml:space="preserve"> </w:t>
      </w:r>
      <w:r w:rsidR="00E47277" w:rsidRPr="008E08F9">
        <w:rPr>
          <w:rFonts w:ascii="Sylfaen" w:hAnsi="Sylfaen" w:cs="Arial Unicode"/>
          <w:b/>
        </w:rPr>
        <w:t>դրամ</w:t>
      </w:r>
      <w:r w:rsidR="00E47277" w:rsidRPr="008E08F9">
        <w:rPr>
          <w:rFonts w:ascii="Sylfaen" w:hAnsi="Sylfaen"/>
          <w:lang w:val="nl-NL"/>
        </w:rPr>
        <w:t xml:space="preserve">, 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- 200-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տասնհինգ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,</w:t>
      </w:r>
    </w:p>
    <w:p w:rsidR="00E47277" w:rsidRPr="008E08F9" w:rsidRDefault="00234EF0" w:rsidP="00E47277">
      <w:pPr>
        <w:spacing w:after="0"/>
        <w:ind w:firstLine="375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- 500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ընդհանուր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սննդի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օբյեկտի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E47277" w:rsidRPr="008E08F9">
        <w:rPr>
          <w:rFonts w:ascii="Sylfaen" w:hAnsi="Sylfaen" w:cs="Arial Unicode"/>
          <w:lang w:val="nl-NL"/>
        </w:rPr>
        <w:t xml:space="preserve"> </w:t>
      </w:r>
      <w:r w:rsidR="00E47277" w:rsidRPr="008E08F9">
        <w:rPr>
          <w:rFonts w:ascii="Sylfaen" w:hAnsi="Sylfaen" w:cs="Arial Unicode"/>
          <w:b/>
        </w:rPr>
        <w:t>քսանհինգ</w:t>
      </w:r>
      <w:r w:rsidR="00E47277" w:rsidRPr="008E08F9">
        <w:rPr>
          <w:rFonts w:ascii="Sylfaen" w:hAnsi="Sylfaen" w:cs="Arial Unicode"/>
          <w:b/>
          <w:lang w:val="nl-NL"/>
        </w:rPr>
        <w:t xml:space="preserve"> </w:t>
      </w:r>
      <w:r w:rsidR="00E47277" w:rsidRPr="008E08F9">
        <w:rPr>
          <w:rFonts w:ascii="Sylfaen" w:hAnsi="Sylfaen" w:cs="Arial Unicode"/>
          <w:b/>
        </w:rPr>
        <w:t>հազար</w:t>
      </w:r>
      <w:r w:rsidR="00E47277" w:rsidRPr="008E08F9">
        <w:rPr>
          <w:rFonts w:ascii="Sylfaen" w:hAnsi="Sylfaen" w:cs="Arial Unicode"/>
          <w:b/>
          <w:lang w:val="nl-NL"/>
        </w:rPr>
        <w:t xml:space="preserve">  </w:t>
      </w:r>
      <w:r w:rsidR="00E47277" w:rsidRPr="008E08F9">
        <w:rPr>
          <w:rFonts w:ascii="Sylfaen" w:hAnsi="Sylfaen" w:cs="Arial Unicode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.</w:t>
      </w:r>
    </w:p>
    <w:p w:rsidR="00234EF0" w:rsidRPr="008E08F9" w:rsidRDefault="00234EF0" w:rsidP="00E47277">
      <w:pPr>
        <w:spacing w:after="0"/>
        <w:ind w:firstLine="375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b/>
          <w:lang w:val="nl-NL"/>
        </w:rPr>
        <w:t xml:space="preserve">11)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բնակավայրերում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ավագանու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որոշմամբ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տնային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կենդանիներ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պահելու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955AD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հինգ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հազար</w:t>
      </w:r>
      <w:proofErr w:type="spellEnd"/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դրամ</w:t>
      </w:r>
      <w:proofErr w:type="spellEnd"/>
      <w:r w:rsidR="00955AD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,</w:t>
      </w:r>
    </w:p>
    <w:p w:rsidR="00FA7D5E" w:rsidRPr="008E08F9" w:rsidRDefault="00234EF0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12</w:t>
      </w:r>
      <w:r w:rsidR="00E47277" w:rsidRPr="008E08F9">
        <w:rPr>
          <w:rFonts w:ascii="Sylfaen" w:hAnsi="Sylfaen"/>
          <w:color w:val="000000"/>
          <w:lang w:val="nl-NL"/>
        </w:rPr>
        <w:t xml:space="preserve">)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ավագանու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սահմանած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կարգին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պայմաններին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համապատասխան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տեղադրելու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բացառությամբ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Երևան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քաղաքի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միջպետական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հանրապետական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նշանակության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ավտոմոբիլային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ճանապարհների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օտարման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շերտերում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պաշտպանական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գոտիներում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տեղադրվող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յուրաքանչյուր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ամիս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մեկ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քառակուսի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մետրի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FA7D5E" w:rsidRPr="008E08F9">
        <w:rPr>
          <w:rFonts w:ascii="Sylfaen" w:hAnsi="Sylfaen"/>
          <w:color w:val="000000"/>
          <w:lang w:val="nl-NL"/>
        </w:rPr>
        <w:t xml:space="preserve"> </w:t>
      </w:r>
    </w:p>
    <w:p w:rsidR="00E47277" w:rsidRPr="008E08F9" w:rsidRDefault="00FA7D5E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ալկոհոլային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սպիրտի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պարունակությունը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ծավալային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տոկոս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արտադրանք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E47277" w:rsidRPr="008E08F9">
        <w:rPr>
          <w:rFonts w:ascii="Sylfaen" w:hAnsi="Sylfaen"/>
          <w:b/>
        </w:rPr>
        <w:t>երկու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>,</w:t>
      </w:r>
    </w:p>
    <w:p w:rsidR="00E47277" w:rsidRPr="008E08F9" w:rsidRDefault="00FA7D5E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թունդ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ալկոհոլային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սպիրտի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պարունակությունը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ծավալային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տոկոս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արտադրանք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երեք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հինգ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հարյուր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>,</w:t>
      </w:r>
    </w:p>
    <w:p w:rsidR="00E47277" w:rsidRPr="008E08F9" w:rsidRDefault="00FA7D5E" w:rsidP="00E47277">
      <w:pPr>
        <w:spacing w:after="0"/>
        <w:ind w:firstLine="375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սոցիալական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զրո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,</w:t>
      </w:r>
    </w:p>
    <w:p w:rsidR="00E47277" w:rsidRPr="008E08F9" w:rsidRDefault="00FA7D5E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հինգ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հարյուր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 xml:space="preserve">, </w:t>
      </w:r>
    </w:p>
    <w:p w:rsidR="00E47277" w:rsidRPr="008E08F9" w:rsidRDefault="00E47277" w:rsidP="00E47277">
      <w:pPr>
        <w:spacing w:after="0"/>
        <w:ind w:firstLine="375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</w:rPr>
        <w:t>ե</w:t>
      </w:r>
      <w:r w:rsidR="00FA7D5E" w:rsidRPr="008E08F9">
        <w:rPr>
          <w:rFonts w:ascii="Sylfaen" w:hAnsi="Sylfaen"/>
          <w:color w:val="000000"/>
          <w:lang w:val="nl-NL"/>
        </w:rPr>
        <w:t>.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դատարկ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գովազդային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վահանակների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տեղադրելու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տուրքի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25 %-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չափով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Pr="008E08F9">
        <w:rPr>
          <w:rFonts w:ascii="Sylfaen" w:hAnsi="Sylfaen"/>
          <w:b/>
          <w:color w:val="000000"/>
        </w:rPr>
        <w:t>երեք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հարյուր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յոթանասունհինգ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դրամ</w:t>
      </w:r>
      <w:r w:rsidR="00FA7D5E" w:rsidRPr="008E08F9">
        <w:rPr>
          <w:rFonts w:ascii="Sylfaen" w:hAnsi="Sylfaen"/>
          <w:b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firstLine="375"/>
        <w:rPr>
          <w:rFonts w:ascii="Sylfaen" w:hAnsi="Sylfaen"/>
          <w:b/>
          <w:color w:val="000000"/>
          <w:lang w:val="nl-NL"/>
        </w:rPr>
      </w:pPr>
      <w:r w:rsidRPr="008E08F9">
        <w:rPr>
          <w:rFonts w:ascii="Sylfaen" w:hAnsi="Sylfaen"/>
          <w:color w:val="000000"/>
        </w:rPr>
        <w:t>զ</w:t>
      </w:r>
      <w:r w:rsidRPr="008E08F9">
        <w:rPr>
          <w:rFonts w:ascii="Sylfaen" w:hAnsi="Sylfaen"/>
          <w:color w:val="000000"/>
          <w:lang w:val="nl-NL"/>
        </w:rPr>
        <w:t xml:space="preserve">.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եթե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տարածող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գովազդակիրը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տեղաբաշխել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տարածել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գովազդը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արտաքին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գովազդ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տեղադրելու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տուրքի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10 %-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չափով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Pr="008E08F9">
        <w:rPr>
          <w:rFonts w:ascii="Sylfaen" w:hAnsi="Sylfaen"/>
          <w:b/>
          <w:color w:val="000000"/>
        </w:rPr>
        <w:t>հարյուր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հիսուն</w:t>
      </w:r>
      <w:r w:rsidRPr="008E08F9">
        <w:rPr>
          <w:rFonts w:ascii="Sylfaen" w:hAnsi="Sylfaen"/>
          <w:b/>
          <w:color w:val="000000"/>
          <w:lang w:val="nl-NL"/>
        </w:rPr>
        <w:t xml:space="preserve"> </w:t>
      </w:r>
      <w:r w:rsidRPr="008E08F9">
        <w:rPr>
          <w:rFonts w:ascii="Sylfaen" w:hAnsi="Sylfaen"/>
          <w:b/>
          <w:color w:val="000000"/>
        </w:rPr>
        <w:t>դրամ</w:t>
      </w:r>
      <w:r w:rsidR="00FA7D5E" w:rsidRPr="008E08F9">
        <w:rPr>
          <w:rFonts w:ascii="Sylfaen" w:hAnsi="Sylfaen"/>
          <w:b/>
          <w:color w:val="000000"/>
          <w:lang w:val="nl-NL"/>
        </w:rPr>
        <w:t>,</w:t>
      </w:r>
    </w:p>
    <w:p w:rsidR="00E47277" w:rsidRPr="008E08F9" w:rsidRDefault="00E47277" w:rsidP="00E47277">
      <w:pPr>
        <w:spacing w:after="0"/>
        <w:ind w:left="255"/>
        <w:rPr>
          <w:rFonts w:ascii="Sylfaen" w:hAnsi="Sylfaen" w:cs="Sylfaen"/>
          <w:b/>
          <w:lang w:val="nl-NL"/>
        </w:rPr>
      </w:pPr>
      <w:r w:rsidRPr="008E08F9">
        <w:rPr>
          <w:rFonts w:ascii="Sylfaen" w:hAnsi="Sylfaen"/>
          <w:lang w:val="nl-NL"/>
        </w:rPr>
        <w:t xml:space="preserve">  12</w:t>
      </w:r>
      <w:r w:rsidRPr="008E08F9">
        <w:rPr>
          <w:rFonts w:ascii="Sylfaen" w:hAnsi="Sylfaen"/>
          <w:color w:val="000000"/>
          <w:lang w:val="nl-NL"/>
        </w:rPr>
        <w:t>)</w:t>
      </w:r>
      <w:r w:rsidR="00F32DA2" w:rsidRPr="008E08F9">
        <w:rPr>
          <w:rFonts w:ascii="Sylfaen" w:hAnsi="Sylfaen"/>
          <w:color w:val="000000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lang w:val="nl-NL"/>
        </w:rPr>
        <w:t>ՀՀ Լոռու մարզի</w:t>
      </w:r>
      <w:r w:rsidR="007F3405" w:rsidRPr="008E08F9">
        <w:rPr>
          <w:rFonts w:ascii="Sylfaen" w:hAnsi="Sylfaen"/>
          <w:lang w:val="nl-NL"/>
        </w:rPr>
        <w:t xml:space="preserve"> </w:t>
      </w:r>
      <w:r w:rsidR="007F3405" w:rsidRPr="008E08F9">
        <w:rPr>
          <w:rFonts w:ascii="Sylfaen" w:hAnsi="Sylfaen" w:cs="Sylfaen"/>
        </w:rPr>
        <w:t>Տաշիր</w:t>
      </w:r>
      <w:r w:rsidRPr="008E08F9">
        <w:rPr>
          <w:rFonts w:ascii="Sylfaen" w:hAnsi="Sylfaen"/>
          <w:lang w:val="nl-NL"/>
        </w:rPr>
        <w:t xml:space="preserve"> </w:t>
      </w:r>
      <w:r w:rsidRPr="008E08F9">
        <w:rPr>
          <w:rFonts w:ascii="Sylfaen" w:hAnsi="Sylfaen" w:cs="Sylfaen"/>
        </w:rPr>
        <w:t>համայնքի</w:t>
      </w:r>
      <w:r w:rsidR="007F3405" w:rsidRPr="008E08F9">
        <w:rPr>
          <w:rFonts w:ascii="Sylfaen" w:hAnsi="Sylfaen" w:cs="Sylfaen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խորհրդանիշերը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զինանշան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անվանում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այլն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Pr="008E08F9">
        <w:rPr>
          <w:rFonts w:ascii="Sylfaen" w:hAnsi="Sylfaen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որպես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օրենքով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գրանցված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ապրանքային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նշան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ապրանքների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արտադրության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աշխատանքների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կատարման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,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մատուցման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գործընթացներում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օգտագործելու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FA7D5E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FA7D5E" w:rsidRPr="008E08F9">
        <w:rPr>
          <w:rFonts w:ascii="Sylfaen" w:hAnsi="Sylfaen" w:cs="Sylfaen"/>
          <w:b/>
          <w:lang w:val="nl-NL"/>
        </w:rPr>
        <w:t xml:space="preserve"> </w:t>
      </w:r>
      <w:r w:rsidRPr="008E08F9">
        <w:rPr>
          <w:rFonts w:ascii="Sylfaen" w:hAnsi="Sylfaen" w:cs="Sylfaen"/>
          <w:b/>
        </w:rPr>
        <w:t>հարյուր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 w:cs="Sylfaen"/>
          <w:b/>
        </w:rPr>
        <w:t>հազար</w:t>
      </w:r>
      <w:r w:rsidRPr="008E08F9">
        <w:rPr>
          <w:rFonts w:ascii="Sylfaen" w:hAnsi="Sylfaen"/>
          <w:b/>
          <w:lang w:val="nl-NL"/>
        </w:rPr>
        <w:t xml:space="preserve">  </w:t>
      </w:r>
      <w:r w:rsidRPr="008E08F9">
        <w:rPr>
          <w:rFonts w:ascii="Sylfaen" w:hAnsi="Sylfaen" w:cs="Sylfaen"/>
          <w:b/>
        </w:rPr>
        <w:t>դրամ</w:t>
      </w:r>
      <w:r w:rsidR="007F3405" w:rsidRPr="008E08F9">
        <w:rPr>
          <w:rFonts w:ascii="Sylfaen" w:hAnsi="Sylfaen" w:cs="Sylfaen"/>
          <w:b/>
          <w:lang w:val="nl-NL"/>
        </w:rPr>
        <w:t>,</w:t>
      </w:r>
    </w:p>
    <w:p w:rsidR="00E47277" w:rsidRPr="008E08F9" w:rsidRDefault="00E47277" w:rsidP="00E47277">
      <w:pPr>
        <w:spacing w:after="0"/>
        <w:ind w:firstLine="375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lang w:val="nl-NL"/>
        </w:rPr>
        <w:t>1</w:t>
      </w:r>
      <w:r w:rsidRPr="008E08F9">
        <w:rPr>
          <w:rFonts w:ascii="Sylfaen" w:hAnsi="Sylfaen"/>
          <w:color w:val="000000"/>
          <w:lang w:val="hy-AM"/>
        </w:rPr>
        <w:t>3</w:t>
      </w:r>
      <w:r w:rsidRPr="008E08F9">
        <w:rPr>
          <w:rFonts w:ascii="Sylfaen" w:hAnsi="Sylfaen"/>
          <w:color w:val="000000"/>
          <w:lang w:val="nl-NL"/>
        </w:rPr>
        <w:t xml:space="preserve">)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մարդատար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տաքսու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բացառությամբ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երթուղային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տաքսիների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միկրոավտոբուսների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իրականացնելու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տարում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յուրաքանչյուր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մեքենայի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Pr="008E08F9">
        <w:rPr>
          <w:rFonts w:ascii="Sylfaen" w:hAnsi="Sylfaen"/>
          <w:b/>
        </w:rPr>
        <w:t>տասը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հազար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դրամ</w:t>
      </w:r>
      <w:r w:rsidR="007F3405" w:rsidRPr="008E08F9">
        <w:rPr>
          <w:rFonts w:ascii="Sylfaen" w:hAnsi="Sylfaen"/>
          <w:b/>
          <w:lang w:val="nl-NL"/>
        </w:rPr>
        <w:t>,</w:t>
      </w:r>
    </w:p>
    <w:p w:rsidR="00E47277" w:rsidRPr="008E08F9" w:rsidRDefault="00E47277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t>1</w:t>
      </w:r>
      <w:r w:rsidRPr="008E08F9">
        <w:rPr>
          <w:rFonts w:ascii="Sylfaen" w:hAnsi="Sylfaen"/>
          <w:color w:val="000000"/>
          <w:lang w:val="hy-AM"/>
        </w:rPr>
        <w:t>4</w:t>
      </w:r>
      <w:r w:rsidRPr="008E08F9">
        <w:rPr>
          <w:rFonts w:ascii="Sylfaen" w:hAnsi="Sylfaen"/>
          <w:color w:val="000000"/>
          <w:lang w:val="nl-NL"/>
        </w:rPr>
        <w:t xml:space="preserve">)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քաղաքացիական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հոգեհանգստի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հրաժեշտի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ծիսակատարության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ծառայությունների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իրականացման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(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)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մատուցման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7F3405"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="007F3405"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երկու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հարյուր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հիսուն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հազար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դրամ</w:t>
      </w:r>
    </w:p>
    <w:p w:rsidR="007F3405" w:rsidRPr="008E08F9" w:rsidRDefault="00E47277" w:rsidP="00E47277">
      <w:pPr>
        <w:spacing w:after="0"/>
        <w:ind w:firstLine="375"/>
        <w:rPr>
          <w:rFonts w:ascii="Sylfaen" w:hAnsi="Sylfaen"/>
          <w:color w:val="000000"/>
          <w:lang w:val="nl-NL"/>
        </w:rPr>
      </w:pPr>
      <w:r w:rsidRPr="008E08F9">
        <w:rPr>
          <w:rFonts w:ascii="Sylfaen" w:hAnsi="Sylfaen"/>
          <w:color w:val="000000"/>
          <w:lang w:val="nl-NL"/>
        </w:rPr>
        <w:lastRenderedPageBreak/>
        <w:t xml:space="preserve">15)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մասնավոր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գերեզմանատան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կազմակերպման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շահագործման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="007F3405"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="007F3405" w:rsidRPr="008E08F9">
        <w:rPr>
          <w:rFonts w:ascii="Sylfaen" w:hAnsi="Sylfaen"/>
          <w:color w:val="000000"/>
          <w:lang w:val="nl-NL"/>
        </w:rPr>
        <w:t xml:space="preserve"> </w:t>
      </w:r>
    </w:p>
    <w:p w:rsidR="00E47277" w:rsidRPr="008E08F9" w:rsidRDefault="007F3405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3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5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գերեզմանատների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երկու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միլիոն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հինգ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հարյուր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հազար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,</w:t>
      </w:r>
      <w:r w:rsidR="00E47277" w:rsidRPr="008E08F9">
        <w:rPr>
          <w:rFonts w:ascii="Sylfaen" w:hAnsi="Sylfaen"/>
          <w:lang w:val="nl-NL"/>
        </w:rPr>
        <w:t xml:space="preserve"> </w:t>
      </w:r>
    </w:p>
    <w:p w:rsidR="00E47277" w:rsidRPr="008E08F9" w:rsidRDefault="007F3405" w:rsidP="00E47277">
      <w:pPr>
        <w:spacing w:after="0"/>
        <w:ind w:firstLine="375"/>
        <w:rPr>
          <w:rFonts w:ascii="Sylfaen" w:hAnsi="Sylfaen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բ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5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7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գերեզմանատների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հինգ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միլիոն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b/>
          <w:lang w:val="nl-NL"/>
        </w:rPr>
        <w:t>,</w:t>
      </w:r>
    </w:p>
    <w:p w:rsidR="00E47277" w:rsidRPr="008E08F9" w:rsidRDefault="0041022C" w:rsidP="00E47277">
      <w:pPr>
        <w:spacing w:after="0"/>
        <w:ind w:firstLine="375"/>
        <w:rPr>
          <w:rFonts w:ascii="Sylfaen" w:hAnsi="Sylfaen"/>
          <w:color w:val="FF0000"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7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մինչև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10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գերեզմանատների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յոթ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միլիոն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  <w:r w:rsidR="00E47277" w:rsidRPr="008E08F9">
        <w:rPr>
          <w:rFonts w:ascii="Sylfaen" w:hAnsi="Sylfaen"/>
          <w:lang w:val="nl-NL"/>
        </w:rPr>
        <w:t xml:space="preserve">, </w:t>
      </w:r>
    </w:p>
    <w:p w:rsidR="00E47277" w:rsidRPr="008E08F9" w:rsidRDefault="0041022C" w:rsidP="0041022C">
      <w:pPr>
        <w:spacing w:after="0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    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դ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. 10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-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ից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ավել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մակերես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ունեցող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գերեզմանատների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>`</w:t>
      </w:r>
      <w:r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տասը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միլիոն</w:t>
      </w:r>
      <w:r w:rsidR="00E47277" w:rsidRPr="008E08F9">
        <w:rPr>
          <w:rFonts w:ascii="Sylfaen" w:hAnsi="Sylfaen"/>
          <w:b/>
          <w:lang w:val="nl-NL"/>
        </w:rPr>
        <w:t xml:space="preserve"> </w:t>
      </w:r>
      <w:r w:rsidR="00E47277" w:rsidRPr="008E08F9">
        <w:rPr>
          <w:rFonts w:ascii="Sylfaen" w:hAnsi="Sylfaen"/>
          <w:b/>
        </w:rPr>
        <w:t>դրամ</w:t>
      </w:r>
    </w:p>
    <w:p w:rsidR="0041022C" w:rsidRPr="008E08F9" w:rsidRDefault="0041022C" w:rsidP="0041022C">
      <w:pPr>
        <w:spacing w:after="0"/>
        <w:rPr>
          <w:rFonts w:ascii="Sylfaen" w:hAnsi="Sylfaen"/>
          <w:b/>
          <w:color w:val="000000"/>
          <w:sz w:val="23"/>
          <w:szCs w:val="23"/>
          <w:shd w:val="clear" w:color="auto" w:fill="FFFFFF"/>
          <w:lang w:val="nl-NL"/>
        </w:rPr>
      </w:pPr>
      <w:r w:rsidRPr="008E08F9">
        <w:rPr>
          <w:rFonts w:ascii="Sylfaen" w:hAnsi="Sylfaen"/>
          <w:b/>
          <w:lang w:val="nl-NL"/>
        </w:rPr>
        <w:t xml:space="preserve">   </w:t>
      </w:r>
      <w:r w:rsidRPr="008E08F9">
        <w:rPr>
          <w:rFonts w:ascii="Sylfaen" w:hAnsi="Sylfaen"/>
          <w:lang w:val="nl-NL"/>
        </w:rPr>
        <w:t xml:space="preserve">16) </w:t>
      </w:r>
      <w:r w:rsidRPr="008E08F9">
        <w:rPr>
          <w:rFonts w:ascii="Sylfaen" w:hAnsi="Sylfaen" w:cs="Calibri"/>
          <w:color w:val="000000"/>
          <w:sz w:val="23"/>
          <w:szCs w:val="23"/>
          <w:shd w:val="clear" w:color="auto" w:fill="FFFFFF"/>
          <w:lang w:val="nl-NL"/>
        </w:rPr>
        <w:t> 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տարածքում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տեխնիկական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հատուկ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նշանակության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հրավառություն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իրականացնելու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`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օրացուցային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տարվա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  <w:r w:rsidRPr="008E08F9">
        <w:rPr>
          <w:rFonts w:ascii="Sylfaen" w:hAnsi="Sylfaen"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b/>
          <w:color w:val="000000"/>
          <w:sz w:val="23"/>
          <w:szCs w:val="23"/>
          <w:shd w:val="clear" w:color="auto" w:fill="FFFFFF"/>
        </w:rPr>
        <w:t>հիսուն</w:t>
      </w:r>
      <w:r w:rsidRPr="008E08F9">
        <w:rPr>
          <w:rFonts w:ascii="Sylfaen" w:hAnsi="Sylfaen"/>
          <w:b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b/>
          <w:color w:val="000000"/>
          <w:sz w:val="23"/>
          <w:szCs w:val="23"/>
          <w:shd w:val="clear" w:color="auto" w:fill="FFFFFF"/>
        </w:rPr>
        <w:t>հազար</w:t>
      </w:r>
      <w:r w:rsidRPr="008E08F9">
        <w:rPr>
          <w:rFonts w:ascii="Sylfaen" w:hAnsi="Sylfaen"/>
          <w:b/>
          <w:color w:val="000000"/>
          <w:sz w:val="23"/>
          <w:szCs w:val="23"/>
          <w:shd w:val="clear" w:color="auto" w:fill="FFFFFF"/>
          <w:lang w:val="nl-NL"/>
        </w:rPr>
        <w:t xml:space="preserve"> </w:t>
      </w:r>
      <w:r w:rsidRPr="008E08F9">
        <w:rPr>
          <w:rFonts w:ascii="Sylfaen" w:hAnsi="Sylfaen"/>
          <w:b/>
          <w:color w:val="000000"/>
          <w:sz w:val="23"/>
          <w:szCs w:val="23"/>
          <w:shd w:val="clear" w:color="auto" w:fill="FFFFFF"/>
        </w:rPr>
        <w:t>դրամ</w:t>
      </w:r>
      <w:r w:rsidRPr="008E08F9">
        <w:rPr>
          <w:rFonts w:ascii="Sylfaen" w:hAnsi="Sylfaen"/>
          <w:b/>
          <w:color w:val="000000"/>
          <w:sz w:val="23"/>
          <w:szCs w:val="23"/>
          <w:shd w:val="clear" w:color="auto" w:fill="FFFFFF"/>
          <w:lang w:val="nl-NL"/>
        </w:rPr>
        <w:t xml:space="preserve">, </w:t>
      </w:r>
    </w:p>
    <w:p w:rsidR="0041022C" w:rsidRPr="008E08F9" w:rsidRDefault="0041022C" w:rsidP="0041022C">
      <w:pPr>
        <w:spacing w:after="0"/>
        <w:rPr>
          <w:rFonts w:ascii="Sylfaen" w:hAnsi="Sylfaen"/>
          <w:b/>
          <w:lang w:val="nl-NL"/>
        </w:rPr>
      </w:pPr>
    </w:p>
    <w:p w:rsidR="007F3405" w:rsidRPr="008E08F9" w:rsidRDefault="007F3405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  <w:bookmarkStart w:id="0" w:name="_GoBack"/>
      <w:bookmarkEnd w:id="0"/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</w:p>
    <w:p w:rsidR="00955ADE" w:rsidRPr="008E08F9" w:rsidRDefault="00955ADE" w:rsidP="00E47277">
      <w:pPr>
        <w:spacing w:after="0"/>
        <w:ind w:firstLine="705"/>
        <w:rPr>
          <w:rFonts w:ascii="Sylfaen" w:hAnsi="Sylfaen"/>
          <w:b/>
          <w:lang w:val="nl-NL"/>
        </w:rPr>
      </w:pPr>
      <w:r w:rsidRPr="008E08F9">
        <w:rPr>
          <w:rFonts w:ascii="Sylfaen" w:hAnsi="Sylfaen"/>
          <w:b/>
        </w:rPr>
        <w:t>ՀԱՄԱՅՆՔԻ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ՂԵԿԱՎԱՐԻ</w:t>
      </w:r>
      <w:r w:rsidRPr="008E08F9">
        <w:rPr>
          <w:rFonts w:ascii="Sylfaen" w:hAnsi="Sylfaen"/>
          <w:b/>
          <w:lang w:val="nl-NL"/>
        </w:rPr>
        <w:t xml:space="preserve"> </w:t>
      </w:r>
      <w:r w:rsidRPr="008E08F9">
        <w:rPr>
          <w:rFonts w:ascii="Sylfaen" w:hAnsi="Sylfaen"/>
          <w:b/>
        </w:rPr>
        <w:t>Ժ</w:t>
      </w:r>
      <w:r w:rsidRPr="008E08F9">
        <w:rPr>
          <w:rFonts w:ascii="Sylfaen" w:hAnsi="Sylfaen"/>
          <w:b/>
          <w:lang w:val="nl-NL"/>
        </w:rPr>
        <w:t xml:space="preserve"> /</w:t>
      </w:r>
      <w:r w:rsidRPr="008E08F9">
        <w:rPr>
          <w:rFonts w:ascii="Sylfaen" w:hAnsi="Sylfaen"/>
          <w:b/>
        </w:rPr>
        <w:t>Պ</w:t>
      </w:r>
      <w:r w:rsidRPr="008E08F9">
        <w:rPr>
          <w:rFonts w:ascii="Sylfaen" w:hAnsi="Sylfaen"/>
          <w:b/>
          <w:lang w:val="nl-NL"/>
        </w:rPr>
        <w:t xml:space="preserve">                                          </w:t>
      </w:r>
      <w:r w:rsidRPr="008E08F9">
        <w:rPr>
          <w:rFonts w:ascii="Sylfaen" w:hAnsi="Sylfaen"/>
          <w:b/>
        </w:rPr>
        <w:t>Ն</w:t>
      </w:r>
      <w:r w:rsidRPr="008E08F9">
        <w:rPr>
          <w:rFonts w:ascii="Sylfaen" w:hAnsi="Sylfaen"/>
          <w:b/>
          <w:lang w:val="nl-NL"/>
        </w:rPr>
        <w:t xml:space="preserve">. </w:t>
      </w:r>
      <w:r w:rsidRPr="008E08F9">
        <w:rPr>
          <w:rFonts w:ascii="Sylfaen" w:hAnsi="Sylfaen"/>
          <w:b/>
        </w:rPr>
        <w:t>ԲԱՂԴԱՍԱՐՅԱՆ</w:t>
      </w:r>
      <w:r w:rsidRPr="008E08F9">
        <w:rPr>
          <w:rFonts w:ascii="Sylfaen" w:hAnsi="Sylfaen"/>
          <w:b/>
          <w:lang w:val="nl-NL"/>
        </w:rPr>
        <w:t xml:space="preserve"> </w:t>
      </w:r>
    </w:p>
    <w:p w:rsidR="004725FB" w:rsidRPr="008E08F9" w:rsidRDefault="004725FB">
      <w:pPr>
        <w:rPr>
          <w:rFonts w:ascii="Sylfaen" w:hAnsi="Sylfaen"/>
          <w:lang w:val="hy-AM"/>
        </w:rPr>
      </w:pPr>
    </w:p>
    <w:p w:rsidR="004725FB" w:rsidRPr="008E08F9" w:rsidRDefault="004725FB">
      <w:pPr>
        <w:rPr>
          <w:rFonts w:ascii="Sylfaen" w:hAnsi="Sylfaen"/>
          <w:lang w:val="hy-AM"/>
        </w:rPr>
      </w:pPr>
    </w:p>
    <w:sectPr w:rsidR="004725FB" w:rsidRPr="008E08F9" w:rsidSect="007F318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4A"/>
    <w:rsid w:val="00177C42"/>
    <w:rsid w:val="00234EF0"/>
    <w:rsid w:val="00244B75"/>
    <w:rsid w:val="00352538"/>
    <w:rsid w:val="003A42C2"/>
    <w:rsid w:val="003A4FFC"/>
    <w:rsid w:val="003F409A"/>
    <w:rsid w:val="0041022C"/>
    <w:rsid w:val="004725FB"/>
    <w:rsid w:val="00530613"/>
    <w:rsid w:val="006F2120"/>
    <w:rsid w:val="007359EA"/>
    <w:rsid w:val="007F3184"/>
    <w:rsid w:val="007F3405"/>
    <w:rsid w:val="008E08F9"/>
    <w:rsid w:val="00955ADE"/>
    <w:rsid w:val="0098225F"/>
    <w:rsid w:val="009920FF"/>
    <w:rsid w:val="009956D2"/>
    <w:rsid w:val="00B30C75"/>
    <w:rsid w:val="00B323DC"/>
    <w:rsid w:val="00CC674A"/>
    <w:rsid w:val="00D62EFC"/>
    <w:rsid w:val="00DA4BC0"/>
    <w:rsid w:val="00E47277"/>
    <w:rsid w:val="00F063AC"/>
    <w:rsid w:val="00F32DA2"/>
    <w:rsid w:val="00F469B0"/>
    <w:rsid w:val="00F91CCB"/>
    <w:rsid w:val="00FA7D5E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77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E47277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277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E47277"/>
    <w:pPr>
      <w:ind w:left="720"/>
      <w:contextualSpacing/>
    </w:pPr>
  </w:style>
  <w:style w:type="table" w:styleId="a4">
    <w:name w:val="Table Grid"/>
    <w:basedOn w:val="a1"/>
    <w:rsid w:val="00E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rsid w:val="00E4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locked/>
    <w:rsid w:val="00E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E4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47277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rsid w:val="00E4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727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472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E472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E47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E4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uiPriority w:val="22"/>
    <w:qFormat/>
    <w:rsid w:val="00E47277"/>
    <w:rPr>
      <w:b/>
      <w:bCs/>
    </w:rPr>
  </w:style>
  <w:style w:type="paragraph" w:styleId="ac">
    <w:name w:val="Body Text Indent"/>
    <w:basedOn w:val="a"/>
    <w:link w:val="ad"/>
    <w:rsid w:val="00E4727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с отступом Знак"/>
    <w:basedOn w:val="a0"/>
    <w:link w:val="ac"/>
    <w:rsid w:val="00E472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E472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E472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472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E472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 Spacing"/>
    <w:uiPriority w:val="1"/>
    <w:qFormat/>
    <w:rsid w:val="00E47277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rsid w:val="00E47277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E47277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E47277"/>
    <w:pPr>
      <w:spacing w:after="0" w:line="240" w:lineRule="auto"/>
      <w:jc w:val="center"/>
    </w:pPr>
    <w:rPr>
      <w:rFonts w:ascii="Arial Armenian" w:hAnsi="Arial Armenian"/>
      <w:lang w:val="en-US"/>
    </w:rPr>
  </w:style>
  <w:style w:type="character" w:customStyle="1" w:styleId="FontStyle30">
    <w:name w:val="Font Style30"/>
    <w:rsid w:val="00E47277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E47277"/>
    <w:pPr>
      <w:spacing w:after="120" w:line="480" w:lineRule="auto"/>
      <w:ind w:left="283"/>
    </w:pPr>
    <w:rPr>
      <w:rFonts w:ascii="GHEA Grapalat" w:eastAsia="Calibri" w:hAnsi="GHEA Grapalat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7277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E47277"/>
  </w:style>
  <w:style w:type="character" w:styleId="af3">
    <w:name w:val="Emphasis"/>
    <w:uiPriority w:val="20"/>
    <w:qFormat/>
    <w:rsid w:val="00E47277"/>
    <w:rPr>
      <w:i/>
      <w:iCs/>
    </w:rPr>
  </w:style>
  <w:style w:type="character" w:styleId="af4">
    <w:name w:val="Hyperlink"/>
    <w:uiPriority w:val="99"/>
    <w:unhideWhenUsed/>
    <w:rsid w:val="00E47277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E47277"/>
  </w:style>
  <w:style w:type="character" w:styleId="af5">
    <w:name w:val="FollowedHyperlink"/>
    <w:uiPriority w:val="99"/>
    <w:unhideWhenUsed/>
    <w:rsid w:val="00E47277"/>
    <w:rPr>
      <w:color w:val="800080"/>
      <w:u w:val="single"/>
    </w:rPr>
  </w:style>
  <w:style w:type="character" w:customStyle="1" w:styleId="af6">
    <w:name w:val="Текст сноски Знак"/>
    <w:basedOn w:val="a0"/>
    <w:link w:val="af7"/>
    <w:uiPriority w:val="99"/>
    <w:semiHidden/>
    <w:rsid w:val="00E47277"/>
    <w:rPr>
      <w:rFonts w:ascii="Calibri" w:eastAsia="Times New Roman" w:hAnsi="Calibri" w:cs="Calibri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E472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47277"/>
    <w:rPr>
      <w:sz w:val="20"/>
      <w:szCs w:val="20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E47277"/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E47277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E47277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E47277"/>
    <w:rPr>
      <w:rFonts w:ascii="Calibri" w:eastAsia="Times New Roman" w:hAnsi="Calibri" w:cs="Calibri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E47277"/>
  </w:style>
  <w:style w:type="character" w:customStyle="1" w:styleId="11">
    <w:name w:val="Тема примечания Знак1"/>
    <w:basedOn w:val="10"/>
    <w:uiPriority w:val="99"/>
    <w:semiHidden/>
    <w:rsid w:val="00E47277"/>
    <w:rPr>
      <w:b/>
      <w:bCs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47277"/>
    <w:rPr>
      <w:vertAlign w:val="superscript"/>
    </w:rPr>
  </w:style>
  <w:style w:type="paragraph" w:customStyle="1" w:styleId="Char">
    <w:name w:val="Char"/>
    <w:basedOn w:val="a"/>
    <w:uiPriority w:val="99"/>
    <w:semiHidden/>
    <w:rsid w:val="00E47277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E47277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E47277"/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cp:lastPrinted>2018-12-25T12:03:00Z</cp:lastPrinted>
  <dcterms:created xsi:type="dcterms:W3CDTF">2018-12-17T10:45:00Z</dcterms:created>
  <dcterms:modified xsi:type="dcterms:W3CDTF">2018-12-25T12:24:00Z</dcterms:modified>
</cp:coreProperties>
</file>