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12" w:rsidRPr="001070BC" w:rsidRDefault="006C6412" w:rsidP="006C641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070BC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:rsidR="006C6412" w:rsidRPr="001070BC" w:rsidRDefault="006C6412" w:rsidP="006C641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070BC">
        <w:rPr>
          <w:rFonts w:ascii="GHEA Grapalat" w:hAnsi="GHEA Grapalat"/>
          <w:sz w:val="24"/>
          <w:szCs w:val="24"/>
          <w:lang w:val="hy-AM"/>
        </w:rPr>
        <w:t>ՀՀ Լոռու մարզի Տաշիր համայնքի ավագանու</w:t>
      </w:r>
    </w:p>
    <w:p w:rsidR="006C6412" w:rsidRDefault="006C6412" w:rsidP="006C6412">
      <w:pPr>
        <w:pStyle w:val="a3"/>
        <w:numPr>
          <w:ilvl w:val="0"/>
          <w:numId w:val="2"/>
        </w:num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67503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օգոստոսի 1</w:t>
      </w:r>
      <w:r w:rsidRPr="0067503C">
        <w:rPr>
          <w:rFonts w:ascii="GHEA Grapalat" w:hAnsi="GHEA Grapalat"/>
          <w:sz w:val="24"/>
          <w:szCs w:val="24"/>
          <w:lang w:val="hy-AM"/>
        </w:rPr>
        <w:t xml:space="preserve">-ի  63-Ա որոշման </w:t>
      </w:r>
    </w:p>
    <w:p w:rsidR="006C6412" w:rsidRPr="0067503C" w:rsidRDefault="006C6412" w:rsidP="006C6412">
      <w:pPr>
        <w:pStyle w:val="a3"/>
        <w:spacing w:after="0"/>
        <w:ind w:left="870"/>
        <w:rPr>
          <w:rFonts w:ascii="GHEA Grapalat" w:hAnsi="GHEA Grapalat"/>
          <w:sz w:val="24"/>
          <w:szCs w:val="24"/>
          <w:lang w:val="hy-AM"/>
        </w:rPr>
      </w:pPr>
    </w:p>
    <w:p w:rsidR="006C6412" w:rsidRDefault="006C6412" w:rsidP="006C641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GHEA Grapalat" w:hAnsi="GHEA Grapalat"/>
          <w:lang w:val="hy-AM"/>
        </w:rPr>
      </w:pPr>
      <w:r w:rsidRPr="0067503C">
        <w:rPr>
          <w:rFonts w:ascii="GHEA Grapalat" w:hAnsi="GHEA Grapalat" w:cs="Arial"/>
          <w:szCs w:val="28"/>
          <w:lang w:val="hy-AM"/>
        </w:rPr>
        <w:t>Սերոբ Լևոնի Աբրահամյան</w:t>
      </w:r>
      <w:r w:rsidRPr="00E117E8">
        <w:rPr>
          <w:rFonts w:ascii="GHEA Grapalat" w:hAnsi="GHEA Grapalat" w:cs="Arial"/>
          <w:szCs w:val="28"/>
          <w:lang w:val="hy-AM"/>
        </w:rPr>
        <w:t xml:space="preserve">- </w:t>
      </w:r>
      <w:r w:rsidRPr="00DB7AC2">
        <w:rPr>
          <w:rFonts w:ascii="GHEA Grapalat" w:hAnsi="GHEA Grapalat"/>
          <w:lang w:val="hy-AM"/>
        </w:rPr>
        <w:t xml:space="preserve"> 25000 (քսանհին հազար) դրամ, սոց.օգնություն, Տաշիր</w:t>
      </w:r>
    </w:p>
    <w:p w:rsidR="006C6412" w:rsidRPr="00DB7AC2" w:rsidRDefault="006C6412" w:rsidP="006C641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GHEA Grapalat" w:hAnsi="GHEA Grapalat"/>
          <w:lang w:val="hy-AM"/>
        </w:rPr>
      </w:pPr>
      <w:r w:rsidRPr="00E117E8">
        <w:rPr>
          <w:rFonts w:ascii="GHEA Grapalat" w:hAnsi="GHEA Grapalat"/>
          <w:lang w:val="hy-AM"/>
        </w:rPr>
        <w:t>Թեգո</w:t>
      </w:r>
      <w:r>
        <w:rPr>
          <w:rFonts w:ascii="GHEA Grapalat" w:hAnsi="GHEA Grapalat"/>
          <w:lang w:val="hy-AM"/>
        </w:rPr>
        <w:t xml:space="preserve"> Բենոյի</w:t>
      </w:r>
      <w:r w:rsidRPr="00E117E8">
        <w:rPr>
          <w:rFonts w:ascii="GHEA Grapalat" w:hAnsi="GHEA Grapalat"/>
          <w:lang w:val="hy-AM"/>
        </w:rPr>
        <w:t xml:space="preserve"> Իսպիրյան - </w:t>
      </w:r>
      <w:r w:rsidRPr="00DB7AC2">
        <w:rPr>
          <w:rFonts w:ascii="GHEA Grapalat" w:hAnsi="GHEA Grapalat"/>
          <w:lang w:val="hy-AM"/>
        </w:rPr>
        <w:t xml:space="preserve">25000 (քսանհին հազար) դրամ, սոց.օգնություն, </w:t>
      </w:r>
      <w:r>
        <w:rPr>
          <w:rFonts w:ascii="GHEA Grapalat" w:hAnsi="GHEA Grapalat"/>
          <w:lang w:val="hy-AM"/>
        </w:rPr>
        <w:t>Նովոսելցովո</w:t>
      </w:r>
    </w:p>
    <w:p w:rsidR="006C6412" w:rsidRPr="00DB7AC2" w:rsidRDefault="006C6412" w:rsidP="006C6412">
      <w:pPr>
        <w:ind w:firstLine="720"/>
        <w:rPr>
          <w:rFonts w:ascii="GHEA Grapalat" w:hAnsi="GHEA Grapalat"/>
          <w:lang w:val="hy-AM"/>
        </w:rPr>
      </w:pPr>
      <w:r w:rsidRPr="005F3512">
        <w:rPr>
          <w:rFonts w:ascii="GHEA Grapalat" w:hAnsi="GHEA Grapalat"/>
          <w:sz w:val="24"/>
          <w:szCs w:val="24"/>
          <w:lang w:val="hy-AM"/>
        </w:rPr>
        <w:t xml:space="preserve">Ընդամենը </w:t>
      </w:r>
      <w:r w:rsidRPr="00786D59">
        <w:rPr>
          <w:rFonts w:ascii="GHEA Grapalat" w:hAnsi="GHEA Grapalat"/>
          <w:sz w:val="24"/>
          <w:szCs w:val="24"/>
          <w:lang w:val="hy-AM"/>
        </w:rPr>
        <w:t>՝         50</w:t>
      </w:r>
      <w:r w:rsidRPr="00DB7AC2">
        <w:rPr>
          <w:rFonts w:ascii="GHEA Grapalat" w:hAnsi="GHEA Grapalat"/>
          <w:sz w:val="24"/>
          <w:szCs w:val="24"/>
          <w:lang w:val="hy-AM"/>
        </w:rPr>
        <w:t>000 (</w:t>
      </w:r>
      <w:r w:rsidRPr="00786D5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հիսուն</w:t>
      </w:r>
      <w:r w:rsidRPr="00DB7AC2">
        <w:rPr>
          <w:rFonts w:ascii="GHEA Grapalat" w:hAnsi="GHEA Grapalat"/>
          <w:sz w:val="24"/>
          <w:szCs w:val="24"/>
          <w:lang w:val="hy-AM"/>
        </w:rPr>
        <w:t xml:space="preserve"> հազար) դրամ</w:t>
      </w:r>
    </w:p>
    <w:p w:rsidR="006C6412" w:rsidRDefault="006C6412" w:rsidP="006C6412">
      <w:pPr>
        <w:ind w:firstLine="720"/>
        <w:rPr>
          <w:rFonts w:ascii="GHEA Grapalat" w:hAnsi="GHEA Grapalat"/>
          <w:lang w:val="hy-AM"/>
        </w:rPr>
      </w:pPr>
    </w:p>
    <w:p w:rsidR="006C6412" w:rsidRPr="009400CA" w:rsidRDefault="006C6412" w:rsidP="006C6412">
      <w:pPr>
        <w:ind w:firstLine="720"/>
        <w:jc w:val="center"/>
        <w:rPr>
          <w:rFonts w:ascii="GHEA Grapalat" w:hAnsi="GHEA Grapalat"/>
          <w:lang w:val="hy-AM"/>
        </w:rPr>
      </w:pPr>
      <w:r w:rsidRPr="009400CA">
        <w:rPr>
          <w:rFonts w:ascii="GHEA Grapalat" w:hAnsi="GHEA Grapalat"/>
          <w:lang w:val="hy-AM"/>
        </w:rPr>
        <w:t>ԱՇԽԱՏԱԿԱԶՄԻ ՔԱՐՏՈՒՂԱՐ՝                                 Ն. ՍՈԼՈՅԱՆ</w:t>
      </w:r>
    </w:p>
    <w:p w:rsidR="000661B4" w:rsidRPr="006C6412" w:rsidRDefault="000661B4">
      <w:pPr>
        <w:rPr>
          <w:lang w:val="hy-AM"/>
        </w:rPr>
      </w:pPr>
      <w:bookmarkStart w:id="0" w:name="_GoBack"/>
      <w:bookmarkEnd w:id="0"/>
    </w:p>
    <w:sectPr w:rsidR="000661B4" w:rsidRPr="006C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E5D56"/>
    <w:multiLevelType w:val="hybridMultilevel"/>
    <w:tmpl w:val="6DDC0F2C"/>
    <w:lvl w:ilvl="0" w:tplc="E2C647C2">
      <w:start w:val="2022"/>
      <w:numFmt w:val="decimal"/>
      <w:lvlText w:val="%1"/>
      <w:lvlJc w:val="left"/>
      <w:pPr>
        <w:ind w:left="13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49EB1148"/>
    <w:multiLevelType w:val="hybridMultilevel"/>
    <w:tmpl w:val="8596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2F"/>
    <w:rsid w:val="000661B4"/>
    <w:rsid w:val="006C6412"/>
    <w:rsid w:val="00910A2F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B80D57-FDDB-4BB8-A7CD-C105CA84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uiPriority w:val="34"/>
    <w:qFormat/>
    <w:rsid w:val="006C6412"/>
    <w:pPr>
      <w:ind w:left="720"/>
      <w:contextualSpacing/>
    </w:p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uiPriority w:val="34"/>
    <w:locked/>
    <w:rsid w:val="006C64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2022-08-01T16:01:00Z</dcterms:created>
  <dcterms:modified xsi:type="dcterms:W3CDTF">2022-08-01T16:01:00Z</dcterms:modified>
</cp:coreProperties>
</file>