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E9" w:rsidRPr="00B66C28" w:rsidRDefault="00AF6BE9" w:rsidP="00E13396">
      <w:pPr>
        <w:spacing w:after="0"/>
        <w:jc w:val="right"/>
        <w:rPr>
          <w:rFonts w:ascii="Sylfaen" w:hAnsi="Sylfaen"/>
          <w:b/>
          <w:lang w:val="hy-AM"/>
        </w:rPr>
      </w:pPr>
      <w:bookmarkStart w:id="0" w:name="_GoBack"/>
      <w:r w:rsidRPr="00B66C28">
        <w:rPr>
          <w:rFonts w:ascii="Sylfaen" w:hAnsi="Sylfaen"/>
          <w:b/>
          <w:lang w:val="hy-AM"/>
        </w:rPr>
        <w:t>Հավելված</w:t>
      </w:r>
    </w:p>
    <w:p w:rsidR="00AB5367" w:rsidRPr="00B66C28" w:rsidRDefault="00AB5367" w:rsidP="00E13396">
      <w:pPr>
        <w:spacing w:after="0"/>
        <w:jc w:val="right"/>
        <w:rPr>
          <w:rFonts w:ascii="Sylfaen" w:hAnsi="Sylfaen"/>
          <w:b/>
          <w:sz w:val="24"/>
          <w:szCs w:val="24"/>
          <w:lang w:val="nl-NL"/>
        </w:rPr>
      </w:pPr>
      <w:r w:rsidRPr="00B66C28">
        <w:rPr>
          <w:rFonts w:ascii="Sylfaen" w:hAnsi="Sylfaen"/>
          <w:b/>
          <w:sz w:val="24"/>
          <w:szCs w:val="24"/>
          <w:lang w:val="nl-NL"/>
        </w:rPr>
        <w:t>ՀՀ Լոռու մարզի Տաշիր համայնքի ավագանու</w:t>
      </w:r>
    </w:p>
    <w:p w:rsidR="00AB5367" w:rsidRPr="009E6B8D" w:rsidRDefault="00312351" w:rsidP="00E13396">
      <w:pPr>
        <w:spacing w:after="0"/>
        <w:jc w:val="right"/>
        <w:rPr>
          <w:rFonts w:ascii="Sylfaen" w:hAnsi="Sylfaen"/>
          <w:sz w:val="24"/>
          <w:szCs w:val="24"/>
          <w:lang w:val="nl-NL"/>
        </w:rPr>
      </w:pPr>
      <w:r>
        <w:rPr>
          <w:rFonts w:ascii="Sylfaen" w:hAnsi="Sylfaen"/>
          <w:b/>
          <w:sz w:val="24"/>
          <w:szCs w:val="24"/>
          <w:lang w:val="nl-NL"/>
        </w:rPr>
        <w:t>20</w:t>
      </w:r>
      <w:r>
        <w:rPr>
          <w:rFonts w:ascii="Sylfaen" w:hAnsi="Sylfaen"/>
          <w:b/>
          <w:sz w:val="24"/>
          <w:szCs w:val="24"/>
          <w:lang w:val="hy-AM"/>
        </w:rPr>
        <w:t>20</w:t>
      </w:r>
      <w:r w:rsidR="00B66C28" w:rsidRPr="00B66C28">
        <w:rPr>
          <w:rFonts w:ascii="Sylfaen" w:hAnsi="Sylfaen"/>
          <w:b/>
          <w:sz w:val="24"/>
          <w:szCs w:val="24"/>
          <w:lang w:val="nl-NL"/>
        </w:rPr>
        <w:t xml:space="preserve"> </w:t>
      </w:r>
      <w:r w:rsidR="00AB5367" w:rsidRPr="00B66C28">
        <w:rPr>
          <w:rFonts w:ascii="Sylfaen" w:hAnsi="Sylfaen"/>
          <w:b/>
          <w:sz w:val="24"/>
          <w:szCs w:val="24"/>
          <w:lang w:val="en-GB"/>
        </w:rPr>
        <w:t>թ</w:t>
      </w:r>
      <w:proofErr w:type="spellStart"/>
      <w:r w:rsidR="00B66C28">
        <w:rPr>
          <w:rFonts w:ascii="Sylfaen" w:hAnsi="Sylfaen"/>
          <w:b/>
          <w:sz w:val="24"/>
          <w:szCs w:val="24"/>
        </w:rPr>
        <w:t>վականի</w:t>
      </w:r>
      <w:proofErr w:type="spellEnd"/>
      <w:r w:rsidR="00AB5367" w:rsidRPr="00B66C28">
        <w:rPr>
          <w:rFonts w:ascii="Sylfaen" w:hAnsi="Sylfaen"/>
          <w:b/>
          <w:sz w:val="24"/>
          <w:szCs w:val="24"/>
          <w:lang w:val="nl-NL"/>
        </w:rPr>
        <w:t xml:space="preserve"> </w:t>
      </w:r>
      <w:r w:rsidR="0026613E" w:rsidRPr="00B66C28">
        <w:rPr>
          <w:rFonts w:ascii="Sylfaen" w:hAnsi="Sylfaen"/>
          <w:b/>
          <w:sz w:val="24"/>
          <w:szCs w:val="24"/>
          <w:lang w:val="nl-NL"/>
        </w:rPr>
        <w:t xml:space="preserve"> </w:t>
      </w:r>
      <w:r w:rsidR="0073098C">
        <w:rPr>
          <w:rFonts w:ascii="Sylfaen" w:hAnsi="Sylfaen"/>
          <w:b/>
          <w:sz w:val="24"/>
          <w:szCs w:val="24"/>
          <w:lang w:val="nl-NL"/>
        </w:rPr>
        <w:t xml:space="preserve">ապրիլի </w:t>
      </w:r>
      <w:r w:rsidR="00AB5367" w:rsidRPr="00B66C28">
        <w:rPr>
          <w:rFonts w:ascii="Sylfaen" w:hAnsi="Sylfaen"/>
          <w:b/>
          <w:sz w:val="24"/>
          <w:szCs w:val="24"/>
          <w:lang w:val="nl-NL"/>
        </w:rPr>
        <w:t>-</w:t>
      </w:r>
      <w:r w:rsidR="00AB5367" w:rsidRPr="00B66C28">
        <w:rPr>
          <w:rFonts w:ascii="Sylfaen" w:hAnsi="Sylfaen"/>
          <w:b/>
          <w:sz w:val="24"/>
          <w:szCs w:val="24"/>
          <w:lang w:val="en-GB"/>
        </w:rPr>
        <w:t>ի</w:t>
      </w:r>
      <w:r w:rsidR="00AB5367" w:rsidRPr="00B66C28">
        <w:rPr>
          <w:rFonts w:ascii="Sylfaen" w:hAnsi="Sylfaen"/>
          <w:b/>
          <w:sz w:val="24"/>
          <w:szCs w:val="24"/>
          <w:lang w:val="nl-NL"/>
        </w:rPr>
        <w:t xml:space="preserve"> N</w:t>
      </w:r>
      <w:r w:rsidR="0026613E" w:rsidRPr="00B66C28">
        <w:rPr>
          <w:rFonts w:ascii="Sylfaen" w:hAnsi="Sylfaen"/>
          <w:b/>
          <w:sz w:val="24"/>
          <w:szCs w:val="24"/>
          <w:lang w:val="nl-NL"/>
        </w:rPr>
        <w:t xml:space="preserve"> </w:t>
      </w:r>
      <w:r w:rsidR="00AB5367" w:rsidRPr="00B66C28">
        <w:rPr>
          <w:rFonts w:ascii="Sylfaen" w:hAnsi="Sylfaen"/>
          <w:b/>
          <w:sz w:val="24"/>
          <w:szCs w:val="24"/>
          <w:lang w:val="nl-NL"/>
        </w:rPr>
        <w:t xml:space="preserve"> -Ա որոշման</w:t>
      </w:r>
      <w:r w:rsidR="00E13396" w:rsidRPr="00B66C28">
        <w:rPr>
          <w:rFonts w:ascii="Sylfaen" w:hAnsi="Sylfaen"/>
          <w:b/>
          <w:sz w:val="24"/>
          <w:szCs w:val="24"/>
          <w:lang w:val="nl-NL"/>
        </w:rPr>
        <w:br/>
      </w:r>
      <w:r w:rsidR="00AB5367">
        <w:rPr>
          <w:rFonts w:ascii="Sylfaen" w:hAnsi="Sylfaen"/>
          <w:sz w:val="24"/>
          <w:szCs w:val="24"/>
          <w:lang w:val="nl-NL"/>
        </w:rPr>
        <w:t xml:space="preserve"> </w:t>
      </w:r>
    </w:p>
    <w:p w:rsidR="00AF6BE9" w:rsidRPr="007B4159" w:rsidRDefault="00AF6BE9" w:rsidP="00AF6BE9">
      <w:pPr>
        <w:jc w:val="center"/>
        <w:rPr>
          <w:rFonts w:ascii="Sylfaen" w:hAnsi="Sylfaen"/>
          <w:b/>
          <w:i/>
          <w:lang w:val="nl-NL"/>
        </w:rPr>
      </w:pPr>
      <w:r w:rsidRPr="007B4159">
        <w:rPr>
          <w:rFonts w:ascii="Sylfaen" w:hAnsi="Sylfaen" w:cs="Sylfaen"/>
          <w:b/>
          <w:i/>
          <w:lang w:val="hy-AM"/>
        </w:rPr>
        <w:t>Հայաստանի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r w:rsidRPr="007B4159">
        <w:rPr>
          <w:rFonts w:ascii="Sylfaen" w:hAnsi="Sylfaen" w:cs="Sylfaen"/>
          <w:b/>
          <w:i/>
          <w:lang w:val="hy-AM"/>
        </w:rPr>
        <w:t>Հանրապետության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7B4159">
        <w:rPr>
          <w:rFonts w:ascii="Sylfaen" w:hAnsi="Sylfaen" w:cs="Sylfaen"/>
          <w:b/>
          <w:i/>
        </w:rPr>
        <w:t>Լոռու</w:t>
      </w:r>
      <w:proofErr w:type="spellEnd"/>
      <w:r w:rsidRPr="007B4159">
        <w:rPr>
          <w:rFonts w:ascii="Sylfaen" w:hAnsi="Sylfaen" w:cs="Sylfaen"/>
          <w:b/>
          <w:i/>
          <w:lang w:val="smn-FI"/>
        </w:rPr>
        <w:t xml:space="preserve"> </w:t>
      </w:r>
      <w:r w:rsidRPr="007B4159">
        <w:rPr>
          <w:rFonts w:ascii="Sylfaen" w:hAnsi="Sylfaen" w:cs="Sylfaen"/>
          <w:b/>
          <w:i/>
          <w:lang w:val="hy-AM"/>
        </w:rPr>
        <w:t>մարզի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7B4159">
        <w:rPr>
          <w:rFonts w:ascii="Sylfaen" w:hAnsi="Sylfaen" w:cs="Sylfaen"/>
          <w:b/>
          <w:i/>
        </w:rPr>
        <w:t>Տաշիր</w:t>
      </w:r>
      <w:proofErr w:type="spellEnd"/>
      <w:r w:rsidRPr="007B4159">
        <w:rPr>
          <w:rFonts w:ascii="Sylfaen" w:hAnsi="Sylfaen" w:cs="Sylfaen"/>
          <w:b/>
          <w:i/>
          <w:lang w:val="smn-FI"/>
        </w:rPr>
        <w:t xml:space="preserve"> </w:t>
      </w:r>
      <w:r w:rsidRPr="007B4159">
        <w:rPr>
          <w:rFonts w:ascii="Sylfaen" w:hAnsi="Sylfaen" w:cs="Sylfaen"/>
          <w:b/>
          <w:i/>
          <w:lang w:val="hy-AM"/>
        </w:rPr>
        <w:t>համայնքի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r w:rsidRPr="007B4159">
        <w:rPr>
          <w:rFonts w:ascii="Sylfaen" w:hAnsi="Sylfaen" w:cs="Sylfaen"/>
          <w:b/>
          <w:i/>
          <w:lang w:val="hy-AM"/>
        </w:rPr>
        <w:t>սեփականությանը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7B4159">
        <w:rPr>
          <w:rFonts w:ascii="Sylfaen" w:hAnsi="Sylfaen" w:cs="Arial Armenian"/>
          <w:b/>
          <w:i/>
        </w:rPr>
        <w:t>պատկանող</w:t>
      </w:r>
      <w:proofErr w:type="spellEnd"/>
      <w:r w:rsidRPr="007B4159">
        <w:rPr>
          <w:rFonts w:ascii="Sylfaen" w:hAnsi="Sylfaen"/>
          <w:b/>
          <w:i/>
          <w:lang w:val="nl-NL"/>
        </w:rPr>
        <w:t xml:space="preserve">  աճուրդ վաճառքով օտարվող </w:t>
      </w:r>
      <w:r w:rsidRPr="007B4159">
        <w:rPr>
          <w:rFonts w:ascii="Sylfaen" w:hAnsi="Sylfaen" w:cs="Arial Armenian"/>
          <w:b/>
          <w:i/>
          <w:lang w:val="hy-AM"/>
        </w:rPr>
        <w:t>հողամասի</w:t>
      </w:r>
      <w:r w:rsidRPr="007B4159">
        <w:rPr>
          <w:rFonts w:ascii="Sylfaen" w:hAnsi="Sylfaen" w:cs="Sylfaen"/>
          <w:b/>
          <w:i/>
          <w:color w:val="000000"/>
          <w:lang w:val="hy-AM"/>
        </w:rPr>
        <w:t xml:space="preserve"> մեկնարկային </w:t>
      </w:r>
      <w:proofErr w:type="spellStart"/>
      <w:r w:rsidRPr="007B4159">
        <w:rPr>
          <w:rFonts w:ascii="Sylfaen" w:hAnsi="Sylfaen" w:cs="Sylfaen"/>
          <w:b/>
          <w:i/>
          <w:color w:val="000000"/>
        </w:rPr>
        <w:t>գինը</w:t>
      </w:r>
      <w:proofErr w:type="spellEnd"/>
      <w:r w:rsidRPr="007B4159">
        <w:rPr>
          <w:rFonts w:ascii="Sylfaen" w:hAnsi="Sylfaen" w:cs="Sylfaen"/>
          <w:b/>
          <w:i/>
          <w:color w:val="000000"/>
          <w:lang w:val="hy-AM"/>
        </w:rPr>
        <w:t xml:space="preserve"> ու պայմանները</w:t>
      </w:r>
    </w:p>
    <w:p w:rsidR="00AB5367" w:rsidRPr="009E6B8D" w:rsidRDefault="00AB5367" w:rsidP="00AB5367">
      <w:pPr>
        <w:jc w:val="right"/>
        <w:rPr>
          <w:rFonts w:ascii="Sylfaen" w:hAnsi="Sylfaen"/>
          <w:sz w:val="24"/>
          <w:szCs w:val="24"/>
          <w:lang w:val="nl-NL"/>
        </w:rPr>
      </w:pPr>
    </w:p>
    <w:tbl>
      <w:tblPr>
        <w:tblpPr w:leftFromText="180" w:rightFromText="180" w:vertAnchor="text" w:horzAnchor="page" w:tblpX="491" w:tblpY="3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2126"/>
        <w:gridCol w:w="1446"/>
        <w:gridCol w:w="2552"/>
        <w:gridCol w:w="2126"/>
        <w:gridCol w:w="1985"/>
        <w:gridCol w:w="2268"/>
      </w:tblGrid>
      <w:tr w:rsidR="00AB5367" w:rsidRPr="00E13396" w:rsidTr="0073098C">
        <w:trPr>
          <w:trHeight w:val="20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nl-NL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Լոտ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>Գ</w:t>
            </w:r>
            <w:r w:rsidRPr="00E13396">
              <w:rPr>
                <w:rFonts w:ascii="Sylfaen" w:hAnsi="Sylfaen" w:cs="Arial"/>
                <w:b/>
                <w:lang w:val="hy-AM"/>
              </w:rPr>
              <w:t>ե</w:t>
            </w: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տնվելու</w:t>
            </w:r>
            <w:proofErr w:type="spellEnd"/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nl-NL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վայրը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Հողամասի</w:t>
            </w:r>
            <w:proofErr w:type="spellEnd"/>
            <w:r w:rsidRPr="00E13396">
              <w:rPr>
                <w:rFonts w:ascii="Sylfaen" w:hAnsi="Sylfaen" w:cs="Arial"/>
                <w:b/>
                <w:lang w:val="en-GB"/>
              </w:rPr>
              <w:t xml:space="preserve"> </w:t>
            </w:r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nl-NL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ծածկագիրը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Մակերեսը</w:t>
            </w:r>
            <w:proofErr w:type="spellEnd"/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>/</w:t>
            </w: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քմ</w:t>
            </w:r>
            <w:proofErr w:type="spellEnd"/>
            <w:r w:rsidRPr="00E13396">
              <w:rPr>
                <w:rFonts w:ascii="Sylfaen" w:hAnsi="Sylfaen" w:cs="Arial"/>
                <w:b/>
                <w:lang w:val="en-GB"/>
              </w:rPr>
              <w:t>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Նպատակային</w:t>
            </w:r>
            <w:proofErr w:type="spellEnd"/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նշանակությունը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Գործառնական</w:t>
            </w:r>
            <w:proofErr w:type="spellEnd"/>
            <w:r w:rsidRPr="00E13396">
              <w:rPr>
                <w:rFonts w:ascii="Sylfaen" w:hAnsi="Sylfaen" w:cs="Arial"/>
                <w:b/>
                <w:lang w:val="en-GB"/>
              </w:rPr>
              <w:t xml:space="preserve"> </w:t>
            </w: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նշանակությունը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Մեկնարկային</w:t>
            </w:r>
            <w:proofErr w:type="spellEnd"/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գին</w:t>
            </w:r>
            <w:proofErr w:type="spellEnd"/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 xml:space="preserve"> /</w:t>
            </w: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դրամ</w:t>
            </w:r>
            <w:proofErr w:type="spellEnd"/>
            <w:r w:rsidRPr="00E13396">
              <w:rPr>
                <w:rFonts w:ascii="Sylfaen" w:hAnsi="Sylfaen" w:cs="Arial"/>
                <w:b/>
                <w:lang w:val="en-GB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367" w:rsidRPr="00E13396" w:rsidRDefault="00AB5367" w:rsidP="00283BAE">
            <w:pPr>
              <w:ind w:firstLine="709"/>
              <w:rPr>
                <w:rFonts w:ascii="Sylfaen" w:hAnsi="Sylfaen" w:cs="Arial"/>
                <w:b/>
                <w:lang w:val="en-GB"/>
              </w:rPr>
            </w:pPr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b/>
                <w:lang w:val="en-GB"/>
              </w:rPr>
              <w:t>Սահմանափակում</w:t>
            </w:r>
            <w:proofErr w:type="spellEnd"/>
          </w:p>
          <w:p w:rsidR="00AB5367" w:rsidRPr="00E13396" w:rsidRDefault="00AB5367" w:rsidP="00283BAE">
            <w:pPr>
              <w:ind w:firstLine="709"/>
              <w:rPr>
                <w:rFonts w:ascii="Sylfaen" w:hAnsi="Sylfaen" w:cs="Arial"/>
                <w:b/>
                <w:lang w:val="en-GB"/>
              </w:rPr>
            </w:pPr>
          </w:p>
        </w:tc>
      </w:tr>
      <w:tr w:rsidR="00AB5367" w:rsidRPr="0073098C" w:rsidTr="0073098C">
        <w:trPr>
          <w:trHeight w:val="10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lang w:val="en-GB"/>
              </w:rPr>
            </w:pPr>
            <w:r w:rsidRPr="00E13396">
              <w:rPr>
                <w:rFonts w:ascii="Sylfaen" w:hAnsi="Sylfaen" w:cs="Arial"/>
                <w:lang w:val="en-GB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73098C" w:rsidRDefault="00AB5367" w:rsidP="0073098C">
            <w:pPr>
              <w:rPr>
                <w:rFonts w:ascii="Sylfaen" w:hAnsi="Sylfaen" w:cs="Arial"/>
                <w:lang w:val="hy-AM"/>
              </w:rPr>
            </w:pPr>
            <w:r w:rsidRPr="00E13396">
              <w:rPr>
                <w:rFonts w:ascii="Sylfaen" w:hAnsi="Sylfaen"/>
                <w:lang w:val="hy-AM"/>
              </w:rPr>
              <w:t xml:space="preserve">Տաշիր համայնք, </w:t>
            </w:r>
            <w:r w:rsidR="0073098C">
              <w:rPr>
                <w:rFonts w:ascii="Sylfaen" w:hAnsi="Sylfaen"/>
                <w:lang w:val="hy-AM"/>
              </w:rPr>
              <w:t>գ. Սարատովկա, 4-րդ փողոց, թիվ 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73098C" w:rsidRDefault="00AB5367" w:rsidP="0073098C">
            <w:pPr>
              <w:rPr>
                <w:rFonts w:ascii="Sylfaen" w:hAnsi="Sylfaen" w:cs="Arial"/>
                <w:lang w:val="hy-AM"/>
              </w:rPr>
            </w:pPr>
            <w:r w:rsidRPr="00E13396">
              <w:rPr>
                <w:rFonts w:ascii="Sylfaen" w:hAnsi="Sylfaen" w:cs="Arial"/>
                <w:lang w:val="en-GB"/>
              </w:rPr>
              <w:t>0</w:t>
            </w:r>
            <w:r w:rsidR="0073098C">
              <w:rPr>
                <w:rFonts w:ascii="Sylfaen" w:hAnsi="Sylfaen" w:cs="Arial"/>
                <w:lang w:val="en-GB"/>
              </w:rPr>
              <w:t>6-099</w:t>
            </w:r>
            <w:r w:rsidRPr="00E13396">
              <w:rPr>
                <w:rFonts w:ascii="Sylfaen" w:hAnsi="Sylfaen" w:cs="Arial"/>
                <w:lang w:val="en-GB"/>
              </w:rPr>
              <w:t>-0</w:t>
            </w:r>
            <w:r w:rsidR="0073098C">
              <w:rPr>
                <w:rFonts w:ascii="Sylfaen" w:hAnsi="Sylfaen" w:cs="Arial"/>
                <w:lang w:val="en-GB"/>
              </w:rPr>
              <w:t>0</w:t>
            </w:r>
            <w:r w:rsidR="0073098C">
              <w:rPr>
                <w:rFonts w:ascii="Sylfaen" w:hAnsi="Sylfaen" w:cs="Arial"/>
                <w:lang w:val="hy-AM"/>
              </w:rPr>
              <w:t>25</w:t>
            </w:r>
            <w:r w:rsidRPr="00E13396">
              <w:rPr>
                <w:rFonts w:ascii="Sylfaen" w:hAnsi="Sylfaen" w:cs="Arial"/>
                <w:lang w:val="hy-AM"/>
              </w:rPr>
              <w:t>-</w:t>
            </w:r>
            <w:r w:rsidR="00E13396" w:rsidRPr="00E13396">
              <w:rPr>
                <w:rFonts w:ascii="Sylfaen" w:hAnsi="Sylfaen" w:cs="Arial"/>
                <w:lang w:val="en-GB"/>
              </w:rPr>
              <w:t>00</w:t>
            </w:r>
            <w:r w:rsidR="0073098C">
              <w:rPr>
                <w:rFonts w:ascii="Sylfaen" w:hAnsi="Sylfaen" w:cs="Arial"/>
                <w:lang w:val="hy-AM"/>
              </w:rPr>
              <w:t>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312351" w:rsidRDefault="0073098C" w:rsidP="00283BAE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10000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73098C" w:rsidRDefault="0073098C" w:rsidP="00283BAE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73098C" w:rsidP="00283BAE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Գյուղատնտեսական արտադրական օբյեկտների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73098C" w:rsidP="00283BAE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1440000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lang w:val="en-GB"/>
              </w:rPr>
            </w:pPr>
            <w:proofErr w:type="spellStart"/>
            <w:r w:rsidRPr="00E13396">
              <w:rPr>
                <w:rFonts w:ascii="Sylfaen" w:hAnsi="Sylfaen" w:cs="Arial"/>
                <w:lang w:val="en-GB"/>
              </w:rPr>
              <w:t>չկա</w:t>
            </w:r>
            <w:proofErr w:type="spellEnd"/>
          </w:p>
        </w:tc>
      </w:tr>
      <w:tr w:rsidR="00E13396" w:rsidRPr="00312351" w:rsidTr="0073098C">
        <w:trPr>
          <w:trHeight w:val="10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13396" w:rsidP="00E13396">
            <w:pPr>
              <w:rPr>
                <w:rFonts w:ascii="Sylfaen" w:hAnsi="Sylfaen" w:cs="Arial"/>
                <w:lang w:val="hy-AM"/>
              </w:rPr>
            </w:pPr>
            <w:r w:rsidRPr="00E13396">
              <w:rPr>
                <w:rFonts w:ascii="Sylfaen" w:hAnsi="Sylfaen" w:cs="Arial"/>
                <w:lang w:val="hy-AM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13396" w:rsidP="0073098C">
            <w:pPr>
              <w:rPr>
                <w:rFonts w:ascii="Sylfaen" w:hAnsi="Sylfaen"/>
                <w:lang w:val="hy-AM"/>
              </w:rPr>
            </w:pPr>
            <w:r w:rsidRPr="00E13396">
              <w:rPr>
                <w:rFonts w:ascii="Sylfaen" w:hAnsi="Sylfaen"/>
                <w:lang w:val="hy-AM"/>
              </w:rPr>
              <w:t>Տաշիր համայնք, ք</w:t>
            </w:r>
            <w:r w:rsidRPr="00E1339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13396">
              <w:rPr>
                <w:rFonts w:ascii="Sylfaen" w:hAnsi="Sylfaen"/>
                <w:lang w:val="hy-AM"/>
              </w:rPr>
              <w:t>Տաշիր</w:t>
            </w:r>
            <w:r w:rsidR="00312351">
              <w:rPr>
                <w:rFonts w:ascii="Sylfaen" w:hAnsi="Sylfaen"/>
                <w:lang w:val="hy-AM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312351" w:rsidP="0073098C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0</w:t>
            </w:r>
            <w:r w:rsidR="0073098C">
              <w:rPr>
                <w:rFonts w:ascii="Sylfaen" w:hAnsi="Sylfaen" w:cs="Arial"/>
                <w:lang w:val="hy-AM"/>
              </w:rPr>
              <w:t>6-008-0319-0005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73098C" w:rsidP="00E13396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4159,6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B66C28" w:rsidRDefault="0073098C" w:rsidP="00E13396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Գյուղատնտեսական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73098C" w:rsidP="00E13396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Արոտավայր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73098C" w:rsidP="00E13396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446117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B66C28" w:rsidRDefault="00E13396" w:rsidP="00E13396">
            <w:pPr>
              <w:rPr>
                <w:rFonts w:ascii="Sylfaen" w:hAnsi="Sylfaen" w:cs="Arial"/>
                <w:lang w:val="hy-AM"/>
              </w:rPr>
            </w:pPr>
            <w:r w:rsidRPr="00B66C28">
              <w:rPr>
                <w:rFonts w:ascii="Sylfaen" w:hAnsi="Sylfaen" w:cs="Arial"/>
                <w:lang w:val="hy-AM"/>
              </w:rPr>
              <w:t>չկա</w:t>
            </w:r>
          </w:p>
        </w:tc>
      </w:tr>
    </w:tbl>
    <w:p w:rsidR="00AB5367" w:rsidRPr="00E13396" w:rsidRDefault="00AB5367" w:rsidP="00AB5367">
      <w:pPr>
        <w:jc w:val="center"/>
        <w:rPr>
          <w:rFonts w:ascii="Sylfaen" w:hAnsi="Sylfaen"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E13396" w:rsidRPr="00B66C28" w:rsidRDefault="00E13396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AB5367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B66C28">
        <w:rPr>
          <w:rFonts w:ascii="Sylfaen" w:hAnsi="Sylfaen" w:cs="Sylfaen"/>
          <w:b/>
          <w:sz w:val="24"/>
          <w:szCs w:val="24"/>
          <w:lang w:val="hy-AM"/>
        </w:rPr>
        <w:t>ԱՇԽԱՏԱԿԱԶՄԻ ՔԱՐՏՈՒ</w:t>
      </w:r>
      <w:r w:rsidRPr="009E6B8D">
        <w:rPr>
          <w:rFonts w:ascii="Sylfaen" w:hAnsi="Sylfaen" w:cs="Sylfaen"/>
          <w:b/>
          <w:sz w:val="24"/>
          <w:szCs w:val="24"/>
          <w:lang w:val="hy-AM"/>
        </w:rPr>
        <w:t>ՂԱՐ</w:t>
      </w:r>
      <w:r w:rsidR="00E13396">
        <w:rPr>
          <w:rFonts w:ascii="Sylfaen" w:hAnsi="Sylfaen" w:cs="Sylfaen"/>
          <w:b/>
          <w:sz w:val="24"/>
          <w:szCs w:val="24"/>
          <w:lang w:val="hy-AM"/>
        </w:rPr>
        <w:t xml:space="preserve">՝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</w:t>
      </w:r>
      <w:r w:rsidRPr="009E6B8D">
        <w:rPr>
          <w:rFonts w:ascii="Sylfaen" w:hAnsi="Sylfaen" w:cs="Sylfaen"/>
          <w:b/>
          <w:sz w:val="24"/>
          <w:szCs w:val="24"/>
          <w:lang w:val="hy-AM"/>
        </w:rPr>
        <w:t>Ն</w:t>
      </w:r>
      <w:r w:rsidR="00AF6BE9">
        <w:rPr>
          <w:rFonts w:ascii="Sylfaen" w:hAnsi="Sylfaen" w:cs="Sylfaen"/>
          <w:b/>
          <w:sz w:val="24"/>
          <w:szCs w:val="24"/>
          <w:lang w:val="en-US"/>
        </w:rPr>
        <w:t xml:space="preserve">. </w:t>
      </w:r>
      <w:r w:rsidRPr="009E6B8D">
        <w:rPr>
          <w:rFonts w:ascii="Sylfaen" w:hAnsi="Sylfaen" w:cs="Sylfaen"/>
          <w:b/>
          <w:sz w:val="24"/>
          <w:szCs w:val="24"/>
          <w:lang w:val="hy-AM"/>
        </w:rPr>
        <w:t>ՍՈԼՈՅԱՆ</w:t>
      </w:r>
    </w:p>
    <w:bookmarkEnd w:id="0"/>
    <w:p w:rsidR="005A67CB" w:rsidRDefault="007E1C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A67CB" w:rsidSect="00E1339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EB"/>
    <w:rsid w:val="000D0B14"/>
    <w:rsid w:val="000D1168"/>
    <w:rsid w:val="001454D0"/>
    <w:rsid w:val="0026613E"/>
    <w:rsid w:val="00273C47"/>
    <w:rsid w:val="002E613F"/>
    <w:rsid w:val="00312351"/>
    <w:rsid w:val="00353006"/>
    <w:rsid w:val="005A67CB"/>
    <w:rsid w:val="0073098C"/>
    <w:rsid w:val="007E1CC0"/>
    <w:rsid w:val="008A6694"/>
    <w:rsid w:val="008E71FA"/>
    <w:rsid w:val="00A35ECA"/>
    <w:rsid w:val="00AB5367"/>
    <w:rsid w:val="00AF6BE9"/>
    <w:rsid w:val="00B66C28"/>
    <w:rsid w:val="00C371EB"/>
    <w:rsid w:val="00C37DE4"/>
    <w:rsid w:val="00E1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2D153-EED0-4A10-9A12-44E5A946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AB5367"/>
    <w:pPr>
      <w:spacing w:after="0" w:line="360" w:lineRule="auto"/>
      <w:ind w:left="120" w:right="-210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a4">
    <w:name w:val="Цитата Знак"/>
    <w:basedOn w:val="a0"/>
    <w:link w:val="a3"/>
    <w:rsid w:val="00AB536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45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2019-11-26T12:33:00Z</cp:lastPrinted>
  <dcterms:created xsi:type="dcterms:W3CDTF">2019-11-26T12:42:00Z</dcterms:created>
  <dcterms:modified xsi:type="dcterms:W3CDTF">2020-04-03T10:41:00Z</dcterms:modified>
</cp:coreProperties>
</file>