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E9" w:rsidRPr="00B66C28" w:rsidRDefault="00AF6BE9" w:rsidP="00E13396">
      <w:pPr>
        <w:spacing w:after="0"/>
        <w:jc w:val="right"/>
        <w:rPr>
          <w:rFonts w:ascii="Sylfaen" w:hAnsi="Sylfaen"/>
          <w:b/>
          <w:lang w:val="hy-AM"/>
        </w:rPr>
      </w:pPr>
      <w:r w:rsidRPr="00B66C28">
        <w:rPr>
          <w:rFonts w:ascii="Sylfaen" w:hAnsi="Sylfaen"/>
          <w:b/>
          <w:lang w:val="hy-AM"/>
        </w:rPr>
        <w:t>Հավելված</w:t>
      </w:r>
    </w:p>
    <w:p w:rsidR="00AB5367" w:rsidRPr="00B66C28" w:rsidRDefault="00AB5367" w:rsidP="00E13396">
      <w:pPr>
        <w:spacing w:after="0"/>
        <w:jc w:val="right"/>
        <w:rPr>
          <w:rFonts w:ascii="Sylfaen" w:hAnsi="Sylfaen"/>
          <w:b/>
          <w:sz w:val="24"/>
          <w:szCs w:val="24"/>
          <w:lang w:val="nl-NL"/>
        </w:rPr>
      </w:pPr>
      <w:r w:rsidRPr="00B66C28">
        <w:rPr>
          <w:rFonts w:ascii="Sylfaen" w:hAnsi="Sylfaen"/>
          <w:b/>
          <w:sz w:val="24"/>
          <w:szCs w:val="24"/>
          <w:lang w:val="nl-NL"/>
        </w:rPr>
        <w:t>ՀՀ Լոռու մարզի Տաշիր համայնքի ավագանու</w:t>
      </w:r>
    </w:p>
    <w:p w:rsidR="00AB5367" w:rsidRPr="009E6B8D" w:rsidRDefault="00312351" w:rsidP="00E13396">
      <w:pPr>
        <w:spacing w:after="0"/>
        <w:jc w:val="right"/>
        <w:rPr>
          <w:rFonts w:ascii="Sylfaen" w:hAnsi="Sylfaen"/>
          <w:sz w:val="24"/>
          <w:szCs w:val="24"/>
          <w:lang w:val="nl-NL"/>
        </w:rPr>
      </w:pPr>
      <w:r>
        <w:rPr>
          <w:rFonts w:ascii="Sylfaen" w:hAnsi="Sylfaen"/>
          <w:b/>
          <w:sz w:val="24"/>
          <w:szCs w:val="24"/>
          <w:lang w:val="nl-NL"/>
        </w:rPr>
        <w:t>20</w:t>
      </w:r>
      <w:r>
        <w:rPr>
          <w:rFonts w:ascii="Sylfaen" w:hAnsi="Sylfaen"/>
          <w:b/>
          <w:sz w:val="24"/>
          <w:szCs w:val="24"/>
          <w:lang w:val="hy-AM"/>
        </w:rPr>
        <w:t>20</w:t>
      </w:r>
      <w:r w:rsidR="00B66C28" w:rsidRPr="00B66C28">
        <w:rPr>
          <w:rFonts w:ascii="Sylfaen" w:hAnsi="Sylfaen"/>
          <w:b/>
          <w:sz w:val="24"/>
          <w:szCs w:val="24"/>
          <w:lang w:val="nl-NL"/>
        </w:rPr>
        <w:t xml:space="preserve"> </w:t>
      </w:r>
      <w:r w:rsidR="00AB5367" w:rsidRPr="00B66C28">
        <w:rPr>
          <w:rFonts w:ascii="Sylfaen" w:hAnsi="Sylfaen"/>
          <w:b/>
          <w:sz w:val="24"/>
          <w:szCs w:val="24"/>
          <w:lang w:val="en-GB"/>
        </w:rPr>
        <w:t>թ</w:t>
      </w:r>
      <w:r w:rsidR="00B66C28">
        <w:rPr>
          <w:rFonts w:ascii="Sylfaen" w:hAnsi="Sylfaen"/>
          <w:b/>
          <w:sz w:val="24"/>
          <w:szCs w:val="24"/>
        </w:rPr>
        <w:t>վականի</w:t>
      </w:r>
      <w:r w:rsidR="00AB5367" w:rsidRPr="00B66C28">
        <w:rPr>
          <w:rFonts w:ascii="Sylfaen" w:hAnsi="Sylfaen"/>
          <w:b/>
          <w:sz w:val="24"/>
          <w:szCs w:val="24"/>
          <w:lang w:val="nl-NL"/>
        </w:rPr>
        <w:t xml:space="preserve"> </w:t>
      </w:r>
      <w:r w:rsidR="0026613E" w:rsidRPr="00B66C28">
        <w:rPr>
          <w:rFonts w:ascii="Sylfaen" w:hAnsi="Sylfaen"/>
          <w:b/>
          <w:sz w:val="24"/>
          <w:szCs w:val="24"/>
          <w:lang w:val="nl-NL"/>
        </w:rPr>
        <w:t xml:space="preserve"> </w:t>
      </w:r>
      <w:r>
        <w:rPr>
          <w:rFonts w:ascii="Sylfaen" w:hAnsi="Sylfaen"/>
          <w:b/>
          <w:sz w:val="24"/>
          <w:szCs w:val="24"/>
          <w:lang w:val="nl-NL"/>
        </w:rPr>
        <w:t>հունվարի</w:t>
      </w:r>
      <w:r w:rsidR="00AB5367" w:rsidRPr="00B66C28"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b/>
          <w:sz w:val="24"/>
          <w:szCs w:val="24"/>
          <w:lang w:val="hy-AM"/>
        </w:rPr>
        <w:t>24</w:t>
      </w:r>
      <w:r w:rsidR="00AB5367" w:rsidRPr="00B66C28">
        <w:rPr>
          <w:rFonts w:ascii="Sylfaen" w:hAnsi="Sylfaen"/>
          <w:b/>
          <w:sz w:val="24"/>
          <w:szCs w:val="24"/>
          <w:lang w:val="nl-NL"/>
        </w:rPr>
        <w:t>-</w:t>
      </w:r>
      <w:r w:rsidR="00AB5367" w:rsidRPr="00B66C28">
        <w:rPr>
          <w:rFonts w:ascii="Sylfaen" w:hAnsi="Sylfaen"/>
          <w:b/>
          <w:sz w:val="24"/>
          <w:szCs w:val="24"/>
          <w:lang w:val="en-GB"/>
        </w:rPr>
        <w:t>ի</w:t>
      </w:r>
      <w:r w:rsidR="00AB5367" w:rsidRPr="00B66C28">
        <w:rPr>
          <w:rFonts w:ascii="Sylfaen" w:hAnsi="Sylfaen"/>
          <w:b/>
          <w:sz w:val="24"/>
          <w:szCs w:val="24"/>
          <w:lang w:val="nl-NL"/>
        </w:rPr>
        <w:t xml:space="preserve"> N</w:t>
      </w:r>
      <w:r w:rsidR="0026613E" w:rsidRPr="00B66C28">
        <w:rPr>
          <w:rFonts w:ascii="Sylfaen" w:hAnsi="Sylfaen"/>
          <w:b/>
          <w:sz w:val="24"/>
          <w:szCs w:val="24"/>
          <w:lang w:val="nl-NL"/>
        </w:rPr>
        <w:t xml:space="preserve"> </w:t>
      </w:r>
      <w:r w:rsidR="00AB5367" w:rsidRPr="00B66C28">
        <w:rPr>
          <w:rFonts w:ascii="Sylfaen" w:hAnsi="Sylfaen"/>
          <w:b/>
          <w:sz w:val="24"/>
          <w:szCs w:val="24"/>
          <w:lang w:val="nl-NL"/>
        </w:rPr>
        <w:t xml:space="preserve"> -Ա որոշման</w:t>
      </w:r>
      <w:r w:rsidR="00E13396" w:rsidRPr="00B66C28">
        <w:rPr>
          <w:rFonts w:ascii="Sylfaen" w:hAnsi="Sylfaen"/>
          <w:b/>
          <w:sz w:val="24"/>
          <w:szCs w:val="24"/>
          <w:lang w:val="nl-NL"/>
        </w:rPr>
        <w:br/>
      </w:r>
      <w:r w:rsidR="00AB5367">
        <w:rPr>
          <w:rFonts w:ascii="Sylfaen" w:hAnsi="Sylfaen"/>
          <w:sz w:val="24"/>
          <w:szCs w:val="24"/>
          <w:lang w:val="nl-NL"/>
        </w:rPr>
        <w:t xml:space="preserve"> </w:t>
      </w:r>
    </w:p>
    <w:p w:rsidR="00AF6BE9" w:rsidRPr="007B4159" w:rsidRDefault="00AF6BE9" w:rsidP="00AF6BE9">
      <w:pPr>
        <w:jc w:val="center"/>
        <w:rPr>
          <w:rFonts w:ascii="Sylfaen" w:hAnsi="Sylfaen"/>
          <w:b/>
          <w:i/>
          <w:lang w:val="nl-NL"/>
        </w:rPr>
      </w:pPr>
      <w:r w:rsidRPr="007B4159">
        <w:rPr>
          <w:rFonts w:ascii="Sylfaen" w:hAnsi="Sylfaen" w:cs="Sylfaen"/>
          <w:b/>
          <w:i/>
          <w:lang w:val="hy-AM"/>
        </w:rPr>
        <w:t>Հայաստանի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r w:rsidRPr="007B4159">
        <w:rPr>
          <w:rFonts w:ascii="Sylfaen" w:hAnsi="Sylfaen" w:cs="Sylfaen"/>
          <w:b/>
          <w:i/>
          <w:lang w:val="hy-AM"/>
        </w:rPr>
        <w:t>Հանրապետության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r w:rsidRPr="007B4159">
        <w:rPr>
          <w:rFonts w:ascii="Sylfaen" w:hAnsi="Sylfaen" w:cs="Sylfaen"/>
          <w:b/>
          <w:i/>
        </w:rPr>
        <w:t>Լոռու</w:t>
      </w:r>
      <w:r w:rsidRPr="007B4159">
        <w:rPr>
          <w:rFonts w:ascii="Sylfaen" w:hAnsi="Sylfaen" w:cs="Sylfaen"/>
          <w:b/>
          <w:i/>
          <w:lang w:val="smn-FI"/>
        </w:rPr>
        <w:t xml:space="preserve"> </w:t>
      </w:r>
      <w:r w:rsidRPr="007B4159">
        <w:rPr>
          <w:rFonts w:ascii="Sylfaen" w:hAnsi="Sylfaen" w:cs="Sylfaen"/>
          <w:b/>
          <w:i/>
          <w:lang w:val="hy-AM"/>
        </w:rPr>
        <w:t>մարզի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r w:rsidRPr="007B4159">
        <w:rPr>
          <w:rFonts w:ascii="Sylfaen" w:hAnsi="Sylfaen" w:cs="Sylfaen"/>
          <w:b/>
          <w:i/>
        </w:rPr>
        <w:t>Տաշիր</w:t>
      </w:r>
      <w:r w:rsidRPr="007B4159">
        <w:rPr>
          <w:rFonts w:ascii="Sylfaen" w:hAnsi="Sylfaen" w:cs="Sylfaen"/>
          <w:b/>
          <w:i/>
          <w:lang w:val="smn-FI"/>
        </w:rPr>
        <w:t xml:space="preserve"> </w:t>
      </w:r>
      <w:r w:rsidRPr="007B4159">
        <w:rPr>
          <w:rFonts w:ascii="Sylfaen" w:hAnsi="Sylfaen" w:cs="Sylfaen"/>
          <w:b/>
          <w:i/>
          <w:lang w:val="hy-AM"/>
        </w:rPr>
        <w:t>համայնքի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r w:rsidRPr="007B4159">
        <w:rPr>
          <w:rFonts w:ascii="Sylfaen" w:hAnsi="Sylfaen" w:cs="Sylfaen"/>
          <w:b/>
          <w:i/>
          <w:lang w:val="hy-AM"/>
        </w:rPr>
        <w:t>սեփականությանը</w:t>
      </w:r>
      <w:r w:rsidRPr="007B4159">
        <w:rPr>
          <w:rFonts w:ascii="Sylfaen" w:hAnsi="Sylfaen" w:cs="Arial Armenian"/>
          <w:b/>
          <w:i/>
          <w:lang w:val="hy-AM"/>
        </w:rPr>
        <w:t xml:space="preserve"> </w:t>
      </w:r>
      <w:r w:rsidRPr="007B4159">
        <w:rPr>
          <w:rFonts w:ascii="Sylfaen" w:hAnsi="Sylfaen" w:cs="Arial Armenian"/>
          <w:b/>
          <w:i/>
        </w:rPr>
        <w:t>պատկանող</w:t>
      </w:r>
      <w:r w:rsidRPr="007B4159">
        <w:rPr>
          <w:rFonts w:ascii="Sylfaen" w:hAnsi="Sylfaen"/>
          <w:b/>
          <w:i/>
          <w:lang w:val="nl-NL"/>
        </w:rPr>
        <w:t xml:space="preserve">  աճուրդ վաճառքով օտարվող </w:t>
      </w:r>
      <w:r w:rsidRPr="007B4159">
        <w:rPr>
          <w:rFonts w:ascii="Sylfaen" w:hAnsi="Sylfaen" w:cs="Arial Armenian"/>
          <w:b/>
          <w:i/>
          <w:lang w:val="hy-AM"/>
        </w:rPr>
        <w:t>հողամասի</w:t>
      </w:r>
      <w:r w:rsidRPr="007B4159">
        <w:rPr>
          <w:rFonts w:ascii="Sylfaen" w:hAnsi="Sylfaen" w:cs="Sylfaen"/>
          <w:b/>
          <w:i/>
          <w:color w:val="000000"/>
          <w:lang w:val="hy-AM"/>
        </w:rPr>
        <w:t xml:space="preserve"> մեկնարկային </w:t>
      </w:r>
      <w:r w:rsidRPr="007B4159">
        <w:rPr>
          <w:rFonts w:ascii="Sylfaen" w:hAnsi="Sylfaen" w:cs="Sylfaen"/>
          <w:b/>
          <w:i/>
          <w:color w:val="000000"/>
        </w:rPr>
        <w:t>գինը</w:t>
      </w:r>
      <w:r w:rsidRPr="007B4159">
        <w:rPr>
          <w:rFonts w:ascii="Sylfaen" w:hAnsi="Sylfaen" w:cs="Sylfaen"/>
          <w:b/>
          <w:i/>
          <w:color w:val="000000"/>
          <w:lang w:val="hy-AM"/>
        </w:rPr>
        <w:t xml:space="preserve"> ու պայմանները</w:t>
      </w:r>
    </w:p>
    <w:p w:rsidR="00AB5367" w:rsidRPr="009E6B8D" w:rsidRDefault="00AB5367" w:rsidP="00AB5367">
      <w:pPr>
        <w:jc w:val="right"/>
        <w:rPr>
          <w:rFonts w:ascii="Sylfaen" w:hAnsi="Sylfaen"/>
          <w:sz w:val="24"/>
          <w:szCs w:val="24"/>
          <w:lang w:val="nl-NL"/>
        </w:rPr>
      </w:pPr>
    </w:p>
    <w:tbl>
      <w:tblPr>
        <w:tblpPr w:leftFromText="180" w:rightFromText="180" w:vertAnchor="text" w:horzAnchor="page" w:tblpX="491" w:tblpY="31"/>
        <w:tblW w:w="13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56"/>
        <w:gridCol w:w="2126"/>
        <w:gridCol w:w="1446"/>
        <w:gridCol w:w="2098"/>
        <w:gridCol w:w="2330"/>
        <w:gridCol w:w="1843"/>
        <w:gridCol w:w="1418"/>
      </w:tblGrid>
      <w:tr w:rsidR="00AB5367" w:rsidRPr="00E13396" w:rsidTr="00E13396">
        <w:trPr>
          <w:trHeight w:val="20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nl-NL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>Լոտ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>Գ</w:t>
            </w:r>
            <w:r w:rsidRPr="00E13396">
              <w:rPr>
                <w:rFonts w:ascii="Sylfaen" w:hAnsi="Sylfaen" w:cs="Arial"/>
                <w:b/>
                <w:lang w:val="hy-AM"/>
              </w:rPr>
              <w:t>ե</w:t>
            </w:r>
            <w:r w:rsidRPr="00E13396">
              <w:rPr>
                <w:rFonts w:ascii="Sylfaen" w:hAnsi="Sylfaen" w:cs="Arial"/>
                <w:b/>
                <w:lang w:val="en-GB"/>
              </w:rPr>
              <w:t>տնվելու</w:t>
            </w:r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nl-NL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>վայրը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 xml:space="preserve">Հողամասի </w:t>
            </w:r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nl-NL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>ծածկագիրը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>Մակերեսը</w:t>
            </w:r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>/քմ/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>Նպատակային</w:t>
            </w:r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>նշանակությունը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>Գործառնական նշանակությունը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>Մեկնարկային</w:t>
            </w:r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>գին</w:t>
            </w:r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 xml:space="preserve"> /դրամ/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367" w:rsidRPr="00E13396" w:rsidRDefault="00AB5367" w:rsidP="00283BAE">
            <w:pPr>
              <w:ind w:firstLine="709"/>
              <w:rPr>
                <w:rFonts w:ascii="Sylfaen" w:hAnsi="Sylfaen" w:cs="Arial"/>
                <w:b/>
                <w:lang w:val="en-GB"/>
              </w:rPr>
            </w:pPr>
          </w:p>
          <w:p w:rsidR="00AB5367" w:rsidRPr="00E13396" w:rsidRDefault="00AB5367" w:rsidP="00283BAE">
            <w:pPr>
              <w:rPr>
                <w:rFonts w:ascii="Sylfaen" w:hAnsi="Sylfaen" w:cs="Arial"/>
                <w:b/>
                <w:lang w:val="en-GB"/>
              </w:rPr>
            </w:pPr>
            <w:r w:rsidRPr="00E13396">
              <w:rPr>
                <w:rFonts w:ascii="Sylfaen" w:hAnsi="Sylfaen" w:cs="Arial"/>
                <w:b/>
                <w:lang w:val="en-GB"/>
              </w:rPr>
              <w:t>Սահմանափակում</w:t>
            </w:r>
          </w:p>
          <w:p w:rsidR="00AB5367" w:rsidRPr="00E13396" w:rsidRDefault="00AB5367" w:rsidP="00283BAE">
            <w:pPr>
              <w:ind w:firstLine="709"/>
              <w:rPr>
                <w:rFonts w:ascii="Sylfaen" w:hAnsi="Sylfaen" w:cs="Arial"/>
                <w:b/>
                <w:lang w:val="en-GB"/>
              </w:rPr>
            </w:pPr>
          </w:p>
        </w:tc>
      </w:tr>
      <w:tr w:rsidR="00AB5367" w:rsidRPr="00312351" w:rsidTr="00E13396">
        <w:trPr>
          <w:trHeight w:val="10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lang w:val="en-GB"/>
              </w:rPr>
            </w:pPr>
            <w:r w:rsidRPr="00E13396">
              <w:rPr>
                <w:rFonts w:ascii="Sylfaen" w:hAnsi="Sylfaen" w:cs="Arial"/>
                <w:lang w:val="en-GB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AB5367" w:rsidP="00312351">
            <w:pPr>
              <w:rPr>
                <w:rFonts w:ascii="Sylfaen" w:hAnsi="Sylfaen" w:cs="Arial"/>
                <w:lang w:val="en-GB"/>
              </w:rPr>
            </w:pPr>
            <w:r w:rsidRPr="00E13396">
              <w:rPr>
                <w:rFonts w:ascii="Sylfaen" w:hAnsi="Sylfaen"/>
                <w:lang w:val="hy-AM"/>
              </w:rPr>
              <w:t>Տաշիր համայնք, ք</w:t>
            </w:r>
            <w:r w:rsidRPr="00E1339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13396">
              <w:rPr>
                <w:rFonts w:ascii="Sylfaen" w:hAnsi="Sylfaen"/>
                <w:lang w:val="hy-AM"/>
              </w:rPr>
              <w:t xml:space="preserve"> Տաշիր,</w:t>
            </w:r>
            <w:r w:rsidR="001454D0" w:rsidRPr="00E13396">
              <w:rPr>
                <w:rFonts w:ascii="Sylfaen" w:hAnsi="Sylfaen"/>
                <w:lang w:val="hy-AM"/>
              </w:rPr>
              <w:t xml:space="preserve"> </w:t>
            </w:r>
            <w:r w:rsidR="00E13396" w:rsidRPr="00E13396">
              <w:rPr>
                <w:rFonts w:ascii="Sylfaen" w:hAnsi="Sylfaen"/>
                <w:lang w:val="hy-AM"/>
              </w:rPr>
              <w:t xml:space="preserve">Երևանյան </w:t>
            </w:r>
            <w:r w:rsidRPr="00E13396">
              <w:rPr>
                <w:rFonts w:ascii="Sylfaen" w:hAnsi="Sylfaen"/>
                <w:lang w:val="hy-AM"/>
              </w:rPr>
              <w:t>փողոց,</w:t>
            </w:r>
            <w:r w:rsidR="001454D0" w:rsidRPr="00E13396">
              <w:rPr>
                <w:rFonts w:ascii="Sylfaen" w:hAnsi="Sylfaen"/>
                <w:lang w:val="hy-AM"/>
              </w:rPr>
              <w:t xml:space="preserve"> </w:t>
            </w:r>
            <w:r w:rsidR="00312351">
              <w:rPr>
                <w:rFonts w:ascii="Sylfaen" w:hAnsi="Sylfaen"/>
                <w:lang w:val="hy-AM"/>
              </w:rPr>
              <w:t>1-ին</w:t>
            </w:r>
            <w:r w:rsidRPr="00E13396">
              <w:rPr>
                <w:rFonts w:ascii="Sylfaen" w:hAnsi="Sylfaen"/>
                <w:lang w:val="hy-AM"/>
              </w:rPr>
              <w:t xml:space="preserve"> թաղ</w:t>
            </w:r>
            <w:r w:rsidR="00B66C28" w:rsidRPr="00B66C28">
              <w:rPr>
                <w:rFonts w:ascii="Sylfaen" w:hAnsi="Sylfaen"/>
                <w:lang w:val="en-GB"/>
              </w:rPr>
              <w:t>.</w:t>
            </w:r>
            <w:r w:rsidRPr="00E13396">
              <w:rPr>
                <w:rFonts w:ascii="Sylfaen" w:hAnsi="Sylfaen"/>
                <w:lang w:val="hy-AM"/>
              </w:rPr>
              <w:t>,թիվ</w:t>
            </w:r>
            <w:r w:rsidR="001454D0" w:rsidRPr="00E13396">
              <w:rPr>
                <w:rFonts w:ascii="Sylfaen" w:hAnsi="Sylfaen"/>
                <w:lang w:val="hy-AM"/>
              </w:rPr>
              <w:t xml:space="preserve"> </w:t>
            </w:r>
            <w:r w:rsidR="00312351">
              <w:rPr>
                <w:rFonts w:ascii="Sylfaen" w:hAnsi="Sylfaen"/>
                <w:lang w:val="hy-AM"/>
              </w:rPr>
              <w:t>25</w:t>
            </w:r>
            <w:r w:rsidR="00312351">
              <w:rPr>
                <w:rFonts w:ascii="Sylfaen" w:hAnsi="Sylfaen"/>
                <w:lang w:val="en-GB"/>
              </w:rPr>
              <w:t>/9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312351" w:rsidRDefault="00AB5367" w:rsidP="00312351">
            <w:pPr>
              <w:rPr>
                <w:rFonts w:ascii="Sylfaen" w:hAnsi="Sylfaen" w:cs="Arial"/>
                <w:lang w:val="hy-AM"/>
              </w:rPr>
            </w:pPr>
            <w:r w:rsidRPr="00E13396">
              <w:rPr>
                <w:rFonts w:ascii="Sylfaen" w:hAnsi="Sylfaen" w:cs="Arial"/>
                <w:lang w:val="en-GB"/>
              </w:rPr>
              <w:t>06-008-0</w:t>
            </w:r>
            <w:r w:rsidR="00312351">
              <w:rPr>
                <w:rFonts w:ascii="Sylfaen" w:hAnsi="Sylfaen" w:cs="Arial"/>
                <w:lang w:val="en-GB"/>
              </w:rPr>
              <w:t>009</w:t>
            </w:r>
            <w:r w:rsidRPr="00E13396">
              <w:rPr>
                <w:rFonts w:ascii="Sylfaen" w:hAnsi="Sylfaen" w:cs="Arial"/>
                <w:lang w:val="hy-AM"/>
              </w:rPr>
              <w:t>-</w:t>
            </w:r>
            <w:r w:rsidR="00E13396" w:rsidRPr="00E13396">
              <w:rPr>
                <w:rFonts w:ascii="Sylfaen" w:hAnsi="Sylfaen" w:cs="Arial"/>
                <w:lang w:val="en-GB"/>
              </w:rPr>
              <w:t>00</w:t>
            </w:r>
            <w:r w:rsidR="00312351">
              <w:rPr>
                <w:rFonts w:ascii="Sylfaen" w:hAnsi="Sylfaen" w:cs="Arial"/>
                <w:lang w:val="hy-AM"/>
              </w:rPr>
              <w:t>11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312351" w:rsidRDefault="00312351" w:rsidP="00283BAE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460,7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E13396" w:rsidP="00283BAE">
            <w:pPr>
              <w:rPr>
                <w:rFonts w:ascii="Sylfaen" w:hAnsi="Sylfaen" w:cs="Arial"/>
                <w:lang w:val="en-US"/>
              </w:rPr>
            </w:pPr>
            <w:r w:rsidRPr="00E13396">
              <w:rPr>
                <w:rFonts w:ascii="Sylfaen" w:hAnsi="Sylfaen" w:cs="Arial"/>
                <w:lang w:val="hy-AM"/>
              </w:rPr>
              <w:t xml:space="preserve">Բնակավարերի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E13396" w:rsidP="00283BAE">
            <w:pPr>
              <w:rPr>
                <w:rFonts w:ascii="Sylfaen" w:hAnsi="Sylfaen" w:cs="Arial"/>
                <w:lang w:val="hy-AM"/>
              </w:rPr>
            </w:pPr>
            <w:r w:rsidRPr="00E13396">
              <w:rPr>
                <w:rFonts w:ascii="Sylfaen" w:hAnsi="Sylfaen" w:cs="Arial"/>
                <w:lang w:val="hy-AM"/>
              </w:rPr>
              <w:t xml:space="preserve">Հասարակական  կառուցապատման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312351" w:rsidP="00283BAE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102300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367" w:rsidRPr="00E13396" w:rsidRDefault="00AB5367" w:rsidP="00283BAE">
            <w:pPr>
              <w:rPr>
                <w:rFonts w:ascii="Sylfaen" w:hAnsi="Sylfaen" w:cs="Arial"/>
                <w:lang w:val="en-GB"/>
              </w:rPr>
            </w:pPr>
            <w:r w:rsidRPr="00E13396">
              <w:rPr>
                <w:rFonts w:ascii="Sylfaen" w:hAnsi="Sylfaen" w:cs="Arial"/>
                <w:lang w:val="en-GB"/>
              </w:rPr>
              <w:t>չկա</w:t>
            </w:r>
          </w:p>
        </w:tc>
      </w:tr>
      <w:tr w:rsidR="00E13396" w:rsidRPr="00312351" w:rsidTr="00E13396">
        <w:trPr>
          <w:trHeight w:val="108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13396" w:rsidP="00E13396">
            <w:pPr>
              <w:rPr>
                <w:rFonts w:ascii="Sylfaen" w:hAnsi="Sylfaen" w:cs="Arial"/>
                <w:lang w:val="hy-AM"/>
              </w:rPr>
            </w:pPr>
            <w:r w:rsidRPr="00E13396">
              <w:rPr>
                <w:rFonts w:ascii="Sylfaen" w:hAnsi="Sylfaen" w:cs="Arial"/>
                <w:lang w:val="hy-AM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13396" w:rsidP="00E13396">
            <w:pPr>
              <w:rPr>
                <w:rFonts w:ascii="Sylfaen" w:hAnsi="Sylfaen"/>
                <w:lang w:val="hy-AM"/>
              </w:rPr>
            </w:pPr>
            <w:r w:rsidRPr="00E13396">
              <w:rPr>
                <w:rFonts w:ascii="Sylfaen" w:hAnsi="Sylfaen"/>
                <w:lang w:val="hy-AM"/>
              </w:rPr>
              <w:t>Տաշիր համայնք, ք</w:t>
            </w:r>
            <w:r w:rsidRPr="00E13396">
              <w:rPr>
                <w:rFonts w:ascii="MS Mincho" w:eastAsia="MS Mincho" w:hAnsi="MS Mincho" w:cs="MS Mincho" w:hint="eastAsia"/>
                <w:lang w:val="hy-AM"/>
              </w:rPr>
              <w:t>․</w:t>
            </w:r>
            <w:r w:rsidRPr="00E13396">
              <w:rPr>
                <w:rFonts w:ascii="Sylfaen" w:hAnsi="Sylfaen"/>
                <w:lang w:val="hy-AM"/>
              </w:rPr>
              <w:t>Տաշիր</w:t>
            </w:r>
            <w:r w:rsidR="00312351">
              <w:rPr>
                <w:rFonts w:ascii="Sylfaen" w:hAnsi="Sylfaen"/>
                <w:lang w:val="hy-AM"/>
              </w:rPr>
              <w:t xml:space="preserve">, Գրիբոյեդովի </w:t>
            </w:r>
            <w:r w:rsidRPr="00E13396">
              <w:rPr>
                <w:rFonts w:ascii="Sylfaen" w:hAnsi="Sylfaen"/>
                <w:lang w:val="hy-AM"/>
              </w:rPr>
              <w:t xml:space="preserve">փողոց, </w:t>
            </w:r>
            <w:r w:rsidR="00312351">
              <w:rPr>
                <w:rFonts w:ascii="Sylfaen" w:hAnsi="Sylfaen"/>
                <w:lang w:val="hy-AM"/>
              </w:rPr>
              <w:t xml:space="preserve">5-րդ </w:t>
            </w:r>
            <w:r w:rsidRPr="00E13396">
              <w:rPr>
                <w:rFonts w:ascii="Sylfaen" w:hAnsi="Sylfaen"/>
                <w:lang w:val="hy-AM"/>
              </w:rPr>
              <w:t>թաղ</w:t>
            </w:r>
            <w:r w:rsidR="00B66C28">
              <w:rPr>
                <w:rFonts w:ascii="Times New Roman" w:hAnsi="Times New Roman" w:cs="Times New Roman"/>
                <w:lang w:val="hy-AM"/>
              </w:rPr>
              <w:t>.</w:t>
            </w:r>
            <w:r w:rsidRPr="00E13396">
              <w:rPr>
                <w:rFonts w:ascii="Sylfaen" w:hAnsi="Sylfaen"/>
                <w:lang w:val="hy-AM"/>
              </w:rPr>
              <w:t>,</w:t>
            </w:r>
            <w:r w:rsidR="00B66C28" w:rsidRPr="00B66C28">
              <w:rPr>
                <w:rFonts w:ascii="Sylfaen" w:hAnsi="Sylfaen"/>
                <w:lang w:val="hy-AM"/>
              </w:rPr>
              <w:t xml:space="preserve"> </w:t>
            </w:r>
            <w:r w:rsidRPr="00E13396">
              <w:rPr>
                <w:rFonts w:ascii="Sylfaen" w:hAnsi="Sylfaen"/>
                <w:lang w:val="hy-AM"/>
              </w:rPr>
              <w:t xml:space="preserve">թիվ </w:t>
            </w:r>
            <w:r w:rsidR="00312351">
              <w:rPr>
                <w:rFonts w:ascii="Sylfaen" w:hAnsi="Sylfaen"/>
                <w:lang w:val="hy-AM"/>
              </w:rPr>
              <w:t>7/3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312351" w:rsidP="00E13396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06-008-0111-004</w:t>
            </w:r>
            <w:r w:rsidR="00E13396">
              <w:rPr>
                <w:rFonts w:ascii="Sylfaen" w:hAnsi="Sylfaen" w:cs="Arial"/>
                <w:lang w:val="hy-AM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312351" w:rsidP="00E13396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420,8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B66C28" w:rsidRDefault="00E13396" w:rsidP="00E13396">
            <w:pPr>
              <w:rPr>
                <w:rFonts w:ascii="Sylfaen" w:hAnsi="Sylfaen" w:cs="Arial"/>
                <w:lang w:val="hy-AM"/>
              </w:rPr>
            </w:pPr>
            <w:r w:rsidRPr="00E13396">
              <w:rPr>
                <w:rFonts w:ascii="Sylfaen" w:hAnsi="Sylfaen" w:cs="Arial"/>
                <w:lang w:val="hy-AM"/>
              </w:rPr>
              <w:t xml:space="preserve">Բնակավարերի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E13396" w:rsidP="00E13396">
            <w:pPr>
              <w:rPr>
                <w:rFonts w:ascii="Sylfaen" w:hAnsi="Sylfaen" w:cs="Arial"/>
                <w:lang w:val="hy-AM"/>
              </w:rPr>
            </w:pPr>
            <w:r w:rsidRPr="00E13396">
              <w:rPr>
                <w:rFonts w:ascii="Sylfaen" w:hAnsi="Sylfaen" w:cs="Arial"/>
                <w:lang w:val="hy-AM"/>
              </w:rPr>
              <w:t xml:space="preserve">Հասարակական  կառուցապատման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E13396" w:rsidRDefault="00312351" w:rsidP="00E13396">
            <w:pPr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93500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396" w:rsidRPr="00B66C28" w:rsidRDefault="00E13396" w:rsidP="00E13396">
            <w:pPr>
              <w:rPr>
                <w:rFonts w:ascii="Sylfaen" w:hAnsi="Sylfaen" w:cs="Arial"/>
                <w:lang w:val="hy-AM"/>
              </w:rPr>
            </w:pPr>
            <w:r w:rsidRPr="00B66C28">
              <w:rPr>
                <w:rFonts w:ascii="Sylfaen" w:hAnsi="Sylfaen" w:cs="Arial"/>
                <w:lang w:val="hy-AM"/>
              </w:rPr>
              <w:t>չկա</w:t>
            </w:r>
          </w:p>
        </w:tc>
      </w:tr>
    </w:tbl>
    <w:p w:rsidR="00AB5367" w:rsidRPr="00E13396" w:rsidRDefault="00AB5367" w:rsidP="00AB5367">
      <w:pPr>
        <w:jc w:val="center"/>
        <w:rPr>
          <w:rFonts w:ascii="Sylfaen" w:hAnsi="Sylfaen"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AB5367" w:rsidRPr="00E13396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7E1CC0" w:rsidRPr="00E13396" w:rsidRDefault="007E1CC0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lang w:val="hy-AM"/>
        </w:rPr>
      </w:pPr>
    </w:p>
    <w:p w:rsidR="00E13396" w:rsidRPr="00B66C28" w:rsidRDefault="00E13396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B66C28">
        <w:rPr>
          <w:rFonts w:ascii="Sylfaen" w:hAnsi="Sylfaen" w:cs="Sylfaen"/>
          <w:b/>
          <w:sz w:val="24"/>
          <w:szCs w:val="24"/>
          <w:lang w:val="hy-AM"/>
        </w:rPr>
        <w:br/>
      </w:r>
    </w:p>
    <w:p w:rsidR="00AB5367" w:rsidRDefault="00AB5367" w:rsidP="00AB5367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B66C28">
        <w:rPr>
          <w:rFonts w:ascii="Sylfaen" w:hAnsi="Sylfaen" w:cs="Sylfaen"/>
          <w:b/>
          <w:sz w:val="24"/>
          <w:szCs w:val="24"/>
          <w:lang w:val="hy-AM"/>
        </w:rPr>
        <w:t>ԱՇԽԱՏԱԿԱԶՄԻ ՔԱՐՏՈՒ</w:t>
      </w:r>
      <w:r w:rsidRPr="009E6B8D">
        <w:rPr>
          <w:rFonts w:ascii="Sylfaen" w:hAnsi="Sylfaen" w:cs="Sylfaen"/>
          <w:b/>
          <w:sz w:val="24"/>
          <w:szCs w:val="24"/>
          <w:lang w:val="hy-AM"/>
        </w:rPr>
        <w:t>ՂԱՐ</w:t>
      </w:r>
      <w:r w:rsidR="00E13396">
        <w:rPr>
          <w:rFonts w:ascii="Sylfaen" w:hAnsi="Sylfaen" w:cs="Sylfaen"/>
          <w:b/>
          <w:sz w:val="24"/>
          <w:szCs w:val="24"/>
          <w:lang w:val="hy-AM"/>
        </w:rPr>
        <w:t xml:space="preserve">՝                </w:t>
      </w:r>
      <w:r>
        <w:rPr>
          <w:rFonts w:ascii="Sylfaen" w:hAnsi="Sylfaen" w:cs="Sylfaen"/>
          <w:b/>
          <w:sz w:val="24"/>
          <w:szCs w:val="24"/>
          <w:lang w:val="hy-AM"/>
        </w:rPr>
        <w:t xml:space="preserve">                                          </w:t>
      </w:r>
      <w:r w:rsidRPr="009E6B8D">
        <w:rPr>
          <w:rFonts w:ascii="Sylfaen" w:hAnsi="Sylfaen" w:cs="Sylfaen"/>
          <w:b/>
          <w:sz w:val="24"/>
          <w:szCs w:val="24"/>
          <w:lang w:val="hy-AM"/>
        </w:rPr>
        <w:t>Ն</w:t>
      </w:r>
      <w:r w:rsidR="00AF6BE9">
        <w:rPr>
          <w:rFonts w:ascii="Sylfaen" w:hAnsi="Sylfaen" w:cs="Sylfaen"/>
          <w:b/>
          <w:sz w:val="24"/>
          <w:szCs w:val="24"/>
          <w:lang w:val="en-US"/>
        </w:rPr>
        <w:t xml:space="preserve">. </w:t>
      </w:r>
      <w:r w:rsidRPr="009E6B8D">
        <w:rPr>
          <w:rFonts w:ascii="Sylfaen" w:hAnsi="Sylfaen" w:cs="Sylfaen"/>
          <w:b/>
          <w:sz w:val="24"/>
          <w:szCs w:val="24"/>
          <w:lang w:val="hy-AM"/>
        </w:rPr>
        <w:t>ՍՈԼՈՅԱՆ</w:t>
      </w:r>
    </w:p>
    <w:p w:rsidR="005A67CB" w:rsidRDefault="007E1CC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A67CB" w:rsidSect="00E13396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EB"/>
    <w:rsid w:val="000D0B14"/>
    <w:rsid w:val="001454D0"/>
    <w:rsid w:val="0026613E"/>
    <w:rsid w:val="00273C47"/>
    <w:rsid w:val="002E613F"/>
    <w:rsid w:val="00312351"/>
    <w:rsid w:val="00353006"/>
    <w:rsid w:val="005A67CB"/>
    <w:rsid w:val="007E1CC0"/>
    <w:rsid w:val="008A6694"/>
    <w:rsid w:val="008E71FA"/>
    <w:rsid w:val="00A35ECA"/>
    <w:rsid w:val="00AB5367"/>
    <w:rsid w:val="00AF6BE9"/>
    <w:rsid w:val="00B66C28"/>
    <w:rsid w:val="00C371EB"/>
    <w:rsid w:val="00C37DE4"/>
    <w:rsid w:val="00E1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2D153-EED0-4A10-9A12-44E5A946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AB5367"/>
    <w:pPr>
      <w:spacing w:after="0" w:line="360" w:lineRule="auto"/>
      <w:ind w:left="120" w:right="-210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a4">
    <w:name w:val="Цитата Знак"/>
    <w:basedOn w:val="a0"/>
    <w:link w:val="a3"/>
    <w:rsid w:val="00AB5367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45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cp:lastPrinted>2019-11-26T12:33:00Z</cp:lastPrinted>
  <dcterms:created xsi:type="dcterms:W3CDTF">2019-11-26T12:42:00Z</dcterms:created>
  <dcterms:modified xsi:type="dcterms:W3CDTF">2020-01-19T17:25:00Z</dcterms:modified>
</cp:coreProperties>
</file>