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FF6F55">
        <w:rPr>
          <w:rFonts w:ascii="GHEA Grapalat" w:hAnsi="GHEA Grapalat"/>
          <w:szCs w:val="24"/>
        </w:rPr>
        <w:t>HH LMTH-GHTsDzB-20/11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FF6F55" w:rsidRPr="00FF6F55" w:rsidRDefault="00FF6F55" w:rsidP="00B01DBA">
      <w:pPr>
        <w:widowControl w:val="0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b/>
          <w:szCs w:val="24"/>
        </w:rPr>
        <w:t>Муниципалитет Ташир Лорийской области РА</w:t>
      </w:r>
      <w:r w:rsidR="00B01DBA" w:rsidRPr="00E05B2C">
        <w:rPr>
          <w:rFonts w:ascii="GHEA Grapalat" w:hAnsi="GHEA Grapalat"/>
          <w:szCs w:val="24"/>
        </w:rPr>
        <w:t xml:space="preserve"> </w:t>
      </w:r>
      <w:r w:rsidR="00D732C4" w:rsidRPr="00E05B2C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E05B2C">
        <w:rPr>
          <w:rFonts w:ascii="GHEA Grapalat" w:hAnsi="GHEA Grapalat"/>
          <w:szCs w:val="24"/>
        </w:rPr>
        <w:t xml:space="preserve">процедуры </w:t>
      </w:r>
      <w:r w:rsidR="0012540C" w:rsidRPr="00E05B2C">
        <w:rPr>
          <w:rFonts w:ascii="GHEA Grapalat" w:hAnsi="GHEA Grapalat"/>
          <w:szCs w:val="24"/>
        </w:rPr>
        <w:t xml:space="preserve">закупки </w:t>
      </w:r>
      <w:r w:rsidR="00D732C4" w:rsidRPr="00E05B2C">
        <w:rPr>
          <w:rFonts w:ascii="GHEA Grapalat" w:hAnsi="GHEA Grapalat"/>
          <w:szCs w:val="24"/>
        </w:rPr>
        <w:t>по</w:t>
      </w:r>
      <w:r w:rsidR="00D14720">
        <w:rPr>
          <w:rFonts w:ascii="GHEA Grapalat" w:hAnsi="GHEA Grapalat"/>
          <w:szCs w:val="24"/>
        </w:rPr>
        <w:t>д</w:t>
      </w:r>
      <w:r w:rsidR="00D732C4"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D732C4" w:rsidRPr="00E05B2C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>
        <w:rPr>
          <w:rFonts w:ascii="GHEA Grapalat" w:hAnsi="GHEA Grapalat"/>
          <w:szCs w:val="24"/>
        </w:rPr>
        <w:t>HH LMTH-GHTsDzB-20/11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12540C" w:rsidRPr="0012540C">
        <w:rPr>
          <w:rFonts w:ascii="GHEA Grapalat" w:hAnsi="GHEA Grapalat"/>
          <w:szCs w:val="24"/>
        </w:rPr>
        <w:t>,</w:t>
      </w:r>
      <w:r w:rsidR="00D732C4" w:rsidRPr="00E05B2C">
        <w:rPr>
          <w:rFonts w:ascii="GHEA Grapalat" w:hAnsi="GHEA Grapalat"/>
          <w:szCs w:val="24"/>
        </w:rPr>
        <w:t xml:space="preserve"> организованной с целью приобретения</w:t>
      </w:r>
      <w:r>
        <w:rPr>
          <w:rFonts w:ascii="GHEA Grapalat" w:hAnsi="GHEA Grapalat"/>
          <w:szCs w:val="24"/>
        </w:rPr>
        <w:t xml:space="preserve"> </w:t>
      </w:r>
      <w:hyperlink r:id="rId7" w:history="1">
        <w:r w:rsidRPr="00FF6F55">
          <w:rPr>
            <w:rFonts w:ascii="GHEA Grapalat" w:hAnsi="GHEA Grapalat" w:cs="GHEA Grapalat"/>
          </w:rPr>
          <w:t>услуги по измерению</w:t>
        </w:r>
      </w:hyperlink>
      <w:r w:rsidRPr="00FF6F55">
        <w:rPr>
          <w:rFonts w:ascii="GHEA Grapalat" w:hAnsi="GHEA Grapalat"/>
          <w:szCs w:val="24"/>
        </w:rPr>
        <w:t xml:space="preserve"> для своих нужд: </w:t>
      </w:r>
    </w:p>
    <w:p w:rsidR="0012540C" w:rsidRPr="00E05B2C" w:rsidRDefault="0012540C" w:rsidP="00B01DBA">
      <w:pPr>
        <w:widowControl w:val="0"/>
        <w:jc w:val="both"/>
        <w:rPr>
          <w:rFonts w:ascii="GHEA Grapalat" w:hAnsi="GHEA Grapalat" w:cs="Sylfaen"/>
          <w:sz w:val="16"/>
          <w:szCs w:val="16"/>
        </w:rPr>
      </w:pPr>
      <w:r w:rsidRPr="0012540C">
        <w:rPr>
          <w:rFonts w:ascii="GHEA Grapalat" w:hAnsi="GHEA Grapalat"/>
          <w:szCs w:val="24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81"/>
        <w:gridCol w:w="1817"/>
        <w:gridCol w:w="2676"/>
        <w:gridCol w:w="2422"/>
        <w:gridCol w:w="2109"/>
      </w:tblGrid>
      <w:tr w:rsidR="00A72AAE" w:rsidRPr="004E4619" w:rsidTr="004E4619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FF6F55" w:rsidRPr="004E4619" w:rsidTr="00126486">
        <w:trPr>
          <w:trHeight w:val="6442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FF6F55" w:rsidRPr="004E4619" w:rsidRDefault="00FF6F55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F6F55" w:rsidRPr="004E4619" w:rsidRDefault="00FF6F55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hyperlink r:id="rId8" w:history="1">
              <w:r>
                <w:rPr>
                  <w:rFonts w:ascii="GHEA Grapalat" w:hAnsi="GHEA Grapalat" w:cs="GHEA Grapalat"/>
                  <w:b/>
                </w:rPr>
                <w:t>У</w:t>
              </w:r>
              <w:r w:rsidRPr="00E56B21">
                <w:rPr>
                  <w:rFonts w:ascii="GHEA Grapalat" w:hAnsi="GHEA Grapalat" w:cs="GHEA Grapalat"/>
                  <w:b/>
                </w:rPr>
                <w:t>слуги по измерению</w:t>
              </w:r>
            </w:hyperlink>
          </w:p>
        </w:tc>
        <w:tc>
          <w:tcPr>
            <w:tcW w:w="2676" w:type="dxa"/>
            <w:shd w:val="clear" w:color="auto" w:fill="auto"/>
            <w:vAlign w:val="center"/>
          </w:tcPr>
          <w:p w:rsidR="00FF6F55" w:rsidRPr="00FA7840" w:rsidRDefault="00FF6F55" w:rsidP="0007771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&lt;&lt;</w:t>
            </w:r>
            <w:r>
              <w:rPr>
                <w:rFonts w:ascii="GHEA Grapalat" w:hAnsi="GHEA Grapalat" w:cs="Sylfaen"/>
                <w:sz w:val="20"/>
              </w:rPr>
              <w:t xml:space="preserve">Ч/ПКарине Амбардзумян </w:t>
            </w:r>
            <w:r>
              <w:rPr>
                <w:rFonts w:ascii="GHEA Grapalat" w:hAnsi="GHEA Grapalat" w:cs="Sylfaen"/>
                <w:sz w:val="20"/>
                <w:lang w:val="af-ZA"/>
              </w:rPr>
              <w:t>&gt;&gt;</w:t>
            </w:r>
          </w:p>
          <w:p w:rsidR="00FF6F55" w:rsidRPr="00FA7840" w:rsidRDefault="00FF6F55" w:rsidP="0007771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&lt;&lt;</w:t>
            </w:r>
            <w:r>
              <w:rPr>
                <w:rFonts w:ascii="GHEA Grapalat" w:hAnsi="GHEA Grapalat" w:cs="Sylfaen"/>
                <w:sz w:val="20"/>
              </w:rPr>
              <w:t xml:space="preserve">Ч/ПАртем Саканян </w:t>
            </w:r>
            <w:r>
              <w:rPr>
                <w:rFonts w:ascii="GHEA Grapalat" w:hAnsi="GHEA Grapalat" w:cs="Sylfaen"/>
                <w:sz w:val="20"/>
                <w:lang w:val="af-ZA"/>
              </w:rPr>
              <w:t>&gt;&gt;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FF6F55" w:rsidRPr="00FF6F55" w:rsidRDefault="00FF6F55" w:rsidP="00B01DBA">
            <w:pPr>
              <w:widowControl w:val="0"/>
              <w:jc w:val="center"/>
              <w:rPr>
                <w:rFonts w:ascii="GHEA Grapalat" w:hAnsi="GHEA Grapalat"/>
                <w:sz w:val="20"/>
                <w:u w:val="single"/>
              </w:rPr>
            </w:pPr>
            <w:r w:rsidRPr="00FF6F55">
              <w:rPr>
                <w:rFonts w:ascii="GHEA Grapalat" w:hAnsi="GHEA Grapalat"/>
                <w:sz w:val="20"/>
                <w:u w:val="single"/>
              </w:rPr>
              <w:t xml:space="preserve">1-го пункта </w:t>
            </w:r>
          </w:p>
          <w:p w:rsidR="00FF6F55" w:rsidRPr="004E4619" w:rsidRDefault="00FF6F55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FF6F55" w:rsidRPr="00FF6F55" w:rsidRDefault="00FF6F55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FF6F55">
              <w:rPr>
                <w:rFonts w:ascii="GHEA Grapalat" w:hAnsi="GHEA Grapalat"/>
                <w:sz w:val="20"/>
              </w:rPr>
              <w:t>3-го пункта</w:t>
            </w:r>
          </w:p>
          <w:p w:rsidR="00FF6F55" w:rsidRPr="009E4D48" w:rsidRDefault="00FF6F55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FF6F55" w:rsidRDefault="00FF6F55" w:rsidP="00B01DBA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F6F55">
              <w:rPr>
                <w:rFonts w:ascii="GHEA Grapalat" w:hAnsi="GHEA Grapalat"/>
                <w:sz w:val="16"/>
                <w:szCs w:val="16"/>
              </w:rPr>
              <w:t xml:space="preserve">Принимая за основу закон Правительства РА «Об организации процесса закупок» в подпункте 5 пункта 40, утвержденного решением </w:t>
            </w:r>
            <w:r w:rsidRPr="00FF6F55">
              <w:rPr>
                <w:rFonts w:ascii="GHEA Grapalat" w:hAnsi="GHEA Grapalat"/>
                <w:sz w:val="16"/>
                <w:szCs w:val="16"/>
                <w:lang w:val="en-US"/>
              </w:rPr>
              <w:t>N</w:t>
            </w:r>
            <w:r w:rsidRPr="00FF6F55">
              <w:rPr>
                <w:rFonts w:ascii="GHEA Grapalat" w:hAnsi="GHEA Grapalat"/>
                <w:sz w:val="16"/>
                <w:szCs w:val="16"/>
              </w:rPr>
              <w:t xml:space="preserve"> 526-н от 4 мая, абзац е: в момент истечения срока, установленного для переговоров, ценовые предложения участников превышают финансовые средства, предусмотренные для осуществления закупки, процедура закупки на основании пункта 1 части 1 статьи 37 закона РА «О закупках» объявляется несостоявшейся:</w:t>
            </w:r>
          </w:p>
          <w:p w:rsidR="00FF6F55" w:rsidRPr="00FF6F55" w:rsidRDefault="00FF6F55" w:rsidP="00B01DBA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FF6F55">
              <w:rPr>
                <w:rFonts w:ascii="GHEA Grapalat" w:hAnsi="GHEA Grapalat" w:cs="Sylfaen"/>
                <w:sz w:val="16"/>
                <w:szCs w:val="16"/>
                <w:lang w:val="af-ZA"/>
              </w:rPr>
              <w:t>&lt;&lt;</w:t>
            </w:r>
            <w:r w:rsidRPr="00FF6F55">
              <w:rPr>
                <w:rFonts w:ascii="GHEA Grapalat" w:hAnsi="GHEA Grapalat" w:cs="Sylfaen"/>
                <w:sz w:val="16"/>
                <w:szCs w:val="16"/>
              </w:rPr>
              <w:t xml:space="preserve">Ч/ПАртем Саканян </w:t>
            </w:r>
            <w:r w:rsidRPr="00FF6F55">
              <w:rPr>
                <w:rFonts w:ascii="GHEA Grapalat" w:hAnsi="GHEA Grapalat" w:cs="Sylfaen"/>
                <w:sz w:val="16"/>
                <w:szCs w:val="16"/>
                <w:lang w:val="af-ZA"/>
              </w:rPr>
              <w:t>&gt;&gt;</w:t>
            </w:r>
            <w:r w:rsidRPr="00FF6F55">
              <w:rPr>
                <w:rFonts w:ascii="GHEA Grapalat" w:hAnsi="GHEA Grapalat"/>
                <w:sz w:val="16"/>
                <w:szCs w:val="16"/>
                <w:lang w:val="hy-AM" w:eastAsia="en-US"/>
              </w:rPr>
              <w:t>электронном пакете отсутствуют требуемые приглашением документы,заявка оценивается неудовлетворительной и согласно пункту 1 статьи 34 Закона РА "О закупках" отклоняется.</w:t>
            </w:r>
          </w:p>
        </w:tc>
      </w:tr>
    </w:tbl>
    <w:p w:rsidR="00B01DB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  <w:lang w:val="en-US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01DBA">
        <w:rPr>
          <w:rFonts w:ascii="GHEA Grapalat" w:hAnsi="GHEA Grapalat"/>
          <w:szCs w:val="24"/>
        </w:rPr>
        <w:t xml:space="preserve">Севада Саргсяан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FF6F55">
        <w:rPr>
          <w:rFonts w:ascii="GHEA Grapalat" w:hAnsi="GHEA Grapalat"/>
          <w:szCs w:val="24"/>
        </w:rPr>
        <w:t>HH LMTH-GHTsDzB-20/11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zCs w:val="24"/>
          <w:lang w:val="en-US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sevadanor89@gmail.com</w:t>
      </w:r>
    </w:p>
    <w:p w:rsidR="0006419E" w:rsidRPr="004E4619" w:rsidRDefault="002C44C4" w:rsidP="00FF6F55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  <w:lang w:val="en-US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FF6F55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sectPr w:rsidR="0006419E" w:rsidRPr="004E4619" w:rsidSect="00B01DBA">
      <w:footerReference w:type="even" r:id="rId9"/>
      <w:footerReference w:type="default" r:id="rId10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7D" w:rsidRDefault="00D61E7D">
      <w:r>
        <w:separator/>
      </w:r>
    </w:p>
  </w:endnote>
  <w:endnote w:type="continuationSeparator" w:id="1">
    <w:p w:rsidR="00D61E7D" w:rsidRDefault="00D61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2C" w:rsidRDefault="00A24B7D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A24B7D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FF6F55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7D" w:rsidRDefault="00D61E7D">
      <w:r>
        <w:separator/>
      </w:r>
    </w:p>
  </w:footnote>
  <w:footnote w:type="continuationSeparator" w:id="1">
    <w:p w:rsidR="00D61E7D" w:rsidRDefault="00D61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21D5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5074"/>
    <w:rsid w:val="006557FC"/>
    <w:rsid w:val="00673895"/>
    <w:rsid w:val="00683E3A"/>
    <w:rsid w:val="00686425"/>
    <w:rsid w:val="00686CB4"/>
    <w:rsid w:val="006B7B4E"/>
    <w:rsid w:val="006C4B4A"/>
    <w:rsid w:val="006D245E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4D3A"/>
    <w:rsid w:val="0075655D"/>
    <w:rsid w:val="00760AA2"/>
    <w:rsid w:val="00765F01"/>
    <w:rsid w:val="0078244F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24B7D"/>
    <w:rsid w:val="00A30C0F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1E7D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D9F"/>
    <w:rsid w:val="00E359C1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75222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6F55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paragraph" w:styleId="af5">
    <w:name w:val="List Paragraph"/>
    <w:basedOn w:val="a"/>
    <w:uiPriority w:val="34"/>
    <w:qFormat/>
    <w:rsid w:val="00FF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eps.am/ppcm/private/tenders/delivery-planning?tid=8cd9caf1-3126-4e30-af47-faf91273cd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meps.am/ppcm/private/tenders/delivery-planning?tid=8cd9caf1-3126-4e30-af47-faf91273cd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23</cp:revision>
  <cp:lastPrinted>2012-06-13T06:43:00Z</cp:lastPrinted>
  <dcterms:created xsi:type="dcterms:W3CDTF">2018-08-08T07:11:00Z</dcterms:created>
  <dcterms:modified xsi:type="dcterms:W3CDTF">2020-02-18T10:21:00Z</dcterms:modified>
</cp:coreProperties>
</file>