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BC" w:rsidRPr="008503C1" w:rsidRDefault="00DE1183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5C6D05" w:rsidRDefault="00596240" w:rsidP="005C6D05">
      <w:pPr>
        <w:jc w:val="both"/>
        <w:rPr>
          <w:rFonts w:ascii="GHEA Grapalat" w:hAnsi="GHEA Grapalat"/>
          <w:sz w:val="20"/>
          <w:lang w:val="en-US"/>
        </w:rPr>
      </w:pPr>
      <w:r w:rsidRPr="005C6D05">
        <w:rPr>
          <w:rFonts w:ascii="GHEA Grapalat" w:hAnsi="GHEA Grapalat"/>
          <w:b/>
          <w:sz w:val="20"/>
        </w:rPr>
        <w:t>Муниципалитет Ташир Лорийской области РА</w:t>
      </w:r>
      <w:r w:rsidR="005461BC" w:rsidRPr="005C6D05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5C6D05">
        <w:rPr>
          <w:rFonts w:ascii="GHEA Grapalat" w:hAnsi="GHEA Grapalat"/>
          <w:sz w:val="20"/>
        </w:rPr>
        <w:t>№</w:t>
      </w:r>
      <w:r w:rsidRPr="005C6D05">
        <w:rPr>
          <w:rFonts w:ascii="GHEA Grapalat" w:hAnsi="GHEA Grapalat"/>
          <w:sz w:val="20"/>
        </w:rPr>
        <w:t xml:space="preserve"> </w:t>
      </w:r>
      <w:r w:rsidR="005C6D05" w:rsidRPr="005C6D05">
        <w:rPr>
          <w:rFonts w:ascii="GHEA Grapalat" w:hAnsi="GHEA Grapalat" w:cs="GHEA Grapalat"/>
          <w:sz w:val="20"/>
          <w:lang w:val="en-AU"/>
        </w:rPr>
        <w:t>HH LMTH-</w:t>
      </w:r>
      <w:r w:rsidR="000C7B18">
        <w:rPr>
          <w:rFonts w:ascii="GHEA Grapalat" w:hAnsi="GHEA Grapalat" w:cs="GHEA Grapalat"/>
          <w:sz w:val="20"/>
          <w:lang w:val="en-AU"/>
        </w:rPr>
        <w:t>HHLMTH-QTS-GHAShDzB-20/15</w:t>
      </w:r>
      <w:r w:rsidR="005461BC" w:rsidRPr="005C6D05">
        <w:rPr>
          <w:rFonts w:ascii="GHEA Grapalat" w:hAnsi="GHEA Grapalat"/>
          <w:sz w:val="20"/>
        </w:rPr>
        <w:t>, заключенном 20</w:t>
      </w:r>
      <w:r w:rsidR="00BD72C1">
        <w:rPr>
          <w:rFonts w:ascii="GHEA Grapalat" w:hAnsi="GHEA Grapalat"/>
          <w:sz w:val="20"/>
        </w:rPr>
        <w:t>20</w:t>
      </w:r>
      <w:r w:rsidR="00243E7B" w:rsidRPr="005C6D05">
        <w:rPr>
          <w:rFonts w:ascii="GHEA Grapalat" w:hAnsi="GHEA Grapalat"/>
          <w:sz w:val="20"/>
          <w:lang w:val="en-US"/>
        </w:rPr>
        <w:t xml:space="preserve"> </w:t>
      </w:r>
      <w:r w:rsidR="005461BC" w:rsidRPr="005C6D05">
        <w:rPr>
          <w:rFonts w:ascii="GHEA Grapalat" w:hAnsi="GHEA Grapalat"/>
          <w:sz w:val="20"/>
        </w:rPr>
        <w:t xml:space="preserve">года </w:t>
      </w:r>
      <w:r w:rsidR="00BD72C1">
        <w:rPr>
          <w:rFonts w:ascii="GHEA Grapalat" w:hAnsi="GHEA Grapalat"/>
          <w:sz w:val="20"/>
        </w:rPr>
        <w:t xml:space="preserve">16 </w:t>
      </w:r>
      <w:r w:rsidR="000C7B18">
        <w:rPr>
          <w:rFonts w:ascii="GHEA Grapalat" w:hAnsi="GHEA Grapalat"/>
          <w:sz w:val="20"/>
        </w:rPr>
        <w:t>марта</w:t>
      </w:r>
      <w:r w:rsidR="008F36E5" w:rsidRPr="005C6D05">
        <w:rPr>
          <w:rFonts w:ascii="GHEA Grapalat" w:hAnsi="GHEA Grapalat"/>
          <w:sz w:val="20"/>
        </w:rPr>
        <w:t xml:space="preserve"> </w:t>
      </w:r>
      <w:r w:rsidR="008F4088" w:rsidRPr="005C6D05">
        <w:rPr>
          <w:rFonts w:ascii="GHEA Grapalat" w:hAnsi="GHEA Grapalat"/>
          <w:sz w:val="20"/>
        </w:rPr>
        <w:t xml:space="preserve">в результате </w:t>
      </w:r>
      <w:r w:rsidR="008F36E5" w:rsidRPr="005C6D05">
        <w:rPr>
          <w:rFonts w:ascii="GHEA Grapalat" w:hAnsi="GHEA Grapalat"/>
          <w:sz w:val="20"/>
        </w:rPr>
        <w:t>процедуры закупки по</w:t>
      </w:r>
      <w:r w:rsidR="00620A72" w:rsidRPr="005C6D05">
        <w:rPr>
          <w:rFonts w:ascii="GHEA Grapalat" w:hAnsi="GHEA Grapalat"/>
          <w:sz w:val="20"/>
        </w:rPr>
        <w:t>д</w:t>
      </w:r>
      <w:r w:rsidR="008F36E5" w:rsidRPr="005C6D05">
        <w:rPr>
          <w:rFonts w:ascii="GHEA Grapalat" w:hAnsi="GHEA Grapalat"/>
          <w:sz w:val="20"/>
        </w:rPr>
        <w:t xml:space="preserve"> код</w:t>
      </w:r>
      <w:r w:rsidR="00620A72" w:rsidRPr="005C6D05">
        <w:rPr>
          <w:rFonts w:ascii="GHEA Grapalat" w:hAnsi="GHEA Grapalat"/>
          <w:sz w:val="20"/>
        </w:rPr>
        <w:t xml:space="preserve">ом </w:t>
      </w:r>
      <w:r w:rsidR="005C6D05" w:rsidRPr="005C6D05">
        <w:rPr>
          <w:rFonts w:ascii="GHEA Grapalat" w:hAnsi="GHEA Grapalat" w:cs="GHEA Grapalat"/>
          <w:sz w:val="20"/>
          <w:lang w:val="en-AU"/>
        </w:rPr>
        <w:t>HH LMTH-</w:t>
      </w:r>
      <w:r w:rsidR="000C7B18">
        <w:rPr>
          <w:rFonts w:ascii="GHEA Grapalat" w:hAnsi="GHEA Grapalat" w:cs="GHEA Grapalat"/>
          <w:sz w:val="20"/>
          <w:lang w:val="en-AU"/>
        </w:rPr>
        <w:t>HHLMTH-QTS-GHAShDzB-20/15</w:t>
      </w:r>
      <w:r w:rsidR="008F36E5" w:rsidRPr="005C6D05">
        <w:rPr>
          <w:rFonts w:ascii="GHEA Grapalat" w:hAnsi="GHEA Grapalat"/>
          <w:sz w:val="20"/>
        </w:rPr>
        <w:t>,</w:t>
      </w:r>
      <w:r w:rsidR="00E372A0" w:rsidRPr="005C6D05">
        <w:rPr>
          <w:rFonts w:ascii="GHEA Grapalat" w:hAnsi="GHEA Grapalat"/>
          <w:sz w:val="20"/>
          <w:lang w:val="en-US"/>
        </w:rPr>
        <w:t xml:space="preserve"> </w:t>
      </w:r>
      <w:r w:rsidR="005461BC" w:rsidRPr="005C6D05">
        <w:rPr>
          <w:rFonts w:ascii="GHEA Grapalat" w:hAnsi="GHEA Grapalat"/>
          <w:sz w:val="20"/>
        </w:rPr>
        <w:t>орг</w:t>
      </w:r>
      <w:r w:rsidR="00620A72" w:rsidRPr="005C6D05">
        <w:rPr>
          <w:rFonts w:ascii="GHEA Grapalat" w:hAnsi="GHEA Grapalat"/>
          <w:sz w:val="20"/>
        </w:rPr>
        <w:t xml:space="preserve">анизованной с целью </w:t>
      </w:r>
      <w:r w:rsidR="000C7B18">
        <w:rPr>
          <w:rFonts w:ascii="GHEA Grapalat" w:hAnsi="GHEA Grapalat" w:cs="GHEA Grapalat"/>
          <w:b/>
        </w:rPr>
        <w:t>П</w:t>
      </w:r>
      <w:r w:rsidR="000C7B18" w:rsidRPr="00F6323D">
        <w:rPr>
          <w:rFonts w:ascii="GHEA Grapalat" w:hAnsi="GHEA Grapalat" w:cs="GHEA Grapalat"/>
          <w:b/>
        </w:rPr>
        <w:t>риобретение работ по составлению проектно-сметной документации</w:t>
      </w:r>
      <w:r w:rsidR="000D6472" w:rsidRPr="00BD72C1">
        <w:rPr>
          <w:rFonts w:ascii="GHEA Grapalat" w:hAnsi="GHEA Grapalat"/>
          <w:sz w:val="20"/>
        </w:rPr>
        <w:t xml:space="preserve"> </w:t>
      </w:r>
      <w:r w:rsidR="006840B6" w:rsidRPr="00BD72C1">
        <w:rPr>
          <w:rFonts w:ascii="GHEA Grapalat" w:hAnsi="GHEA Grapalat"/>
          <w:sz w:val="20"/>
        </w:rPr>
        <w:t>для своих нужд:</w:t>
      </w:r>
    </w:p>
    <w:p w:rsidR="00AD4417" w:rsidRPr="00AD4417" w:rsidRDefault="00AD4417" w:rsidP="00BA1063">
      <w:pPr>
        <w:tabs>
          <w:tab w:val="left" w:pos="6804"/>
        </w:tabs>
        <w:jc w:val="both"/>
        <w:rPr>
          <w:rFonts w:ascii="GHEA Grapalat" w:hAnsi="GHEA Grapalat" w:cs="Sylfaen"/>
          <w:sz w:val="20"/>
          <w:lang w:val="en-US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78"/>
        <w:gridCol w:w="340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67"/>
        <w:gridCol w:w="425"/>
        <w:gridCol w:w="227"/>
        <w:gridCol w:w="340"/>
        <w:gridCol w:w="41"/>
        <w:gridCol w:w="339"/>
        <w:gridCol w:w="187"/>
        <w:gridCol w:w="95"/>
        <w:gridCol w:w="39"/>
        <w:gridCol w:w="311"/>
        <w:gridCol w:w="386"/>
        <w:gridCol w:w="303"/>
        <w:gridCol w:w="142"/>
        <w:gridCol w:w="283"/>
        <w:gridCol w:w="168"/>
        <w:gridCol w:w="612"/>
        <w:gridCol w:w="142"/>
        <w:gridCol w:w="146"/>
        <w:gridCol w:w="968"/>
      </w:tblGrid>
      <w:tr w:rsidR="005461BC" w:rsidRPr="00395B6E" w:rsidTr="00E372A0">
        <w:trPr>
          <w:trHeight w:val="14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00" w:type="dxa"/>
            <w:gridSpan w:val="40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AD4417">
        <w:trPr>
          <w:trHeight w:val="11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2126" w:type="dxa"/>
            <w:gridSpan w:val="10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036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AD4417">
        <w:trPr>
          <w:trHeight w:val="17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1968" w:type="dxa"/>
            <w:gridSpan w:val="7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2126" w:type="dxa"/>
            <w:gridSpan w:val="10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4D0D02">
        <w:trPr>
          <w:trHeight w:val="275"/>
          <w:jc w:val="center"/>
        </w:trPr>
        <w:tc>
          <w:tcPr>
            <w:tcW w:w="4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2126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DD1DD8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4D0D02">
            <w:pPr>
              <w:jc w:val="center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 w:cs="Courier New"/>
                <w:b/>
                <w:sz w:val="14"/>
              </w:rPr>
              <w:t>Составление проектно-сметной документации по асфальтированию ул. Демирчяна и В. Саркисяна общины Ташир  и села Лернаовит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5A45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821C64" w:rsidRDefault="000C7B18" w:rsidP="00E14F4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6"/>
              </w:rPr>
              <w:t>3000000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jc w:val="center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 w:cs="Courier New"/>
                <w:b/>
                <w:sz w:val="14"/>
              </w:rPr>
              <w:t>Составление проектно-сметной документации по асфальтированию ул. Демирчяна и В. Саркисяна общины Ташир  и села Лернаовит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jc w:val="center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 w:cs="Courier New"/>
                <w:b/>
                <w:sz w:val="14"/>
              </w:rPr>
              <w:t>Составление проектно-сметной документации по асфальтированию ул. Демирчяна и В. Саркисяна общины Ташир  и села Лернаовит</w:t>
            </w:r>
          </w:p>
        </w:tc>
      </w:tr>
      <w:tr w:rsidR="000C7B18" w:rsidRPr="00395B6E" w:rsidTr="00DD1DD8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pStyle w:val="20"/>
              <w:ind w:left="110" w:right="142" w:firstLine="0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Составление проектно-сметной документации по ремонту крыш многоквартирных домов общины Ташира, повышению энергоэффективности и теплоэффективности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E14F45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E14F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E14F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821C64" w:rsidRDefault="000C7B18" w:rsidP="00E14F4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800000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pStyle w:val="20"/>
              <w:ind w:left="110" w:right="142" w:firstLine="0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Составление проектно-сметной документации по ремонту крыш многоквартирных домов общины Ташира, повышению энергоэффективности и теплоэффективности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pStyle w:val="20"/>
              <w:ind w:left="110" w:right="142" w:firstLine="0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Составление проектно-сметной документации по ремонту крыш многоквартирных домов общины Ташира, повышению энергоэффективности и теплоэффективности</w:t>
            </w:r>
          </w:p>
        </w:tc>
      </w:tr>
      <w:tr w:rsidR="000C7B18" w:rsidRPr="00395B6E" w:rsidTr="00DD1DD8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ind w:left="110" w:right="142"/>
              <w:rPr>
                <w:rFonts w:ascii="GHEA Grapalat" w:hAnsi="GHEA Grapalat"/>
                <w:b/>
                <w:iCs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Ремонт зданий, являющихся муниципальной собственностью Ташира</w:t>
            </w:r>
          </w:p>
          <w:p w:rsidR="000C7B18" w:rsidRPr="000C7B18" w:rsidRDefault="000C7B18" w:rsidP="000C7B18">
            <w:pPr>
              <w:pStyle w:val="20"/>
              <w:ind w:left="110" w:right="142" w:firstLine="0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подготовка документов на регистрацию юридических лиц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E14F45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E14F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E14F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821C64" w:rsidRDefault="000C7B18" w:rsidP="00E14F4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4000000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ind w:left="110" w:right="142"/>
              <w:rPr>
                <w:rFonts w:ascii="GHEA Grapalat" w:hAnsi="GHEA Grapalat"/>
                <w:b/>
                <w:iCs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Ремонт зданий, являющихся муниципальной собственностью Ташира</w:t>
            </w:r>
          </w:p>
          <w:p w:rsidR="000C7B18" w:rsidRPr="000C7B18" w:rsidRDefault="000C7B18" w:rsidP="00E14F45">
            <w:pPr>
              <w:pStyle w:val="20"/>
              <w:ind w:left="110" w:right="142" w:firstLine="0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подготовка документов на регистрацию юридических лиц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ind w:left="110" w:right="142"/>
              <w:rPr>
                <w:rFonts w:ascii="GHEA Grapalat" w:hAnsi="GHEA Grapalat"/>
                <w:b/>
                <w:iCs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Ремонт зданий, являющихся муниципальной собственностью Ташира</w:t>
            </w:r>
          </w:p>
          <w:p w:rsidR="000C7B18" w:rsidRPr="000C7B18" w:rsidRDefault="000C7B18" w:rsidP="00E14F45">
            <w:pPr>
              <w:pStyle w:val="20"/>
              <w:ind w:left="110" w:right="142" w:firstLine="0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подготовка документов на регистрацию юридических лиц</w:t>
            </w:r>
          </w:p>
        </w:tc>
      </w:tr>
      <w:tr w:rsidR="000C7B18" w:rsidRPr="00395B6E" w:rsidTr="00DD1DD8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4D0D02">
            <w:pPr>
              <w:jc w:val="center"/>
              <w:rPr>
                <w:rFonts w:ascii="GHEA Grapalat" w:hAnsi="GHEA Grapalat" w:cs="Sylfaen"/>
                <w:b/>
                <w:i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Работы по расширению сети освещения улиц Ташира и составлению проектно-сметной документации по модернизации посредством новых энергоэффективных технологий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E14F45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E14F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E14F4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821C64" w:rsidRDefault="000C7B18" w:rsidP="00E14F45">
            <w:pPr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2500000</w:t>
            </w:r>
          </w:p>
        </w:tc>
        <w:tc>
          <w:tcPr>
            <w:tcW w:w="212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jc w:val="center"/>
              <w:rPr>
                <w:rFonts w:ascii="GHEA Grapalat" w:hAnsi="GHEA Grapalat" w:cs="Sylfaen"/>
                <w:b/>
                <w:i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Работы по расширению сети освещения улиц Ташира и составлению проектно-сметной документации по модернизации посредством новых энергоэффективных технологий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jc w:val="center"/>
              <w:rPr>
                <w:rFonts w:ascii="GHEA Grapalat" w:hAnsi="GHEA Grapalat" w:cs="Sylfaen"/>
                <w:b/>
                <w:i/>
                <w:sz w:val="14"/>
              </w:rPr>
            </w:pPr>
            <w:r w:rsidRPr="000C7B18">
              <w:rPr>
                <w:rFonts w:ascii="GHEA Grapalat" w:hAnsi="GHEA Grapalat"/>
                <w:b/>
                <w:iCs/>
                <w:sz w:val="14"/>
              </w:rPr>
              <w:t>Работы по расширению сети освещения улиц Ташира и составлению проектно-сметной документации по модернизации посредством новых энергоэффективных технологий</w:t>
            </w:r>
          </w:p>
        </w:tc>
      </w:tr>
      <w:tr w:rsidR="000C7B18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243E7B">
              <w:rPr>
                <w:rFonts w:ascii="GHEA Grapalat" w:hAnsi="GHEA Grapalat"/>
                <w:sz w:val="20"/>
                <w:lang w:val="en-US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0C7B18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D25914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D25914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D6197A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C87C8C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C87C8C" w:rsidRDefault="000C7B18" w:rsidP="0070751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FF0000"/>
                <w:sz w:val="14"/>
                <w:szCs w:val="14"/>
              </w:rPr>
            </w:pP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B18" w:rsidRPr="00BF7713" w:rsidRDefault="000C7B18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BF7713" w:rsidRDefault="000C7B18" w:rsidP="0070751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C7B18" w:rsidRPr="004D0D02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14.02.2020</w:t>
            </w: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Наименования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Цена, представленная по заявке каждого участника </w:t>
            </w:r>
          </w:p>
        </w:tc>
      </w:tr>
      <w:tr w:rsidR="000C7B18" w:rsidRPr="00395B6E" w:rsidTr="00596240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</w:tr>
      <w:tr w:rsidR="000C7B18" w:rsidRPr="00395B6E" w:rsidTr="00813390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0C7B18" w:rsidRPr="00395B6E" w:rsidTr="000C7B18">
        <w:trPr>
          <w:trHeight w:val="815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0C7B18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4D0D02" w:rsidRDefault="000C7B18" w:rsidP="005C6D05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D90C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0C7B18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  <w:lang w:val="es-ES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«И/П Анаит Геворгян»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3100000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3100000</w:t>
            </w:r>
          </w:p>
        </w:tc>
      </w:tr>
      <w:tr w:rsidR="000C7B18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«И/П Лариса Налбандян»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2600000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2600000</w:t>
            </w:r>
          </w:p>
        </w:tc>
      </w:tr>
      <w:tr w:rsidR="000C7B18" w:rsidRPr="00395B6E" w:rsidTr="006C284C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ООО «ГЕОКАРТ»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 w:themeColor="text1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 w:themeColor="text1"/>
                <w:sz w:val="16"/>
              </w:rPr>
            </w:pPr>
            <w:r w:rsidRPr="000C7B18">
              <w:rPr>
                <w:rFonts w:ascii="GHEA Grapalat" w:hAnsi="GHEA Grapalat" w:cs="Arial"/>
                <w:b/>
                <w:color w:val="000000" w:themeColor="text1"/>
                <w:sz w:val="16"/>
              </w:rPr>
              <w:t>1450000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 w:themeColor="text1"/>
                <w:sz w:val="16"/>
              </w:rPr>
            </w:pPr>
            <w:r w:rsidRPr="000C7B18">
              <w:rPr>
                <w:rFonts w:ascii="GHEA Grapalat" w:hAnsi="GHEA Grapalat" w:cs="Arial"/>
                <w:b/>
                <w:color w:val="000000" w:themeColor="text1"/>
                <w:sz w:val="16"/>
              </w:rPr>
              <w:t>1450000</w:t>
            </w: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ООО «Ванадзоринахагцох»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1708000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1708000</w:t>
            </w: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2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>
              <w:rPr>
                <w:rFonts w:ascii="GHEA Grapalat" w:hAnsi="GHEA Grapalat" w:cs="Arial"/>
                <w:color w:val="000000"/>
                <w:sz w:val="16"/>
              </w:rPr>
              <w:t>1500000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>
              <w:rPr>
                <w:rFonts w:ascii="GHEA Grapalat" w:hAnsi="GHEA Grapalat" w:cs="Arial"/>
                <w:color w:val="000000"/>
                <w:sz w:val="16"/>
              </w:rPr>
              <w:t>1500000</w:t>
            </w: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ООО «Ванадзоринахагцох»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3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6722E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ООО «Ванадзоринахагцох»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6722E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>
              <w:rPr>
                <w:rFonts w:ascii="GHEA Grapalat" w:hAnsi="GHEA Grapalat" w:cs="Arial"/>
                <w:color w:val="000000"/>
                <w:sz w:val="16"/>
              </w:rPr>
              <w:t>1000</w:t>
            </w:r>
            <w:r>
              <w:rPr>
                <w:rFonts w:ascii="GHEA Grapalat" w:hAnsi="GHEA Grapalat" w:cs="Arial"/>
                <w:color w:val="000000"/>
                <w:sz w:val="16"/>
              </w:rPr>
              <w:t>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>
              <w:rPr>
                <w:rFonts w:ascii="GHEA Grapalat" w:hAnsi="GHEA Grapalat" w:cs="Arial"/>
                <w:color w:val="000000"/>
                <w:sz w:val="16"/>
              </w:rPr>
              <w:t>1000000</w:t>
            </w: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4</w:t>
            </w: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ООО «Он дизайн»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3580000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3580000</w:t>
            </w: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ООО «ПРОФЕНЕДЖИ»</w:t>
            </w:r>
          </w:p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b/>
                <w:color w:val="000000"/>
                <w:sz w:val="16"/>
              </w:rPr>
              <w:t>1150000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b/>
                <w:color w:val="000000"/>
                <w:sz w:val="16"/>
              </w:rPr>
              <w:t>1150000</w:t>
            </w: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«И/П Амаит Геворгян»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1800000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1800000</w:t>
            </w: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«И/П Лариса Налбандян»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1600000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1600000</w:t>
            </w:r>
          </w:p>
        </w:tc>
      </w:tr>
      <w:tr w:rsidR="000C7B18" w:rsidRPr="00395B6E" w:rsidTr="0098227D">
        <w:trPr>
          <w:trHeight w:val="137"/>
          <w:jc w:val="center"/>
        </w:trPr>
        <w:tc>
          <w:tcPr>
            <w:tcW w:w="139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  <w:r w:rsidRPr="000C7B18">
              <w:rPr>
                <w:rFonts w:ascii="GHEA Grapalat" w:hAnsi="GHEA Grapalat"/>
                <w:color w:val="000000"/>
                <w:sz w:val="16"/>
              </w:rPr>
              <w:t>ООО «Ванадзоринахагцох»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0C7B18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1195000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D25914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4E22CA" w:rsidRDefault="000C7B18" w:rsidP="000C7B18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C7B18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  <w:r w:rsidRPr="000C7B18">
              <w:rPr>
                <w:rFonts w:ascii="GHEA Grapalat" w:hAnsi="GHEA Grapalat" w:cs="Arial"/>
                <w:color w:val="000000"/>
                <w:sz w:val="16"/>
              </w:rPr>
              <w:t>1195000</w:t>
            </w:r>
          </w:p>
        </w:tc>
      </w:tr>
      <w:tr w:rsidR="000C7B18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Если назначены переговоры с целью снижения цен.</w:t>
            </w:r>
          </w:p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C7B18">
              <w:rPr>
                <w:rFonts w:ascii="GHEA Grapalat" w:hAnsi="GHEA Grapalat" w:cs="Arial Armenian"/>
                <w:color w:val="000000"/>
                <w:sz w:val="16"/>
                <w:lang w:eastAsia="en-US"/>
              </w:rPr>
              <w:t xml:space="preserve">На основании пункт 1(1) статьи 38 </w:t>
            </w:r>
            <w:r w:rsidRPr="000C7B18">
              <w:rPr>
                <w:rFonts w:ascii="GHEA Grapalat" w:hAnsi="GHEA Grapalat"/>
                <w:sz w:val="16"/>
              </w:rPr>
              <w:t>"Организации процесса закупок",</w:t>
            </w:r>
            <w:r w:rsidRPr="000C7B18">
              <w:rPr>
                <w:rFonts w:ascii="GHEA Grapalat" w:hAnsi="GHEA Grapalat"/>
                <w:sz w:val="16"/>
              </w:rPr>
              <w:br/>
              <w:t xml:space="preserve"> утвержденного постановлением Правительства Республики Армения № 526-N от 4 мая 2017 годатребования подпункта 5 пункта 40 утвержденного порядка</w:t>
            </w:r>
            <w:r w:rsidRPr="000C7B18">
              <w:rPr>
                <w:rFonts w:ascii="GHEA Grapalat" w:hAnsi="GHEA Grapalat" w:cs="Arial Armenian"/>
                <w:color w:val="000000"/>
                <w:sz w:val="16"/>
                <w:lang w:eastAsia="en-US"/>
              </w:rPr>
              <w:t xml:space="preserve"> представители ООО «ОН ДИЗАЙН», ООО «ПРОФЕНЕРДЖИ», «И/П АнаитГеворгян», «И/П Лариса Налбандян»,ООО «ГЕОКАРТ» и ООО «Ванадзори нахагцох» участники процедуры по коду «</w:t>
            </w:r>
            <w:r w:rsidRPr="000C7B18">
              <w:rPr>
                <w:rFonts w:ascii="GHEA Grapalat" w:hAnsi="GHEA Grapalat" w:cs="GHEA Grapalat"/>
                <w:bCs/>
                <w:sz w:val="16"/>
                <w:lang w:val="en-AU"/>
              </w:rPr>
              <w:t>HHLMTH</w:t>
            </w:r>
            <w:r w:rsidRPr="000C7B18">
              <w:rPr>
                <w:rFonts w:ascii="GHEA Grapalat" w:hAnsi="GHEA Grapalat" w:cs="GHEA Grapalat"/>
                <w:bCs/>
                <w:sz w:val="16"/>
              </w:rPr>
              <w:t>-</w:t>
            </w:r>
            <w:r w:rsidRPr="000C7B18">
              <w:rPr>
                <w:rFonts w:ascii="GHEA Grapalat" w:hAnsi="GHEA Grapalat" w:cs="GHEA Grapalat"/>
                <w:bCs/>
                <w:sz w:val="16"/>
                <w:lang w:val="en-US"/>
              </w:rPr>
              <w:t>QTS</w:t>
            </w:r>
            <w:r w:rsidRPr="000C7B18">
              <w:rPr>
                <w:rFonts w:ascii="GHEA Grapalat" w:hAnsi="GHEA Grapalat" w:cs="GHEA Grapalat"/>
                <w:bCs/>
                <w:sz w:val="16"/>
              </w:rPr>
              <w:t>-</w:t>
            </w:r>
            <w:r w:rsidRPr="000C7B18">
              <w:rPr>
                <w:rFonts w:ascii="GHEA Grapalat" w:hAnsi="GHEA Grapalat" w:cs="GHEA Grapalat"/>
                <w:bCs/>
                <w:sz w:val="16"/>
                <w:lang w:val="en-AU"/>
              </w:rPr>
              <w:t>GHAShDzB</w:t>
            </w:r>
            <w:r w:rsidRPr="000C7B18">
              <w:rPr>
                <w:rFonts w:ascii="GHEA Grapalat" w:hAnsi="GHEA Grapalat" w:cs="GHEA Grapalat"/>
                <w:bCs/>
                <w:sz w:val="16"/>
              </w:rPr>
              <w:t>-20/15</w:t>
            </w:r>
            <w:r w:rsidRPr="000C7B18">
              <w:rPr>
                <w:rFonts w:ascii="GHEA Grapalat" w:hAnsi="GHEA Grapalat" w:cs="Arial Armenian"/>
                <w:color w:val="000000"/>
                <w:sz w:val="16"/>
                <w:lang w:eastAsia="en-US"/>
              </w:rPr>
              <w:t>» 25</w:t>
            </w:r>
            <w:r w:rsidRPr="000C7B18">
              <w:rPr>
                <w:rFonts w:ascii="GHEA Grapalat" w:hAnsi="GHEA Grapalat" w:cs="Arial Armenian"/>
                <w:color w:val="000000"/>
                <w:sz w:val="16"/>
                <w:lang w:val="es-ES" w:eastAsia="en-US"/>
              </w:rPr>
              <w:t>.0</w:t>
            </w:r>
            <w:r w:rsidRPr="000C7B18">
              <w:rPr>
                <w:rFonts w:ascii="GHEA Grapalat" w:hAnsi="GHEA Grapalat" w:cs="Arial Armenian"/>
                <w:color w:val="000000"/>
                <w:sz w:val="16"/>
                <w:lang w:eastAsia="en-US"/>
              </w:rPr>
              <w:t>2</w:t>
            </w:r>
            <w:r w:rsidRPr="000C7B18">
              <w:rPr>
                <w:rFonts w:ascii="GHEA Grapalat" w:hAnsi="GHEA Grapalat" w:cs="Arial Armenian"/>
                <w:color w:val="000000"/>
                <w:sz w:val="16"/>
                <w:lang w:val="es-ES" w:eastAsia="en-US"/>
              </w:rPr>
              <w:t>.2020 г., в 1</w:t>
            </w:r>
            <w:r w:rsidRPr="000C7B18">
              <w:rPr>
                <w:rFonts w:ascii="GHEA Grapalat" w:hAnsi="GHEA Grapalat" w:cs="Arial Armenian"/>
                <w:color w:val="000000"/>
                <w:sz w:val="16"/>
                <w:lang w:eastAsia="en-US"/>
              </w:rPr>
              <w:t>0</w:t>
            </w:r>
            <w:r w:rsidRPr="000C7B18">
              <w:rPr>
                <w:rFonts w:ascii="GHEA Grapalat" w:hAnsi="GHEA Grapalat" w:cs="Arial Armenian"/>
                <w:color w:val="000000"/>
                <w:sz w:val="16"/>
                <w:lang w:val="es-ES" w:eastAsia="en-US"/>
              </w:rPr>
              <w:t>:00,</w:t>
            </w:r>
            <w:r w:rsidRPr="000C7B18">
              <w:rPr>
                <w:rFonts w:ascii="GHEA Grapalat" w:hAnsi="GHEA Grapalat" w:cs="Arial Armenian"/>
                <w:color w:val="000000"/>
                <w:sz w:val="16"/>
                <w:lang w:eastAsia="en-US"/>
              </w:rPr>
              <w:t xml:space="preserve">приглашены вобласть </w:t>
            </w:r>
            <w:r w:rsidRPr="000C7B18">
              <w:rPr>
                <w:rFonts w:ascii="GHEA Grapalat" w:hAnsi="GHEA Grapalat" w:cs="Arial Armenian"/>
                <w:color w:val="000000"/>
                <w:sz w:val="16"/>
                <w:lang w:val="es-ES" w:eastAsia="en-US"/>
              </w:rPr>
              <w:t>Лори, РА. Ташир В. Саргсян, 94, офисное здание Таширского муниципалитета, 206 комната для переговоров о снижении цен.</w:t>
            </w: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0C7B18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0C7B18" w:rsidRPr="00395B6E" w:rsidTr="0081339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0C7B18" w:rsidRPr="00395B6E" w:rsidTr="0081339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0D6472" w:rsidRDefault="000C7B18" w:rsidP="000C7B18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0C7B18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5C6D05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25.02.2020</w:t>
            </w:r>
          </w:p>
        </w:tc>
      </w:tr>
      <w:tr w:rsidR="000C7B18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0C7B18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4D0D02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4D0D02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C7B18" w:rsidRPr="004D0D02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02.03.2020</w:t>
            </w: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821C64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03.03.2020, 05.03.2020, 13.03.2020</w:t>
            </w:r>
          </w:p>
        </w:tc>
      </w:tr>
      <w:tr w:rsidR="000C7B18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821C64" w:rsidRDefault="000C7B18" w:rsidP="000C7B1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06.03.2020, 16.03.2020</w:t>
            </w: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0C7B18" w:rsidRPr="00395B6E" w:rsidTr="0059624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3"/>
            <w:vMerge w:val="restart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0C7B18" w:rsidRPr="00395B6E" w:rsidTr="0059624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0C7B18" w:rsidRPr="00395B6E" w:rsidTr="00AD4417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</w:p>
        </w:tc>
      </w:tr>
      <w:tr w:rsidR="000C7B18" w:rsidRPr="00395B6E" w:rsidTr="00E257C5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C7B18" w:rsidRPr="00BF7713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C7B18" w:rsidRPr="000C7B18" w:rsidRDefault="000C7B18" w:rsidP="00E14F45">
            <w:pPr>
              <w:jc w:val="center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/>
                <w:color w:val="000000"/>
                <w:sz w:val="14"/>
              </w:rPr>
              <w:t>ООО «ГЕОКАРТ»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C7B18" w:rsidRPr="008A3AA1" w:rsidRDefault="000C7B18" w:rsidP="00E14F45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LMTH-QTS-GHASHDZB-20/15</w:t>
            </w:r>
            <w:r w:rsidRPr="008A3AA1">
              <w:rPr>
                <w:rFonts w:ascii="GHEA Grapalat" w:hAnsi="GHEA Grapalat" w:cs="Sylfaen"/>
                <w:sz w:val="18"/>
                <w:szCs w:val="22"/>
                <w:lang w:val="af-ZA"/>
              </w:rPr>
              <w:t>-1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C7B18" w:rsidRPr="008A3AA1" w:rsidRDefault="000C7B18" w:rsidP="00E14F4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</w:pPr>
            <w:r w:rsidRPr="008A3AA1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06.03.2020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C7B18" w:rsidRPr="00821C64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C7B18" w:rsidRPr="00864386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0C7B18" w:rsidRPr="0010331C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0C7B18" w:rsidRPr="00821C64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 w:rsidRPr="00184325">
              <w:rPr>
                <w:rFonts w:ascii="GHEA Grapalat" w:hAnsi="GHEA Grapalat" w:cs="Arial"/>
                <w:b/>
                <w:color w:val="000000"/>
                <w:sz w:val="20"/>
              </w:rPr>
              <w:t>1450</w:t>
            </w:r>
            <w:r>
              <w:rPr>
                <w:rFonts w:ascii="GHEA Grapalat" w:hAnsi="GHEA Grapalat" w:cs="Arial"/>
                <w:b/>
                <w:color w:val="000000"/>
                <w:sz w:val="20"/>
              </w:rPr>
              <w:t>00</w:t>
            </w:r>
            <w:r w:rsidRPr="00184325">
              <w:rPr>
                <w:rFonts w:ascii="GHEA Grapalat" w:hAnsi="GHEA Grapalat" w:cs="Arial"/>
                <w:b/>
                <w:color w:val="000000"/>
                <w:sz w:val="20"/>
              </w:rPr>
              <w:t>0</w:t>
            </w:r>
          </w:p>
        </w:tc>
      </w:tr>
      <w:tr w:rsidR="000C7B18" w:rsidRPr="00395B6E" w:rsidTr="00E257C5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C7B18" w:rsidRPr="00BF7713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C7B18" w:rsidRPr="000C7B18" w:rsidRDefault="000C7B18" w:rsidP="00E14F45">
            <w:pPr>
              <w:jc w:val="center"/>
              <w:rPr>
                <w:rFonts w:ascii="GHEA Grapalat" w:hAnsi="GHEA Grapalat"/>
                <w:sz w:val="14"/>
              </w:rPr>
            </w:pPr>
            <w:r w:rsidRPr="000C7B18">
              <w:rPr>
                <w:rFonts w:ascii="GHEA Grapalat" w:hAnsi="GHEA Grapalat"/>
                <w:color w:val="000000"/>
                <w:sz w:val="14"/>
              </w:rPr>
              <w:t>ООО «Ванадзоринахагцох»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C7B18" w:rsidRPr="008A3AA1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LMTH-QTS-GHASHDZB-20/15</w:t>
            </w:r>
            <w:r w:rsidRPr="008A3AA1">
              <w:rPr>
                <w:rFonts w:ascii="GHEA Grapalat" w:hAnsi="GHEA Grapalat" w:cs="Sylfaen"/>
                <w:sz w:val="18"/>
                <w:szCs w:val="22"/>
                <w:lang w:val="af-ZA"/>
              </w:rPr>
              <w:t>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C7B18" w:rsidRPr="008A3AA1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8A3AA1">
              <w:rPr>
                <w:rFonts w:ascii="GHEA Grapalat" w:hAnsi="GHEA Grapalat" w:cs="Sylfaen"/>
                <w:b/>
                <w:sz w:val="18"/>
                <w:szCs w:val="18"/>
              </w:rPr>
              <w:t>16.03.2020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C7B18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C7B18" w:rsidRPr="00864386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0C7B18" w:rsidRPr="0010331C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0C7B18" w:rsidRDefault="000C7B18" w:rsidP="00E14F45">
            <w:pPr>
              <w:widowControl w:val="0"/>
              <w:jc w:val="center"/>
              <w:rPr>
                <w:rFonts w:ascii="GHEA Grapalat" w:hAnsi="GHEA Grapalat"/>
                <w:sz w:val="20"/>
                <w:szCs w:val="16"/>
              </w:rPr>
            </w:pPr>
            <w:r w:rsidRPr="002408F5">
              <w:rPr>
                <w:rFonts w:ascii="GHEA Grapalat" w:hAnsi="GHEA Grapalat" w:cs="Arial"/>
                <w:b/>
                <w:color w:val="000000" w:themeColor="text1"/>
              </w:rPr>
              <w:t>1500000</w:t>
            </w:r>
          </w:p>
        </w:tc>
      </w:tr>
      <w:tr w:rsidR="000C7B18" w:rsidRPr="00395B6E" w:rsidTr="00E257C5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C7B18" w:rsidRPr="00BF7713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C7B18" w:rsidRPr="000C7B18" w:rsidRDefault="000C7B18" w:rsidP="00E14F45">
            <w:pPr>
              <w:widowControl w:val="0"/>
              <w:rPr>
                <w:rFonts w:ascii="GHEA Grapalat" w:hAnsi="GHEA Grapalat"/>
                <w:b/>
                <w:sz w:val="14"/>
                <w:szCs w:val="16"/>
              </w:rPr>
            </w:pPr>
            <w:r w:rsidRPr="000C7B18">
              <w:rPr>
                <w:rFonts w:ascii="GHEA Grapalat" w:hAnsi="GHEA Grapalat"/>
                <w:color w:val="000000"/>
                <w:sz w:val="14"/>
              </w:rPr>
              <w:t>ООО «Ванадзоринахагцох»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C7B18" w:rsidRPr="008A3AA1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LMTH-QTS-GHASHDZB-20/15</w:t>
            </w:r>
            <w:r w:rsidRPr="008A3AA1">
              <w:rPr>
                <w:rFonts w:ascii="GHEA Grapalat" w:hAnsi="GHEA Grapalat" w:cs="Sylfaen"/>
                <w:sz w:val="18"/>
                <w:szCs w:val="22"/>
                <w:lang w:val="af-ZA"/>
              </w:rPr>
              <w:t>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C7B18" w:rsidRPr="008A3AA1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8A3AA1">
              <w:rPr>
                <w:rFonts w:ascii="GHEA Grapalat" w:hAnsi="GHEA Grapalat" w:cs="Sylfaen"/>
                <w:b/>
                <w:sz w:val="18"/>
                <w:szCs w:val="18"/>
              </w:rPr>
              <w:t>16.03.2020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C7B18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C7B18" w:rsidRPr="00864386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0C7B18" w:rsidRPr="0010331C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0C7B18" w:rsidRDefault="000C7B18" w:rsidP="00E14F45">
            <w:pPr>
              <w:widowControl w:val="0"/>
              <w:jc w:val="center"/>
              <w:rPr>
                <w:rFonts w:ascii="GHEA Grapalat" w:hAnsi="GHEA Grapalat"/>
                <w:sz w:val="20"/>
                <w:szCs w:val="16"/>
              </w:rPr>
            </w:pPr>
            <w:r w:rsidRPr="002408F5">
              <w:rPr>
                <w:rFonts w:ascii="GHEA Grapalat" w:hAnsi="GHEA Grapalat" w:cs="Arial"/>
                <w:b/>
                <w:color w:val="000000" w:themeColor="text1"/>
              </w:rPr>
              <w:t>1000000</w:t>
            </w:r>
          </w:p>
        </w:tc>
      </w:tr>
      <w:tr w:rsidR="000C7B18" w:rsidRPr="00395B6E" w:rsidTr="00E257C5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C7B18" w:rsidRPr="00BF7713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0C7B18" w:rsidRPr="000C7B18" w:rsidRDefault="000C7B18" w:rsidP="00E14F45">
            <w:pPr>
              <w:widowControl w:val="0"/>
              <w:rPr>
                <w:rFonts w:ascii="GHEA Grapalat" w:hAnsi="GHEA Grapalat"/>
                <w:b/>
                <w:sz w:val="14"/>
                <w:szCs w:val="16"/>
              </w:rPr>
            </w:pPr>
            <w:r w:rsidRPr="000C7B18">
              <w:rPr>
                <w:rFonts w:ascii="GHEA Grapalat" w:hAnsi="GHEA Grapalat" w:cs="Arial Armenian"/>
                <w:color w:val="000000"/>
                <w:sz w:val="14"/>
                <w:lang w:eastAsia="en-US"/>
              </w:rPr>
              <w:t>ООО «ПРОФЕНЕРДЖИ»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0C7B18" w:rsidRPr="008A3AA1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LMTH-QTS-GHASHDZB-20/15</w:t>
            </w:r>
            <w:r w:rsidRPr="008A3AA1">
              <w:rPr>
                <w:rFonts w:ascii="GHEA Grapalat" w:hAnsi="GHEA Grapalat" w:cs="Sylfaen"/>
                <w:sz w:val="18"/>
                <w:szCs w:val="22"/>
                <w:lang w:val="af-ZA"/>
              </w:rPr>
              <w:t>-3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C7B18" w:rsidRPr="008A3AA1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8A3AA1">
              <w:rPr>
                <w:rFonts w:ascii="GHEA Grapalat" w:hAnsi="GHEA Grapalat" w:cs="Sylfaen"/>
                <w:b/>
                <w:sz w:val="18"/>
                <w:szCs w:val="18"/>
              </w:rPr>
              <w:t>06.03.2020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C7B18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C7B18" w:rsidRPr="00864386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  <w:vAlign w:val="center"/>
          </w:tcPr>
          <w:p w:rsidR="000C7B18" w:rsidRPr="0010331C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319" w:type="dxa"/>
            <w:gridSpan w:val="6"/>
            <w:shd w:val="clear" w:color="auto" w:fill="auto"/>
            <w:vAlign w:val="center"/>
          </w:tcPr>
          <w:p w:rsidR="000C7B18" w:rsidRDefault="000C7B18" w:rsidP="00E14F45">
            <w:pPr>
              <w:widowControl w:val="0"/>
              <w:jc w:val="center"/>
              <w:rPr>
                <w:rFonts w:ascii="GHEA Grapalat" w:hAnsi="GHEA Grapalat"/>
                <w:sz w:val="20"/>
                <w:szCs w:val="16"/>
              </w:rPr>
            </w:pPr>
            <w:r w:rsidRPr="002408F5">
              <w:rPr>
                <w:rFonts w:ascii="GHEA Grapalat" w:hAnsi="GHEA Grapalat" w:cs="Arial"/>
                <w:b/>
                <w:color w:val="000000"/>
              </w:rPr>
              <w:t>1150000</w:t>
            </w:r>
          </w:p>
        </w:tc>
      </w:tr>
      <w:tr w:rsidR="000C7B18" w:rsidRPr="00395B6E" w:rsidTr="00AD4417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shd w:val="clear" w:color="auto" w:fill="auto"/>
          </w:tcPr>
          <w:p w:rsidR="000C7B18" w:rsidRPr="004D0D02" w:rsidRDefault="000C7B18" w:rsidP="000C7B18">
            <w:pPr>
              <w:rPr>
                <w:rFonts w:ascii="GHEA Grapalat" w:hAnsi="GHEA Grapalat" w:cs="Sylfaen"/>
                <w:b/>
                <w:sz w:val="18"/>
                <w:lang w:val="es-ES"/>
              </w:rPr>
            </w:pPr>
          </w:p>
        </w:tc>
        <w:tc>
          <w:tcPr>
            <w:tcW w:w="1859" w:type="dxa"/>
            <w:gridSpan w:val="8"/>
            <w:shd w:val="clear" w:color="auto" w:fill="auto"/>
          </w:tcPr>
          <w:p w:rsidR="000C7B18" w:rsidRDefault="000C7B18" w:rsidP="000C7B18">
            <w:pPr>
              <w:rPr>
                <w:rFonts w:ascii="GHEA Grapalat" w:hAnsi="GHEA Grapalat" w:cs="GHEA Grapalat"/>
                <w:sz w:val="18"/>
                <w:lang w:val="en-AU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</w:rPr>
            </w:pP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0C7B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</w:rPr>
            </w:pPr>
          </w:p>
        </w:tc>
        <w:tc>
          <w:tcPr>
            <w:tcW w:w="621" w:type="dxa"/>
            <w:gridSpan w:val="3"/>
            <w:shd w:val="clear" w:color="auto" w:fill="auto"/>
            <w:vAlign w:val="center"/>
          </w:tcPr>
          <w:p w:rsidR="000C7B18" w:rsidRPr="00C60D18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181" w:type="dxa"/>
            <w:gridSpan w:val="5"/>
            <w:shd w:val="clear" w:color="auto" w:fill="auto"/>
          </w:tcPr>
          <w:p w:rsidR="000C7B18" w:rsidRPr="005C6D05" w:rsidRDefault="000C7B18" w:rsidP="000C7B18">
            <w:pPr>
              <w:jc w:val="center"/>
              <w:rPr>
                <w:sz w:val="18"/>
              </w:rPr>
            </w:pPr>
          </w:p>
        </w:tc>
        <w:tc>
          <w:tcPr>
            <w:tcW w:w="2319" w:type="dxa"/>
            <w:gridSpan w:val="6"/>
            <w:shd w:val="clear" w:color="auto" w:fill="auto"/>
          </w:tcPr>
          <w:p w:rsidR="000C7B18" w:rsidRDefault="000C7B18" w:rsidP="000C7B18">
            <w:pPr>
              <w:jc w:val="center"/>
              <w:rPr>
                <w:rFonts w:ascii="GHEA Grapalat" w:hAnsi="GHEA Grapalat"/>
                <w:sz w:val="18"/>
                <w:szCs w:val="16"/>
              </w:rPr>
            </w:pPr>
          </w:p>
        </w:tc>
      </w:tr>
      <w:tr w:rsidR="000C7B18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0C7B18" w:rsidRPr="00395B6E" w:rsidTr="00AD4417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2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0C7B18" w:rsidRPr="00395B6E" w:rsidTr="00AD4417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BF7713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  <w:lang w:val="hy-AM"/>
              </w:rPr>
            </w:pPr>
            <w:r w:rsidRPr="002D027A">
              <w:rPr>
                <w:rFonts w:ascii="GHEA Grapalat" w:hAnsi="GHEA Grapalat"/>
                <w:color w:val="000000"/>
                <w:sz w:val="14"/>
                <w:szCs w:val="16"/>
              </w:rPr>
              <w:t>ООО «ГЕОКАРТ»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  <w:r w:rsidRPr="002D027A">
              <w:rPr>
                <w:rFonts w:ascii="GHEA Grapalat" w:hAnsi="GHEA Grapalat" w:cs="Arial"/>
                <w:color w:val="000000" w:themeColor="text1"/>
                <w:sz w:val="14"/>
                <w:szCs w:val="16"/>
              </w:rPr>
              <w:t>Г. Ванадзор, Таврос 13 ул., 4а дом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  <w:lang w:val="hy-AM"/>
              </w:rPr>
            </w:pPr>
            <w:r w:rsidRPr="002D027A">
              <w:rPr>
                <w:rFonts w:ascii="GHEA Grapalat" w:hAnsi="GHEA Grapalat" w:cs="Arial"/>
                <w:color w:val="333333"/>
                <w:sz w:val="14"/>
                <w:szCs w:val="16"/>
                <w:shd w:val="clear" w:color="auto" w:fill="FFFFFF"/>
                <w:lang w:val="en-US"/>
              </w:rPr>
              <w:t>nartovmas@list.ru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  <w:r w:rsidRPr="002D027A">
              <w:rPr>
                <w:rFonts w:ascii="GHEA Grapalat" w:hAnsi="GHEA Grapalat"/>
                <w:b/>
                <w:sz w:val="14"/>
                <w:szCs w:val="16"/>
              </w:rPr>
              <w:t>1150020839439408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  <w:r w:rsidRPr="002D027A">
              <w:rPr>
                <w:rFonts w:ascii="GHEA Grapalat" w:hAnsi="GHEA Grapalat"/>
                <w:sz w:val="14"/>
                <w:szCs w:val="16"/>
              </w:rPr>
              <w:t>06946973</w:t>
            </w:r>
          </w:p>
        </w:tc>
      </w:tr>
      <w:tr w:rsidR="000C7B18" w:rsidRPr="00395B6E" w:rsidTr="00AD4417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BF7713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rPr>
                <w:rFonts w:ascii="GHEA Grapalat" w:hAnsi="GHEA Grapalat"/>
                <w:b/>
                <w:sz w:val="14"/>
                <w:szCs w:val="16"/>
              </w:rPr>
            </w:pPr>
            <w:r w:rsidRPr="002D027A">
              <w:rPr>
                <w:rFonts w:ascii="GHEA Grapalat" w:hAnsi="GHEA Grapalat"/>
                <w:color w:val="000000"/>
                <w:sz w:val="14"/>
                <w:szCs w:val="16"/>
              </w:rPr>
              <w:t>ООО «Ванадзоринахагцох»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 w:cs="Arial"/>
                <w:color w:val="000000" w:themeColor="text1"/>
                <w:sz w:val="14"/>
                <w:szCs w:val="16"/>
              </w:rPr>
            </w:pPr>
            <w:r w:rsidRPr="002D027A">
              <w:rPr>
                <w:rFonts w:ascii="GHEA Grapalat" w:hAnsi="GHEA Grapalat" w:cs="Arial"/>
                <w:color w:val="000000" w:themeColor="text1"/>
                <w:sz w:val="14"/>
                <w:szCs w:val="16"/>
              </w:rPr>
              <w:t xml:space="preserve">Г. Ванадзор, </w:t>
            </w:r>
          </w:p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  <w:r w:rsidRPr="002D027A">
              <w:rPr>
                <w:rFonts w:ascii="GHEA Grapalat" w:hAnsi="GHEA Grapalat" w:cs="Arial"/>
                <w:color w:val="000000" w:themeColor="text1"/>
                <w:sz w:val="14"/>
                <w:szCs w:val="16"/>
              </w:rPr>
              <w:t>Тигран Мец  22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Arial" w:hAnsi="Arial" w:cs="Arial"/>
                <w:color w:val="333333"/>
                <w:sz w:val="14"/>
                <w:szCs w:val="16"/>
                <w:shd w:val="clear" w:color="auto" w:fill="FFFFFF"/>
              </w:rPr>
            </w:pPr>
            <w:r w:rsidRPr="002D027A">
              <w:rPr>
                <w:rFonts w:ascii="GHEA Grapalat" w:hAnsi="GHEA Grapalat" w:cs="Arial"/>
                <w:color w:val="333333"/>
                <w:sz w:val="14"/>
                <w:szCs w:val="16"/>
                <w:shd w:val="clear" w:color="auto" w:fill="FFFFFF"/>
                <w:lang w:val="es-ES"/>
              </w:rPr>
              <w:t>Vannakh2014@mail.ru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  <w:lang w:val="pt-BR"/>
              </w:rPr>
            </w:pPr>
            <w:r w:rsidRPr="002D027A">
              <w:rPr>
                <w:rFonts w:ascii="GHEA Grapalat" w:hAnsi="GHEA Grapalat"/>
                <w:b/>
                <w:sz w:val="14"/>
                <w:szCs w:val="16"/>
                <w:lang w:val="pt-BR"/>
              </w:rPr>
              <w:t>2050222001611002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  <w:lang w:val="es-ES"/>
              </w:rPr>
            </w:pPr>
            <w:r w:rsidRPr="002D027A">
              <w:rPr>
                <w:rFonts w:ascii="GHEA Grapalat" w:hAnsi="GHEA Grapalat"/>
                <w:sz w:val="14"/>
                <w:szCs w:val="16"/>
              </w:rPr>
              <w:t>06922308</w:t>
            </w:r>
          </w:p>
        </w:tc>
      </w:tr>
      <w:tr w:rsidR="000C7B18" w:rsidRPr="00395B6E" w:rsidTr="00AD4417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BF7713" w:rsidRDefault="000C7B18" w:rsidP="00E14F4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rPr>
                <w:rFonts w:ascii="GHEA Grapalat" w:hAnsi="GHEA Grapalat"/>
                <w:b/>
                <w:sz w:val="14"/>
                <w:szCs w:val="16"/>
              </w:rPr>
            </w:pPr>
            <w:r w:rsidRPr="002D027A">
              <w:rPr>
                <w:rFonts w:ascii="GHEA Grapalat" w:hAnsi="GHEA Grapalat" w:cs="Arial Armenian"/>
                <w:color w:val="000000"/>
                <w:sz w:val="14"/>
                <w:szCs w:val="16"/>
                <w:lang w:eastAsia="en-US"/>
              </w:rPr>
              <w:t>ООО «ПРОФЕНЕРДЖИ»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</w:rPr>
            </w:pPr>
            <w:r w:rsidRPr="002D027A">
              <w:rPr>
                <w:rFonts w:ascii="GHEA Grapalat" w:hAnsi="GHEA Grapalat" w:cs="Arial"/>
                <w:color w:val="000000" w:themeColor="text1"/>
                <w:sz w:val="14"/>
                <w:szCs w:val="16"/>
              </w:rPr>
              <w:t>Г. Ереван, Терян 91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Arial" w:hAnsi="Arial" w:cs="Arial"/>
                <w:color w:val="333333"/>
                <w:sz w:val="14"/>
                <w:szCs w:val="16"/>
                <w:shd w:val="clear" w:color="auto" w:fill="FFFFFF"/>
              </w:rPr>
            </w:pPr>
            <w:r w:rsidRPr="002D027A">
              <w:rPr>
                <w:rFonts w:ascii="GHEA Grapalat" w:hAnsi="GHEA Grapalat" w:cs="Arial"/>
                <w:color w:val="333333"/>
                <w:sz w:val="14"/>
                <w:szCs w:val="16"/>
                <w:shd w:val="clear" w:color="auto" w:fill="FFFFFF"/>
                <w:lang w:val="en-US"/>
              </w:rPr>
              <w:t>info@profenergy.am</w:t>
            </w:r>
          </w:p>
        </w:tc>
        <w:tc>
          <w:tcPr>
            <w:tcW w:w="184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  <w:lang w:val="pt-BR"/>
              </w:rPr>
            </w:pPr>
            <w:r w:rsidRPr="002D027A">
              <w:rPr>
                <w:rFonts w:ascii="GHEA Grapalat" w:hAnsi="GHEA Grapalat"/>
                <w:b/>
                <w:sz w:val="14"/>
                <w:szCs w:val="16"/>
                <w:lang w:val="pt-BR"/>
              </w:rPr>
              <w:t>11813004125400</w:t>
            </w:r>
          </w:p>
        </w:tc>
        <w:tc>
          <w:tcPr>
            <w:tcW w:w="231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2D027A" w:rsidRDefault="000C7B18" w:rsidP="00E14F4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6"/>
                <w:lang w:val="es-ES"/>
              </w:rPr>
            </w:pPr>
            <w:r w:rsidRPr="002D027A">
              <w:rPr>
                <w:rFonts w:ascii="GHEA Grapalat" w:hAnsi="GHEA Grapalat"/>
                <w:color w:val="000000"/>
                <w:sz w:val="14"/>
                <w:szCs w:val="16"/>
              </w:rPr>
              <w:t>01241407</w:t>
            </w: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0C7B18" w:rsidRPr="00395B6E" w:rsidRDefault="000C7B18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2D027A">
        <w:trPr>
          <w:trHeight w:val="50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0C7B18" w:rsidRPr="00395B6E" w:rsidRDefault="000C7B18" w:rsidP="000C7B1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0C7B18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0C7B18" w:rsidRPr="00395B6E" w:rsidRDefault="000C7B18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0C7B18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7B18" w:rsidRPr="00395B6E" w:rsidRDefault="000C7B18" w:rsidP="000C7B18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0C7B18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0C7B18" w:rsidRPr="00243E7B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0C7B18" w:rsidRPr="0091732A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0C7B18" w:rsidRPr="0091732A" w:rsidRDefault="000C7B18" w:rsidP="000C7B1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8503C1" w:rsidRDefault="00BA5C97" w:rsidP="00BA1063">
      <w:pPr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BA5C97" w:rsidP="00BD72C1">
      <w:pPr>
        <w:ind w:firstLine="709"/>
        <w:jc w:val="both"/>
        <w:rPr>
          <w:rFonts w:ascii="GHEA Grapalat" w:hAnsi="GHEA Grapalat" w:cs="Sylfaen"/>
          <w:b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8503C1">
        <w:rPr>
          <w:rFonts w:ascii="GHEA Grapalat" w:hAnsi="GHEA Grapalat"/>
          <w:sz w:val="20"/>
          <w:lang w:val="en-US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D0E" w:rsidRDefault="00854D0E">
      <w:r>
        <w:separator/>
      </w:r>
    </w:p>
  </w:endnote>
  <w:endnote w:type="continuationSeparator" w:id="1">
    <w:p w:rsidR="00854D0E" w:rsidRDefault="00854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D35A5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D35A51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2D027A">
          <w:rPr>
            <w:rFonts w:ascii="GHEA Grapalat" w:hAnsi="GHEA Grapalat"/>
            <w:noProof/>
            <w:sz w:val="24"/>
            <w:szCs w:val="24"/>
          </w:rPr>
          <w:t>2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D0E" w:rsidRDefault="00854D0E">
      <w:r>
        <w:separator/>
      </w:r>
    </w:p>
  </w:footnote>
  <w:footnote w:type="continuationSeparator" w:id="1">
    <w:p w:rsidR="00854D0E" w:rsidRDefault="00854D0E">
      <w:r>
        <w:continuationSeparator/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3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4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5">
    <w:p w:rsidR="000C7B18" w:rsidRPr="001E5753" w:rsidRDefault="000C7B18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6">
    <w:p w:rsidR="000C7B18" w:rsidRPr="001E5753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7">
    <w:p w:rsidR="000C7B18" w:rsidRPr="001E5753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8">
    <w:p w:rsidR="000C7B18" w:rsidRPr="001E5753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9">
    <w:p w:rsidR="000C7B18" w:rsidRPr="001E5753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10">
    <w:p w:rsidR="000C7B18" w:rsidRPr="004C584B" w:rsidRDefault="000C7B18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1">
    <w:p w:rsidR="000C7B18" w:rsidRPr="00243E7B" w:rsidRDefault="000C7B18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2">
    <w:p w:rsidR="000C7B18" w:rsidRPr="004C584B" w:rsidRDefault="000C7B18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5765A"/>
    <w:rsid w:val="00061EDF"/>
    <w:rsid w:val="00062BDF"/>
    <w:rsid w:val="00063D6E"/>
    <w:rsid w:val="000706DF"/>
    <w:rsid w:val="000738F6"/>
    <w:rsid w:val="00074574"/>
    <w:rsid w:val="00075FE5"/>
    <w:rsid w:val="00082455"/>
    <w:rsid w:val="0008374E"/>
    <w:rsid w:val="0009038B"/>
    <w:rsid w:val="0009444C"/>
    <w:rsid w:val="00095B7E"/>
    <w:rsid w:val="000A6FE3"/>
    <w:rsid w:val="000B3F73"/>
    <w:rsid w:val="000C210A"/>
    <w:rsid w:val="000C36DD"/>
    <w:rsid w:val="000C7B18"/>
    <w:rsid w:val="000D2565"/>
    <w:rsid w:val="000D3C84"/>
    <w:rsid w:val="000D6472"/>
    <w:rsid w:val="000E312B"/>
    <w:rsid w:val="000E517F"/>
    <w:rsid w:val="000F43D7"/>
    <w:rsid w:val="00100D10"/>
    <w:rsid w:val="00102A32"/>
    <w:rsid w:val="001038C8"/>
    <w:rsid w:val="00120E57"/>
    <w:rsid w:val="00124077"/>
    <w:rsid w:val="00125AFF"/>
    <w:rsid w:val="00132E94"/>
    <w:rsid w:val="00142661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719D"/>
    <w:rsid w:val="001A2642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5DBF"/>
    <w:rsid w:val="0026753B"/>
    <w:rsid w:val="0027090D"/>
    <w:rsid w:val="00270FCE"/>
    <w:rsid w:val="002827E6"/>
    <w:rsid w:val="002854BD"/>
    <w:rsid w:val="0029297C"/>
    <w:rsid w:val="002955FD"/>
    <w:rsid w:val="002A5B15"/>
    <w:rsid w:val="002B3E7D"/>
    <w:rsid w:val="002B3F6D"/>
    <w:rsid w:val="002C5839"/>
    <w:rsid w:val="002C60EF"/>
    <w:rsid w:val="002D027A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1D02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1E90"/>
    <w:rsid w:val="004440F4"/>
    <w:rsid w:val="004450F4"/>
    <w:rsid w:val="0045287C"/>
    <w:rsid w:val="00454284"/>
    <w:rsid w:val="00467A9D"/>
    <w:rsid w:val="00473936"/>
    <w:rsid w:val="00473C53"/>
    <w:rsid w:val="004808DD"/>
    <w:rsid w:val="00480FFF"/>
    <w:rsid w:val="00482160"/>
    <w:rsid w:val="00486700"/>
    <w:rsid w:val="004945B6"/>
    <w:rsid w:val="004A1CDD"/>
    <w:rsid w:val="004A3F94"/>
    <w:rsid w:val="004A4EEB"/>
    <w:rsid w:val="004A5723"/>
    <w:rsid w:val="004B0C88"/>
    <w:rsid w:val="004B1004"/>
    <w:rsid w:val="004B2C83"/>
    <w:rsid w:val="004B2CAE"/>
    <w:rsid w:val="004B7482"/>
    <w:rsid w:val="004C2C80"/>
    <w:rsid w:val="004C584B"/>
    <w:rsid w:val="004D0D02"/>
    <w:rsid w:val="004D2A4F"/>
    <w:rsid w:val="004D4E6E"/>
    <w:rsid w:val="004F2C61"/>
    <w:rsid w:val="004F596C"/>
    <w:rsid w:val="004F7F2F"/>
    <w:rsid w:val="0050287B"/>
    <w:rsid w:val="005060B6"/>
    <w:rsid w:val="005068D1"/>
    <w:rsid w:val="00512138"/>
    <w:rsid w:val="00531EA4"/>
    <w:rsid w:val="00541A77"/>
    <w:rsid w:val="00541BC6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C6D05"/>
    <w:rsid w:val="005D0F4E"/>
    <w:rsid w:val="005E0985"/>
    <w:rsid w:val="005E141E"/>
    <w:rsid w:val="005E2F58"/>
    <w:rsid w:val="005E6B61"/>
    <w:rsid w:val="005F254D"/>
    <w:rsid w:val="00604A2D"/>
    <w:rsid w:val="00613058"/>
    <w:rsid w:val="006168F6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40B6"/>
    <w:rsid w:val="00686425"/>
    <w:rsid w:val="00692C23"/>
    <w:rsid w:val="00694204"/>
    <w:rsid w:val="006978A4"/>
    <w:rsid w:val="006A3D83"/>
    <w:rsid w:val="006A5CF4"/>
    <w:rsid w:val="006B2BA7"/>
    <w:rsid w:val="006B60F2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3B03"/>
    <w:rsid w:val="007C7163"/>
    <w:rsid w:val="007D1BF8"/>
    <w:rsid w:val="007F0193"/>
    <w:rsid w:val="0080439B"/>
    <w:rsid w:val="00804AB6"/>
    <w:rsid w:val="00805D1B"/>
    <w:rsid w:val="00806FF2"/>
    <w:rsid w:val="00807B1C"/>
    <w:rsid w:val="00811C18"/>
    <w:rsid w:val="00813390"/>
    <w:rsid w:val="00816463"/>
    <w:rsid w:val="00823294"/>
    <w:rsid w:val="008257B0"/>
    <w:rsid w:val="008503C1"/>
    <w:rsid w:val="0085169A"/>
    <w:rsid w:val="0085228E"/>
    <w:rsid w:val="00854D0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663D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6C53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4417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7F20"/>
    <w:rsid w:val="00BA1063"/>
    <w:rsid w:val="00BA5C97"/>
    <w:rsid w:val="00BB2359"/>
    <w:rsid w:val="00BC0DBD"/>
    <w:rsid w:val="00BD2B29"/>
    <w:rsid w:val="00BD3ECE"/>
    <w:rsid w:val="00BD72C1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34EC1"/>
    <w:rsid w:val="00C36733"/>
    <w:rsid w:val="00C36D92"/>
    <w:rsid w:val="00C51538"/>
    <w:rsid w:val="00C54035"/>
    <w:rsid w:val="00C56677"/>
    <w:rsid w:val="00C60D18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35A51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2BB"/>
    <w:rsid w:val="00D72359"/>
    <w:rsid w:val="00D7686F"/>
    <w:rsid w:val="00D77215"/>
    <w:rsid w:val="00D810D7"/>
    <w:rsid w:val="00D83E21"/>
    <w:rsid w:val="00D84893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372A0"/>
    <w:rsid w:val="00E41DA4"/>
    <w:rsid w:val="00E427D3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33B37"/>
    <w:rsid w:val="00F408C7"/>
    <w:rsid w:val="00F50A9B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4A4EEB"/>
  </w:style>
  <w:style w:type="character" w:styleId="af8">
    <w:name w:val="Emphasis"/>
    <w:basedOn w:val="a0"/>
    <w:qFormat/>
    <w:rsid w:val="00C60D18"/>
    <w:rPr>
      <w:i/>
      <w:iCs/>
    </w:rPr>
  </w:style>
  <w:style w:type="character" w:customStyle="1" w:styleId="21">
    <w:name w:val="Основной текст с отступом 2 Знак"/>
    <w:basedOn w:val="a0"/>
    <w:link w:val="20"/>
    <w:rsid w:val="000C7B18"/>
    <w:rPr>
      <w:rFonts w:ascii="Arial LatArm" w:hAnsi="Arial LatArm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5B8C-90DC-4A60-A6A5-6A8C3498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komp</cp:lastModifiedBy>
  <cp:revision>7</cp:revision>
  <cp:lastPrinted>2015-07-14T07:47:00Z</cp:lastPrinted>
  <dcterms:created xsi:type="dcterms:W3CDTF">2019-11-12T13:24:00Z</dcterms:created>
  <dcterms:modified xsi:type="dcterms:W3CDTF">2020-03-16T13:48:00Z</dcterms:modified>
</cp:coreProperties>
</file>