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62" w:rsidRPr="00E05B2C" w:rsidRDefault="00CC482C" w:rsidP="00B01DBA">
      <w:pPr>
        <w:widowControl w:val="0"/>
        <w:jc w:val="center"/>
        <w:rPr>
          <w:rFonts w:ascii="GHEA Grapalat" w:hAnsi="GHEA Grapalat" w:cs="Sylfaen"/>
          <w:b/>
          <w:szCs w:val="24"/>
        </w:rPr>
      </w:pPr>
      <w:r w:rsidRPr="00E05B2C">
        <w:rPr>
          <w:rFonts w:ascii="GHEA Grapalat" w:hAnsi="GHEA Grapalat"/>
          <w:b/>
          <w:szCs w:val="24"/>
        </w:rPr>
        <w:t>ОБЪЯВЛЕНИЕ</w:t>
      </w:r>
    </w:p>
    <w:p w:rsidR="00335F28" w:rsidRPr="00E05B2C" w:rsidRDefault="00335F28" w:rsidP="00B01DBA">
      <w:pPr>
        <w:widowControl w:val="0"/>
        <w:jc w:val="center"/>
        <w:rPr>
          <w:rFonts w:ascii="GHEA Grapalat" w:hAnsi="GHEA Grapalat" w:cs="Sylfaen"/>
          <w:b/>
          <w:szCs w:val="24"/>
        </w:rPr>
      </w:pPr>
      <w:r w:rsidRPr="00E05B2C">
        <w:rPr>
          <w:rFonts w:ascii="GHEA Grapalat" w:hAnsi="GHEA Grapalat"/>
          <w:b/>
          <w:szCs w:val="24"/>
        </w:rPr>
        <w:t xml:space="preserve">об </w:t>
      </w:r>
      <w:r w:rsidR="00B2138A" w:rsidRPr="00E05B2C">
        <w:rPr>
          <w:rFonts w:ascii="GHEA Grapalat" w:hAnsi="GHEA Grapalat"/>
          <w:b/>
          <w:szCs w:val="24"/>
        </w:rPr>
        <w:t>объявлении</w:t>
      </w:r>
      <w:r w:rsidRPr="00E05B2C">
        <w:rPr>
          <w:rFonts w:ascii="GHEA Grapalat" w:hAnsi="GHEA Grapalat"/>
          <w:b/>
          <w:szCs w:val="24"/>
        </w:rPr>
        <w:t xml:space="preserve"> процедуры закупки несостоявшейся</w:t>
      </w:r>
    </w:p>
    <w:p w:rsidR="00B01DBA" w:rsidRDefault="00EF6EC1" w:rsidP="00B01DBA">
      <w:pPr>
        <w:jc w:val="center"/>
        <w:rPr>
          <w:rFonts w:ascii="GHEA Grapalat" w:hAnsi="GHEA Grapalat" w:cs="GHEA Grapalat"/>
          <w:b/>
          <w:szCs w:val="24"/>
        </w:rPr>
      </w:pPr>
      <w:r w:rsidRPr="00E05B2C">
        <w:rPr>
          <w:rFonts w:ascii="GHEA Grapalat" w:hAnsi="GHEA Grapalat"/>
          <w:szCs w:val="24"/>
        </w:rPr>
        <w:t xml:space="preserve">Код процедуры </w:t>
      </w:r>
      <w:r w:rsidR="00B01DBA" w:rsidRPr="00117FE3">
        <w:rPr>
          <w:rFonts w:ascii="GHEA Grapalat" w:hAnsi="GHEA Grapalat" w:cs="GHEA Grapalat"/>
          <w:b/>
          <w:szCs w:val="24"/>
        </w:rPr>
        <w:t>"</w:t>
      </w:r>
      <w:r w:rsidR="009E4D48" w:rsidRPr="009E4D48">
        <w:rPr>
          <w:rFonts w:ascii="GHEA Grapalat" w:hAnsi="GHEA Grapalat"/>
          <w:szCs w:val="24"/>
        </w:rPr>
        <w:t xml:space="preserve"> </w:t>
      </w:r>
      <w:r w:rsidR="00FF6F55">
        <w:rPr>
          <w:rFonts w:ascii="GHEA Grapalat" w:hAnsi="GHEA Grapalat"/>
          <w:szCs w:val="24"/>
        </w:rPr>
        <w:t>HH LMTH-</w:t>
      </w:r>
      <w:r w:rsidR="005E7233">
        <w:rPr>
          <w:rFonts w:ascii="GHEA Grapalat" w:hAnsi="GHEA Grapalat"/>
          <w:szCs w:val="24"/>
        </w:rPr>
        <w:t>GHA</w:t>
      </w:r>
      <w:r w:rsidR="005E7233">
        <w:rPr>
          <w:rFonts w:ascii="GHEA Grapalat" w:hAnsi="GHEA Grapalat"/>
          <w:szCs w:val="24"/>
          <w:lang w:val="en-US"/>
        </w:rPr>
        <w:t>P</w:t>
      </w:r>
      <w:r w:rsidR="005E7233">
        <w:rPr>
          <w:rFonts w:ascii="GHEA Grapalat" w:hAnsi="GHEA Grapalat"/>
          <w:szCs w:val="24"/>
        </w:rPr>
        <w:t>DzB</w:t>
      </w:r>
      <w:r w:rsidR="005E7233">
        <w:rPr>
          <w:rFonts w:ascii="GHEA Grapalat" w:hAnsi="GHEA Grapalat"/>
          <w:szCs w:val="24"/>
          <w:lang w:val="en-US"/>
        </w:rPr>
        <w:t>-</w:t>
      </w:r>
      <w:r w:rsidR="00A6015A">
        <w:rPr>
          <w:rFonts w:ascii="GHEA Grapalat" w:hAnsi="GHEA Grapalat"/>
          <w:szCs w:val="24"/>
        </w:rPr>
        <w:t>20/30</w:t>
      </w:r>
      <w:r w:rsidR="00B01DBA" w:rsidRPr="00117FE3">
        <w:rPr>
          <w:rFonts w:ascii="GHEA Grapalat" w:hAnsi="GHEA Grapalat" w:cs="GHEA Grapalat"/>
          <w:b/>
          <w:szCs w:val="24"/>
        </w:rPr>
        <w:t>"</w:t>
      </w:r>
    </w:p>
    <w:p w:rsidR="00B01DBA" w:rsidRPr="00117FE3" w:rsidRDefault="00B01DBA" w:rsidP="00B01DBA">
      <w:pPr>
        <w:jc w:val="center"/>
        <w:rPr>
          <w:rFonts w:ascii="GHEA Grapalat" w:hAnsi="GHEA Grapalat" w:cs="GHEA Grapalat"/>
          <w:b/>
          <w:szCs w:val="24"/>
        </w:rPr>
      </w:pPr>
    </w:p>
    <w:p w:rsidR="00FF6F55" w:rsidRPr="00FF6F55" w:rsidRDefault="00FF6F55" w:rsidP="00B01DBA">
      <w:pPr>
        <w:widowControl w:val="0"/>
        <w:jc w:val="both"/>
        <w:rPr>
          <w:rFonts w:ascii="GHEA Grapalat" w:hAnsi="GHEA Grapalat"/>
          <w:szCs w:val="24"/>
        </w:rPr>
      </w:pPr>
      <w:r>
        <w:rPr>
          <w:rFonts w:ascii="GHEA Grapalat" w:hAnsi="GHEA Grapalat"/>
          <w:b/>
          <w:szCs w:val="24"/>
        </w:rPr>
        <w:t>Муниципалитет Ташир Лорийской области РА</w:t>
      </w:r>
      <w:r w:rsidR="00B01DBA" w:rsidRPr="00E05B2C">
        <w:rPr>
          <w:rFonts w:ascii="GHEA Grapalat" w:hAnsi="GHEA Grapalat"/>
          <w:szCs w:val="24"/>
        </w:rPr>
        <w:t xml:space="preserve"> </w:t>
      </w:r>
      <w:r w:rsidR="00D732C4" w:rsidRPr="00E05B2C">
        <w:rPr>
          <w:rFonts w:ascii="GHEA Grapalat" w:hAnsi="GHEA Grapalat"/>
          <w:szCs w:val="24"/>
        </w:rPr>
        <w:t xml:space="preserve">ниже представляет информацию об объявлении несостоявшейся </w:t>
      </w:r>
      <w:r w:rsidR="004E4619" w:rsidRPr="00E05B2C">
        <w:rPr>
          <w:rFonts w:ascii="GHEA Grapalat" w:hAnsi="GHEA Grapalat"/>
          <w:szCs w:val="24"/>
        </w:rPr>
        <w:t xml:space="preserve">процедуры </w:t>
      </w:r>
      <w:r w:rsidR="0012540C" w:rsidRPr="00E05B2C">
        <w:rPr>
          <w:rFonts w:ascii="GHEA Grapalat" w:hAnsi="GHEA Grapalat"/>
          <w:szCs w:val="24"/>
        </w:rPr>
        <w:t xml:space="preserve">закупки </w:t>
      </w:r>
      <w:r w:rsidR="00D732C4" w:rsidRPr="00E05B2C">
        <w:rPr>
          <w:rFonts w:ascii="GHEA Grapalat" w:hAnsi="GHEA Grapalat"/>
          <w:szCs w:val="24"/>
        </w:rPr>
        <w:t>по</w:t>
      </w:r>
      <w:r w:rsidR="00D14720">
        <w:rPr>
          <w:rFonts w:ascii="GHEA Grapalat" w:hAnsi="GHEA Grapalat"/>
          <w:szCs w:val="24"/>
        </w:rPr>
        <w:t>д</w:t>
      </w:r>
      <w:r w:rsidR="00D732C4" w:rsidRPr="00E05B2C">
        <w:rPr>
          <w:rFonts w:ascii="GHEA Grapalat" w:hAnsi="GHEA Grapalat"/>
          <w:szCs w:val="24"/>
        </w:rPr>
        <w:t xml:space="preserve"> код</w:t>
      </w:r>
      <w:r w:rsidR="00D14720">
        <w:rPr>
          <w:rFonts w:ascii="GHEA Grapalat" w:hAnsi="GHEA Grapalat"/>
          <w:szCs w:val="24"/>
        </w:rPr>
        <w:t>ом</w:t>
      </w:r>
      <w:r w:rsidR="00D732C4" w:rsidRPr="00E05B2C">
        <w:rPr>
          <w:rFonts w:ascii="GHEA Grapalat" w:hAnsi="GHEA Grapalat"/>
          <w:szCs w:val="24"/>
        </w:rPr>
        <w:t xml:space="preserve"> </w:t>
      </w:r>
      <w:r w:rsidR="00B01DBA" w:rsidRPr="00117FE3">
        <w:rPr>
          <w:rFonts w:ascii="GHEA Grapalat" w:hAnsi="GHEA Grapalat" w:cs="GHEA Grapalat"/>
          <w:b/>
          <w:szCs w:val="24"/>
        </w:rPr>
        <w:t>"</w:t>
      </w:r>
      <w:r w:rsidR="009E4D48" w:rsidRPr="009E4D48">
        <w:rPr>
          <w:rFonts w:ascii="GHEA Grapalat" w:hAnsi="GHEA Grapalat"/>
          <w:szCs w:val="24"/>
        </w:rPr>
        <w:t xml:space="preserve"> </w:t>
      </w:r>
      <w:r>
        <w:rPr>
          <w:rFonts w:ascii="GHEA Grapalat" w:hAnsi="GHEA Grapalat"/>
          <w:szCs w:val="24"/>
        </w:rPr>
        <w:t>HH LMTH-</w:t>
      </w:r>
      <w:r w:rsidR="005E7233">
        <w:rPr>
          <w:rFonts w:ascii="GHEA Grapalat" w:hAnsi="GHEA Grapalat"/>
          <w:szCs w:val="24"/>
        </w:rPr>
        <w:t>GHAPDzB</w:t>
      </w:r>
      <w:r w:rsidR="005E7233">
        <w:rPr>
          <w:rFonts w:ascii="GHEA Grapalat" w:hAnsi="GHEA Grapalat"/>
          <w:szCs w:val="24"/>
          <w:lang w:val="en-US"/>
        </w:rPr>
        <w:t>-</w:t>
      </w:r>
      <w:r w:rsidR="00A6015A">
        <w:rPr>
          <w:rFonts w:ascii="GHEA Grapalat" w:hAnsi="GHEA Grapalat"/>
          <w:szCs w:val="24"/>
        </w:rPr>
        <w:t>20/30</w:t>
      </w:r>
      <w:r w:rsidR="00B01DBA" w:rsidRPr="00117FE3">
        <w:rPr>
          <w:rFonts w:ascii="GHEA Grapalat" w:hAnsi="GHEA Grapalat" w:cs="GHEA Grapalat"/>
          <w:b/>
          <w:szCs w:val="24"/>
        </w:rPr>
        <w:t>"</w:t>
      </w:r>
      <w:r w:rsidR="0012540C" w:rsidRPr="0012540C">
        <w:rPr>
          <w:rFonts w:ascii="GHEA Grapalat" w:hAnsi="GHEA Grapalat"/>
          <w:szCs w:val="24"/>
        </w:rPr>
        <w:t>,</w:t>
      </w:r>
      <w:r w:rsidR="00D732C4" w:rsidRPr="00E05B2C">
        <w:rPr>
          <w:rFonts w:ascii="GHEA Grapalat" w:hAnsi="GHEA Grapalat"/>
          <w:szCs w:val="24"/>
        </w:rPr>
        <w:t xml:space="preserve"> организованной с целью приобретения</w:t>
      </w:r>
      <w:r>
        <w:rPr>
          <w:rFonts w:ascii="GHEA Grapalat" w:hAnsi="GHEA Grapalat"/>
          <w:szCs w:val="24"/>
        </w:rPr>
        <w:t xml:space="preserve"> </w:t>
      </w:r>
      <w:hyperlink r:id="rId7" w:history="1">
        <w:r w:rsidR="005E7233" w:rsidRPr="005E7233">
          <w:rPr>
            <w:rFonts w:ascii="GHEA Grapalat" w:hAnsi="GHEA Grapalat" w:cs="Courier New"/>
            <w:b/>
            <w:color w:val="000000"/>
          </w:rPr>
          <w:t xml:space="preserve"> </w:t>
        </w:r>
        <w:r w:rsidR="005E7233" w:rsidRPr="00D20034">
          <w:rPr>
            <w:rFonts w:ascii="GHEA Grapalat" w:hAnsi="GHEA Grapalat" w:cs="Courier New"/>
            <w:b/>
            <w:color w:val="000000"/>
          </w:rPr>
          <w:t xml:space="preserve">деревьев </w:t>
        </w:r>
      </w:hyperlink>
      <w:r w:rsidRPr="00FF6F55">
        <w:rPr>
          <w:rFonts w:ascii="GHEA Grapalat" w:hAnsi="GHEA Grapalat"/>
          <w:szCs w:val="24"/>
        </w:rPr>
        <w:t xml:space="preserve"> для своих нужд: </w:t>
      </w:r>
    </w:p>
    <w:p w:rsidR="0012540C" w:rsidRPr="00E05B2C" w:rsidRDefault="0012540C" w:rsidP="00B01DBA">
      <w:pPr>
        <w:widowControl w:val="0"/>
        <w:jc w:val="both"/>
        <w:rPr>
          <w:rFonts w:ascii="GHEA Grapalat" w:hAnsi="GHEA Grapalat" w:cs="Sylfaen"/>
          <w:sz w:val="16"/>
          <w:szCs w:val="16"/>
        </w:rPr>
      </w:pPr>
      <w:r w:rsidRPr="0012540C">
        <w:rPr>
          <w:rFonts w:ascii="GHEA Grapalat" w:hAnsi="GHEA Grapalat"/>
          <w:szCs w:val="24"/>
        </w:rPr>
        <w:br/>
      </w:r>
    </w:p>
    <w:tbl>
      <w:tblPr>
        <w:tblW w:w="10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81"/>
        <w:gridCol w:w="1817"/>
        <w:gridCol w:w="2240"/>
        <w:gridCol w:w="2422"/>
        <w:gridCol w:w="2321"/>
      </w:tblGrid>
      <w:tr w:rsidR="00A72AAE" w:rsidRPr="004E4619" w:rsidTr="009D052F">
        <w:trPr>
          <w:trHeight w:val="626"/>
          <w:jc w:val="center"/>
        </w:trPr>
        <w:tc>
          <w:tcPr>
            <w:tcW w:w="1481" w:type="dxa"/>
            <w:shd w:val="clear" w:color="auto" w:fill="auto"/>
            <w:vAlign w:val="center"/>
          </w:tcPr>
          <w:p w:rsidR="00A72AAE" w:rsidRPr="004E4619" w:rsidRDefault="00CC482C" w:rsidP="00B01DBA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Номер лота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A72AAE" w:rsidRPr="004E4619" w:rsidRDefault="00CC482C" w:rsidP="00B01DBA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Краткое описание предмета закупки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5E0856" w:rsidRPr="004E4619" w:rsidRDefault="00CC482C" w:rsidP="00B01DBA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Наименования участников процедуры закупки при наличии таковых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A72AAE" w:rsidRPr="004E4619" w:rsidRDefault="00CC482C" w:rsidP="00B01DBA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Процедура закупки объявлена несостоявшейся согласно части 1 статьи 37 Закона Республики Армения "О закупках"</w:t>
            </w:r>
          </w:p>
          <w:p w:rsidR="00A72AAE" w:rsidRPr="004E4619" w:rsidRDefault="00A72AAE" w:rsidP="00B01DBA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>/подчеркнуть соответствующую строку/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A72AAE" w:rsidRPr="004E4619" w:rsidRDefault="00CC482C" w:rsidP="00B01DBA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Краткая информация об обосновании объявления процедуры закупки несостоявшейся</w:t>
            </w:r>
          </w:p>
        </w:tc>
      </w:tr>
      <w:tr w:rsidR="004A2B0A" w:rsidRPr="004E4619" w:rsidTr="009D052F">
        <w:trPr>
          <w:trHeight w:val="2018"/>
          <w:jc w:val="center"/>
        </w:trPr>
        <w:tc>
          <w:tcPr>
            <w:tcW w:w="1481" w:type="dxa"/>
            <w:shd w:val="clear" w:color="auto" w:fill="auto"/>
            <w:vAlign w:val="center"/>
          </w:tcPr>
          <w:p w:rsidR="004A2B0A" w:rsidRPr="004E4619" w:rsidRDefault="004A2B0A" w:rsidP="00B01DBA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A2B0A" w:rsidRPr="004E4619" w:rsidRDefault="004A2B0A" w:rsidP="005E7233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1109C0">
              <w:rPr>
                <w:rFonts w:ascii="GHEA Grapalat" w:hAnsi="GHEA Grapalat"/>
                <w:szCs w:val="24"/>
              </w:rPr>
              <w:t>Каштан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4A2B0A" w:rsidRDefault="00A6015A" w:rsidP="00D06F34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>
              <w:rPr>
                <w:rFonts w:ascii="GHEA Grapalat" w:hAnsi="GHEA Grapalat"/>
                <w:szCs w:val="24"/>
                <w:lang w:val="en-US"/>
              </w:rPr>
              <w:t>ООО «Мармари ашхар»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4A2B0A" w:rsidRPr="00FF6F55" w:rsidRDefault="004A2B0A" w:rsidP="00B01DBA">
            <w:pPr>
              <w:widowControl w:val="0"/>
              <w:jc w:val="center"/>
              <w:rPr>
                <w:rFonts w:ascii="GHEA Grapalat" w:hAnsi="GHEA Grapalat"/>
                <w:sz w:val="20"/>
                <w:u w:val="single"/>
              </w:rPr>
            </w:pPr>
            <w:r w:rsidRPr="00FF6F55">
              <w:rPr>
                <w:rFonts w:ascii="GHEA Grapalat" w:hAnsi="GHEA Grapalat"/>
                <w:sz w:val="20"/>
                <w:u w:val="single"/>
              </w:rPr>
              <w:t xml:space="preserve">1-го пункта </w:t>
            </w:r>
          </w:p>
          <w:p w:rsidR="004A2B0A" w:rsidRPr="004E4619" w:rsidRDefault="004A2B0A" w:rsidP="00B01DBA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>2-го пункта</w:t>
            </w:r>
          </w:p>
          <w:p w:rsidR="004A2B0A" w:rsidRPr="00FF6F55" w:rsidRDefault="004A2B0A" w:rsidP="00B01DBA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FF6F55">
              <w:rPr>
                <w:rFonts w:ascii="GHEA Grapalat" w:hAnsi="GHEA Grapalat"/>
                <w:sz w:val="20"/>
              </w:rPr>
              <w:t>3-го пункта</w:t>
            </w:r>
          </w:p>
          <w:p w:rsidR="004A2B0A" w:rsidRPr="009E4D48" w:rsidRDefault="004A2B0A" w:rsidP="00B01DBA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9E4D48">
              <w:rPr>
                <w:rFonts w:ascii="GHEA Grapalat" w:hAnsi="GHEA Grapalat"/>
                <w:sz w:val="20"/>
              </w:rPr>
              <w:t>4-го пункта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4A2B0A" w:rsidRPr="007E48C7" w:rsidRDefault="009D052F" w:rsidP="007E48C7">
            <w:pPr>
              <w:jc w:val="both"/>
              <w:rPr>
                <w:rFonts w:ascii="GHEA Grapalat" w:hAnsi="GHEA Grapalat"/>
                <w:b/>
                <w:lang w:val="en-US"/>
              </w:rPr>
            </w:pPr>
            <w:r w:rsidRPr="009D052F">
              <w:rPr>
                <w:rFonts w:ascii="GHEA Grapalat" w:hAnsi="GHEA Grapalat" w:cs="Arial Armenian"/>
                <w:sz w:val="16"/>
                <w:lang w:val="es-ES" w:eastAsia="en-US"/>
              </w:rPr>
              <w:t>На основании</w:t>
            </w:r>
            <w:r w:rsidRPr="009D052F">
              <w:rPr>
                <w:rFonts w:ascii="GHEA Grapalat" w:hAnsi="GHEA Grapalat"/>
                <w:sz w:val="16"/>
              </w:rPr>
              <w:t xml:space="preserve"> Правительство Республики Армения 2017 года «Об организации процесса закупок» е</w:t>
            </w:r>
            <w:r w:rsidRPr="009D052F">
              <w:rPr>
                <w:rFonts w:ascii="GHEA Grapalat" w:hAnsi="GHEA Grapalat"/>
                <w:sz w:val="16"/>
                <w:lang w:val="en-US"/>
              </w:rPr>
              <w:t>)</w:t>
            </w:r>
            <w:bookmarkStart w:id="0" w:name="_GoBack"/>
            <w:bookmarkEnd w:id="0"/>
            <w:r w:rsidRPr="009D052F">
              <w:rPr>
                <w:rFonts w:ascii="GHEA Grapalat" w:hAnsi="GHEA Grapalat"/>
                <w:sz w:val="16"/>
              </w:rPr>
              <w:t xml:space="preserve"> подпункт 5 пункта 40, утвержденный решением N 526-N от 4 мая 2017 г. в крайний срок для переговоров, предложения участников торгов превышают финансовые средства, необходимые для закупки, процедура закупки для 5 и 7 лотов объявлена необосованной в соответствии со статьей 37 (1) (1) Республики Армения "О закупках".</w:t>
            </w:r>
          </w:p>
        </w:tc>
      </w:tr>
    </w:tbl>
    <w:p w:rsidR="00B01DBA" w:rsidRDefault="00B01DBA" w:rsidP="00B01DBA">
      <w:pPr>
        <w:widowControl w:val="0"/>
        <w:jc w:val="both"/>
        <w:rPr>
          <w:rFonts w:ascii="GHEA Grapalat" w:hAnsi="GHEA Grapalat"/>
          <w:spacing w:val="6"/>
          <w:szCs w:val="24"/>
          <w:lang w:val="en-US"/>
        </w:rPr>
      </w:pPr>
    </w:p>
    <w:p w:rsidR="002C44C4" w:rsidRPr="00B01DBA" w:rsidRDefault="002C44C4" w:rsidP="00B01DBA">
      <w:pPr>
        <w:widowControl w:val="0"/>
        <w:jc w:val="both"/>
        <w:rPr>
          <w:rFonts w:ascii="GHEA Grapalat" w:hAnsi="GHEA Grapalat"/>
          <w:spacing w:val="6"/>
          <w:szCs w:val="24"/>
        </w:rPr>
      </w:pPr>
      <w:r w:rsidRPr="004E4619">
        <w:rPr>
          <w:rFonts w:ascii="GHEA Grapalat" w:hAnsi="GHEA Grapalat"/>
          <w:spacing w:val="6"/>
          <w:szCs w:val="24"/>
        </w:rPr>
        <w:t>Для получения дополнительной информации, связанной с настоящи</w:t>
      </w:r>
      <w:r w:rsidR="004E4619" w:rsidRPr="004E4619">
        <w:rPr>
          <w:rFonts w:ascii="GHEA Grapalat" w:hAnsi="GHEA Grapalat"/>
          <w:spacing w:val="6"/>
          <w:szCs w:val="24"/>
        </w:rPr>
        <w:t xml:space="preserve">м </w:t>
      </w:r>
      <w:r w:rsidR="004E4619">
        <w:rPr>
          <w:rFonts w:ascii="GHEA Grapalat" w:hAnsi="GHEA Grapalat"/>
          <w:szCs w:val="24"/>
        </w:rPr>
        <w:t>объявлением, можно обратиться</w:t>
      </w:r>
      <w:r w:rsidR="0006419E">
        <w:rPr>
          <w:rFonts w:ascii="GHEA Grapalat" w:hAnsi="GHEA Grapalat"/>
          <w:szCs w:val="24"/>
        </w:rPr>
        <w:t xml:space="preserve"> </w:t>
      </w:r>
      <w:r w:rsidRPr="00E05B2C">
        <w:rPr>
          <w:rFonts w:ascii="GHEA Grapalat" w:hAnsi="GHEA Grapalat"/>
          <w:szCs w:val="24"/>
        </w:rPr>
        <w:t xml:space="preserve">к координатору </w:t>
      </w:r>
      <w:r w:rsidR="00B01DBA">
        <w:rPr>
          <w:rFonts w:ascii="GHEA Grapalat" w:hAnsi="GHEA Grapalat"/>
          <w:szCs w:val="24"/>
        </w:rPr>
        <w:t xml:space="preserve">Севада Саргсяан </w:t>
      </w:r>
      <w:r w:rsidRPr="00E05B2C">
        <w:rPr>
          <w:rFonts w:ascii="GHEA Grapalat" w:hAnsi="GHEA Grapalat"/>
          <w:szCs w:val="24"/>
        </w:rPr>
        <w:t>закупок по</w:t>
      </w:r>
      <w:r w:rsidR="00D14720">
        <w:rPr>
          <w:rFonts w:ascii="GHEA Grapalat" w:hAnsi="GHEA Grapalat"/>
          <w:szCs w:val="24"/>
        </w:rPr>
        <w:t>д</w:t>
      </w:r>
      <w:r w:rsidRPr="00E05B2C">
        <w:rPr>
          <w:rFonts w:ascii="GHEA Grapalat" w:hAnsi="GHEA Grapalat"/>
          <w:szCs w:val="24"/>
        </w:rPr>
        <w:t xml:space="preserve"> код</w:t>
      </w:r>
      <w:r w:rsidR="00D14720">
        <w:rPr>
          <w:rFonts w:ascii="GHEA Grapalat" w:hAnsi="GHEA Grapalat"/>
          <w:szCs w:val="24"/>
        </w:rPr>
        <w:t>ом</w:t>
      </w:r>
      <w:r w:rsidR="004E4619" w:rsidRPr="004E4619">
        <w:rPr>
          <w:rFonts w:ascii="GHEA Grapalat" w:hAnsi="GHEA Grapalat"/>
          <w:szCs w:val="24"/>
        </w:rPr>
        <w:t xml:space="preserve"> </w:t>
      </w:r>
      <w:r w:rsidR="00B01DBA" w:rsidRPr="00117FE3">
        <w:rPr>
          <w:rFonts w:ascii="GHEA Grapalat" w:hAnsi="GHEA Grapalat" w:cs="GHEA Grapalat"/>
          <w:b/>
          <w:szCs w:val="24"/>
        </w:rPr>
        <w:t>"</w:t>
      </w:r>
      <w:r w:rsidR="009E4D48" w:rsidRPr="009E4D48">
        <w:rPr>
          <w:rFonts w:ascii="GHEA Grapalat" w:hAnsi="GHEA Grapalat"/>
          <w:szCs w:val="24"/>
        </w:rPr>
        <w:t xml:space="preserve"> </w:t>
      </w:r>
      <w:r w:rsidR="00FF6F55">
        <w:rPr>
          <w:rFonts w:ascii="GHEA Grapalat" w:hAnsi="GHEA Grapalat"/>
          <w:szCs w:val="24"/>
        </w:rPr>
        <w:t>HH LMTH-</w:t>
      </w:r>
      <w:r w:rsidR="005E7233">
        <w:rPr>
          <w:rFonts w:ascii="GHEA Grapalat" w:hAnsi="GHEA Grapalat"/>
          <w:szCs w:val="24"/>
        </w:rPr>
        <w:t>GHAPDzB</w:t>
      </w:r>
      <w:r w:rsidR="005E7233">
        <w:rPr>
          <w:rFonts w:ascii="GHEA Grapalat" w:hAnsi="GHEA Grapalat"/>
          <w:szCs w:val="24"/>
          <w:lang w:val="en-US"/>
        </w:rPr>
        <w:t>-</w:t>
      </w:r>
      <w:r w:rsidR="00A6015A">
        <w:rPr>
          <w:rFonts w:ascii="GHEA Grapalat" w:hAnsi="GHEA Grapalat"/>
          <w:szCs w:val="24"/>
        </w:rPr>
        <w:t>20/30</w:t>
      </w:r>
      <w:r w:rsidR="00B01DBA" w:rsidRPr="00117FE3">
        <w:rPr>
          <w:rFonts w:ascii="GHEA Grapalat" w:hAnsi="GHEA Grapalat" w:cs="GHEA Grapalat"/>
          <w:b/>
          <w:szCs w:val="24"/>
        </w:rPr>
        <w:t>"</w:t>
      </w:r>
    </w:p>
    <w:p w:rsidR="002C44C4" w:rsidRPr="00D14720" w:rsidRDefault="002C44C4" w:rsidP="00B01DBA">
      <w:pPr>
        <w:widowControl w:val="0"/>
        <w:jc w:val="both"/>
        <w:rPr>
          <w:rFonts w:ascii="GHEA Grapalat" w:hAnsi="GHEA Grapalat"/>
          <w:szCs w:val="24"/>
        </w:rPr>
      </w:pPr>
      <w:r w:rsidRPr="00E05B2C">
        <w:rPr>
          <w:rFonts w:ascii="GHEA Grapalat" w:hAnsi="GHEA Grapalat"/>
          <w:szCs w:val="24"/>
        </w:rPr>
        <w:t>Телефон</w:t>
      </w:r>
      <w:r w:rsidR="00F3522D" w:rsidRPr="00E05B2C">
        <w:rPr>
          <w:rFonts w:ascii="GHEA Grapalat" w:hAnsi="GHEA Grapalat"/>
          <w:szCs w:val="24"/>
        </w:rPr>
        <w:t>:</w:t>
      </w:r>
      <w:r w:rsidRPr="00E05B2C">
        <w:rPr>
          <w:rFonts w:ascii="GHEA Grapalat" w:hAnsi="GHEA Grapalat"/>
          <w:szCs w:val="24"/>
        </w:rPr>
        <w:t xml:space="preserve"> </w:t>
      </w:r>
      <w:r w:rsidR="00B01DBA">
        <w:rPr>
          <w:rFonts w:ascii="GHEA Grapalat" w:hAnsi="GHEA Grapalat"/>
          <w:szCs w:val="24"/>
        </w:rPr>
        <w:t>0254-2-12-94</w:t>
      </w:r>
    </w:p>
    <w:p w:rsidR="002C44C4" w:rsidRPr="00B01DBA" w:rsidRDefault="002C44C4" w:rsidP="00B01DBA">
      <w:pPr>
        <w:widowControl w:val="0"/>
        <w:jc w:val="both"/>
        <w:rPr>
          <w:rFonts w:ascii="GHEA Grapalat" w:hAnsi="GHEA Grapalat"/>
          <w:szCs w:val="24"/>
          <w:lang w:val="en-US"/>
        </w:rPr>
      </w:pPr>
      <w:r w:rsidRPr="00E05B2C">
        <w:rPr>
          <w:rFonts w:ascii="GHEA Grapalat" w:hAnsi="GHEA Grapalat"/>
          <w:szCs w:val="24"/>
        </w:rPr>
        <w:t>Электронная почта</w:t>
      </w:r>
      <w:r w:rsidR="00F3522D" w:rsidRPr="00E05B2C">
        <w:rPr>
          <w:rFonts w:ascii="GHEA Grapalat" w:hAnsi="GHEA Grapalat"/>
          <w:szCs w:val="24"/>
        </w:rPr>
        <w:t>:</w:t>
      </w:r>
      <w:r w:rsidRPr="00E05B2C">
        <w:rPr>
          <w:rFonts w:ascii="GHEA Grapalat" w:hAnsi="GHEA Grapalat"/>
          <w:szCs w:val="24"/>
        </w:rPr>
        <w:t xml:space="preserve"> </w:t>
      </w:r>
      <w:r w:rsidR="00B01DBA">
        <w:rPr>
          <w:rFonts w:ascii="GHEA Grapalat" w:hAnsi="GHEA Grapalat"/>
          <w:szCs w:val="24"/>
          <w:lang w:val="en-US"/>
        </w:rPr>
        <w:t>sevadanor89@gmail.com</w:t>
      </w:r>
    </w:p>
    <w:p w:rsidR="0006419E" w:rsidRPr="004E4619" w:rsidRDefault="002C44C4" w:rsidP="00FF6F55">
      <w:pPr>
        <w:pStyle w:val="32"/>
        <w:widowControl w:val="0"/>
        <w:ind w:firstLine="0"/>
        <w:jc w:val="both"/>
        <w:rPr>
          <w:rFonts w:ascii="GHEA Grapalat" w:hAnsi="GHEA Grapalat" w:cs="Sylfaen"/>
          <w:b w:val="0"/>
          <w:sz w:val="24"/>
          <w:szCs w:val="24"/>
          <w:u w:val="none"/>
          <w:lang w:val="en-US"/>
        </w:rPr>
      </w:pPr>
      <w:r w:rsidRPr="00E05B2C">
        <w:rPr>
          <w:rFonts w:ascii="GHEA Grapalat" w:hAnsi="GHEA Grapalat"/>
          <w:b w:val="0"/>
          <w:i w:val="0"/>
          <w:sz w:val="24"/>
          <w:szCs w:val="24"/>
          <w:u w:val="none"/>
        </w:rPr>
        <w:t>Заказчик</w:t>
      </w:r>
      <w:r w:rsidR="00F3522D" w:rsidRPr="00E05B2C">
        <w:rPr>
          <w:rFonts w:ascii="GHEA Grapalat" w:hAnsi="GHEA Grapalat"/>
          <w:b w:val="0"/>
          <w:i w:val="0"/>
          <w:sz w:val="24"/>
          <w:szCs w:val="24"/>
          <w:u w:val="none"/>
        </w:rPr>
        <w:t>:</w:t>
      </w:r>
      <w:r w:rsidRPr="00E05B2C">
        <w:rPr>
          <w:rFonts w:ascii="GHEA Grapalat" w:hAnsi="GHEA Grapalat"/>
          <w:b w:val="0"/>
          <w:i w:val="0"/>
          <w:sz w:val="24"/>
          <w:szCs w:val="24"/>
          <w:u w:val="none"/>
        </w:rPr>
        <w:t xml:space="preserve"> </w:t>
      </w:r>
      <w:r w:rsidR="00FF6F55">
        <w:rPr>
          <w:rFonts w:ascii="GHEA Grapalat" w:hAnsi="GHEA Grapalat"/>
          <w:i w:val="0"/>
          <w:sz w:val="24"/>
          <w:szCs w:val="24"/>
        </w:rPr>
        <w:t>Муниципалитет Ташир Лорийской области РА</w:t>
      </w:r>
    </w:p>
    <w:sectPr w:rsidR="0006419E" w:rsidRPr="004E4619" w:rsidSect="00B01DBA">
      <w:footerReference w:type="even" r:id="rId8"/>
      <w:footerReference w:type="default" r:id="rId9"/>
      <w:pgSz w:w="11906" w:h="16838"/>
      <w:pgMar w:top="70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9D8" w:rsidRDefault="000F39D8">
      <w:r>
        <w:separator/>
      </w:r>
    </w:p>
  </w:endnote>
  <w:endnote w:type="continuationSeparator" w:id="1">
    <w:p w:rsidR="000F39D8" w:rsidRDefault="000F3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B2C" w:rsidRDefault="00D119DE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05B2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05B2C" w:rsidRDefault="00E05B2C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70188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E05B2C" w:rsidRPr="0006419E" w:rsidRDefault="00D119DE" w:rsidP="0006419E">
        <w:pPr>
          <w:pStyle w:val="aa"/>
          <w:jc w:val="center"/>
          <w:rPr>
            <w:rFonts w:ascii="GHEA Grapalat" w:hAnsi="GHEA Grapalat"/>
            <w:sz w:val="24"/>
            <w:szCs w:val="24"/>
          </w:rPr>
        </w:pPr>
        <w:r w:rsidRPr="0006419E">
          <w:rPr>
            <w:rFonts w:ascii="GHEA Grapalat" w:hAnsi="GHEA Grapalat"/>
            <w:sz w:val="24"/>
            <w:szCs w:val="24"/>
          </w:rPr>
          <w:fldChar w:fldCharType="begin"/>
        </w:r>
        <w:r w:rsidR="0006419E" w:rsidRPr="0006419E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06419E">
          <w:rPr>
            <w:rFonts w:ascii="GHEA Grapalat" w:hAnsi="GHEA Grapalat"/>
            <w:sz w:val="24"/>
            <w:szCs w:val="24"/>
          </w:rPr>
          <w:fldChar w:fldCharType="separate"/>
        </w:r>
        <w:r w:rsidR="009D052F">
          <w:rPr>
            <w:rFonts w:ascii="GHEA Grapalat" w:hAnsi="GHEA Grapalat"/>
            <w:noProof/>
            <w:sz w:val="24"/>
            <w:szCs w:val="24"/>
          </w:rPr>
          <w:t>2</w:t>
        </w:r>
        <w:r w:rsidRPr="0006419E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9D8" w:rsidRDefault="000F39D8">
      <w:r>
        <w:separator/>
      </w:r>
    </w:p>
  </w:footnote>
  <w:footnote w:type="continuationSeparator" w:id="1">
    <w:p w:rsidR="000F39D8" w:rsidRDefault="000F39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4A147EA"/>
    <w:multiLevelType w:val="multilevel"/>
    <w:tmpl w:val="9CE81D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31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2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1"/>
  </w:num>
  <w:num w:numId="2">
    <w:abstractNumId w:val="25"/>
  </w:num>
  <w:num w:numId="3">
    <w:abstractNumId w:val="3"/>
  </w:num>
  <w:num w:numId="4">
    <w:abstractNumId w:val="20"/>
  </w:num>
  <w:num w:numId="5">
    <w:abstractNumId w:val="35"/>
  </w:num>
  <w:num w:numId="6">
    <w:abstractNumId w:val="18"/>
  </w:num>
  <w:num w:numId="7">
    <w:abstractNumId w:val="32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4"/>
  </w:num>
  <w:num w:numId="26">
    <w:abstractNumId w:val="22"/>
  </w:num>
  <w:num w:numId="27">
    <w:abstractNumId w:val="10"/>
  </w:num>
  <w:num w:numId="28">
    <w:abstractNumId w:val="13"/>
  </w:num>
  <w:num w:numId="29">
    <w:abstractNumId w:val="33"/>
  </w:num>
  <w:num w:numId="30">
    <w:abstractNumId w:val="21"/>
  </w:num>
  <w:num w:numId="31">
    <w:abstractNumId w:val="21"/>
  </w:num>
  <w:num w:numId="32">
    <w:abstractNumId w:val="16"/>
  </w:num>
  <w:num w:numId="33">
    <w:abstractNumId w:val="36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hideSpellingError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D83E21"/>
    <w:rsid w:val="000021D5"/>
    <w:rsid w:val="00025EFB"/>
    <w:rsid w:val="0003635A"/>
    <w:rsid w:val="0004365B"/>
    <w:rsid w:val="0005765A"/>
    <w:rsid w:val="00062BDF"/>
    <w:rsid w:val="00063D6E"/>
    <w:rsid w:val="0006419E"/>
    <w:rsid w:val="000706DF"/>
    <w:rsid w:val="00075FE5"/>
    <w:rsid w:val="00082455"/>
    <w:rsid w:val="0009444C"/>
    <w:rsid w:val="000B62B0"/>
    <w:rsid w:val="000B70F6"/>
    <w:rsid w:val="000C210A"/>
    <w:rsid w:val="000C6B8B"/>
    <w:rsid w:val="000D0C32"/>
    <w:rsid w:val="000D3C84"/>
    <w:rsid w:val="000E3F5B"/>
    <w:rsid w:val="000F39D8"/>
    <w:rsid w:val="00100D10"/>
    <w:rsid w:val="00102A32"/>
    <w:rsid w:val="001038C8"/>
    <w:rsid w:val="00120E57"/>
    <w:rsid w:val="00124077"/>
    <w:rsid w:val="0012540C"/>
    <w:rsid w:val="00125AFF"/>
    <w:rsid w:val="00131A8A"/>
    <w:rsid w:val="00132E94"/>
    <w:rsid w:val="001466A8"/>
    <w:rsid w:val="001563E9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4343"/>
    <w:rsid w:val="001C521B"/>
    <w:rsid w:val="001C578F"/>
    <w:rsid w:val="001F5BAF"/>
    <w:rsid w:val="00205535"/>
    <w:rsid w:val="00207F37"/>
    <w:rsid w:val="002137CA"/>
    <w:rsid w:val="0022406C"/>
    <w:rsid w:val="00226F64"/>
    <w:rsid w:val="00230FC3"/>
    <w:rsid w:val="00237045"/>
    <w:rsid w:val="00237D02"/>
    <w:rsid w:val="00245FAF"/>
    <w:rsid w:val="0026259E"/>
    <w:rsid w:val="00265DE8"/>
    <w:rsid w:val="0026753B"/>
    <w:rsid w:val="002827E6"/>
    <w:rsid w:val="002955FD"/>
    <w:rsid w:val="002A5B15"/>
    <w:rsid w:val="002C44C4"/>
    <w:rsid w:val="002C5839"/>
    <w:rsid w:val="002C60EF"/>
    <w:rsid w:val="002D68D0"/>
    <w:rsid w:val="002F50FC"/>
    <w:rsid w:val="00301137"/>
    <w:rsid w:val="00302445"/>
    <w:rsid w:val="003057F7"/>
    <w:rsid w:val="00306FFC"/>
    <w:rsid w:val="003120E4"/>
    <w:rsid w:val="00315746"/>
    <w:rsid w:val="0031734F"/>
    <w:rsid w:val="00321D82"/>
    <w:rsid w:val="00335F28"/>
    <w:rsid w:val="00341CA5"/>
    <w:rsid w:val="00345C5A"/>
    <w:rsid w:val="0036287B"/>
    <w:rsid w:val="003654FE"/>
    <w:rsid w:val="00366B43"/>
    <w:rsid w:val="0036794B"/>
    <w:rsid w:val="00371957"/>
    <w:rsid w:val="00383CE9"/>
    <w:rsid w:val="0038605D"/>
    <w:rsid w:val="00386D81"/>
    <w:rsid w:val="003875C3"/>
    <w:rsid w:val="0039239E"/>
    <w:rsid w:val="003928E5"/>
    <w:rsid w:val="003B24BE"/>
    <w:rsid w:val="003B2BED"/>
    <w:rsid w:val="003C0293"/>
    <w:rsid w:val="003C37AF"/>
    <w:rsid w:val="003D5271"/>
    <w:rsid w:val="003E343E"/>
    <w:rsid w:val="003E6225"/>
    <w:rsid w:val="003F188D"/>
    <w:rsid w:val="003F49B4"/>
    <w:rsid w:val="0043269D"/>
    <w:rsid w:val="004345B3"/>
    <w:rsid w:val="00441E90"/>
    <w:rsid w:val="00454284"/>
    <w:rsid w:val="00467A9D"/>
    <w:rsid w:val="00473936"/>
    <w:rsid w:val="00480FFF"/>
    <w:rsid w:val="00486700"/>
    <w:rsid w:val="004945B6"/>
    <w:rsid w:val="004A1CDD"/>
    <w:rsid w:val="004A2B0A"/>
    <w:rsid w:val="004A5723"/>
    <w:rsid w:val="004B0C88"/>
    <w:rsid w:val="004B2CAE"/>
    <w:rsid w:val="004B7482"/>
    <w:rsid w:val="004D4E6E"/>
    <w:rsid w:val="004D7FF4"/>
    <w:rsid w:val="004E4619"/>
    <w:rsid w:val="004F596C"/>
    <w:rsid w:val="00531EA4"/>
    <w:rsid w:val="005645A0"/>
    <w:rsid w:val="00565F1E"/>
    <w:rsid w:val="005676AA"/>
    <w:rsid w:val="00584131"/>
    <w:rsid w:val="00586A35"/>
    <w:rsid w:val="0059197C"/>
    <w:rsid w:val="005A05CF"/>
    <w:rsid w:val="005A7CDE"/>
    <w:rsid w:val="005B30BE"/>
    <w:rsid w:val="005C39A0"/>
    <w:rsid w:val="005C4358"/>
    <w:rsid w:val="005D0F4E"/>
    <w:rsid w:val="005E0856"/>
    <w:rsid w:val="005E2F58"/>
    <w:rsid w:val="005E7233"/>
    <w:rsid w:val="005F254D"/>
    <w:rsid w:val="00600BAA"/>
    <w:rsid w:val="00613058"/>
    <w:rsid w:val="00622A3A"/>
    <w:rsid w:val="00625505"/>
    <w:rsid w:val="0064019E"/>
    <w:rsid w:val="00644FD7"/>
    <w:rsid w:val="00652B69"/>
    <w:rsid w:val="006538D5"/>
    <w:rsid w:val="00655074"/>
    <w:rsid w:val="006557FC"/>
    <w:rsid w:val="00673895"/>
    <w:rsid w:val="00683E3A"/>
    <w:rsid w:val="00686425"/>
    <w:rsid w:val="00686CB4"/>
    <w:rsid w:val="006B7B4E"/>
    <w:rsid w:val="006C4B4A"/>
    <w:rsid w:val="006D245E"/>
    <w:rsid w:val="006F114D"/>
    <w:rsid w:val="006F5F3C"/>
    <w:rsid w:val="006F7509"/>
    <w:rsid w:val="007019C5"/>
    <w:rsid w:val="0071112C"/>
    <w:rsid w:val="00712A17"/>
    <w:rsid w:val="007164A1"/>
    <w:rsid w:val="00717888"/>
    <w:rsid w:val="00722C9C"/>
    <w:rsid w:val="00727604"/>
    <w:rsid w:val="007430B8"/>
    <w:rsid w:val="00743D8B"/>
    <w:rsid w:val="007443A1"/>
    <w:rsid w:val="007513A1"/>
    <w:rsid w:val="00754D3A"/>
    <w:rsid w:val="0075655D"/>
    <w:rsid w:val="00760AA2"/>
    <w:rsid w:val="00765F01"/>
    <w:rsid w:val="0078244F"/>
    <w:rsid w:val="007A44B1"/>
    <w:rsid w:val="007A795B"/>
    <w:rsid w:val="007B6C31"/>
    <w:rsid w:val="007C3B03"/>
    <w:rsid w:val="007C7163"/>
    <w:rsid w:val="007E48C7"/>
    <w:rsid w:val="007F0193"/>
    <w:rsid w:val="007F54CF"/>
    <w:rsid w:val="0080439B"/>
    <w:rsid w:val="00805D1B"/>
    <w:rsid w:val="00823294"/>
    <w:rsid w:val="0085228E"/>
    <w:rsid w:val="00874380"/>
    <w:rsid w:val="00882E2B"/>
    <w:rsid w:val="00890A14"/>
    <w:rsid w:val="00891CC9"/>
    <w:rsid w:val="00894E35"/>
    <w:rsid w:val="00896409"/>
    <w:rsid w:val="008A2E6B"/>
    <w:rsid w:val="008B206E"/>
    <w:rsid w:val="008B2965"/>
    <w:rsid w:val="008C3DB4"/>
    <w:rsid w:val="008C7670"/>
    <w:rsid w:val="008D0B2F"/>
    <w:rsid w:val="008D652C"/>
    <w:rsid w:val="008D68A8"/>
    <w:rsid w:val="008D78D4"/>
    <w:rsid w:val="008E0890"/>
    <w:rsid w:val="008E3046"/>
    <w:rsid w:val="008E6790"/>
    <w:rsid w:val="008F5FBD"/>
    <w:rsid w:val="008F7DC4"/>
    <w:rsid w:val="00901B34"/>
    <w:rsid w:val="00907C60"/>
    <w:rsid w:val="00910DE9"/>
    <w:rsid w:val="00913176"/>
    <w:rsid w:val="00916899"/>
    <w:rsid w:val="0092549D"/>
    <w:rsid w:val="009337B2"/>
    <w:rsid w:val="009507AF"/>
    <w:rsid w:val="00960BDD"/>
    <w:rsid w:val="00963C65"/>
    <w:rsid w:val="009706C8"/>
    <w:rsid w:val="0097481D"/>
    <w:rsid w:val="00975599"/>
    <w:rsid w:val="0099697A"/>
    <w:rsid w:val="009B63BC"/>
    <w:rsid w:val="009B75F2"/>
    <w:rsid w:val="009D052F"/>
    <w:rsid w:val="009D3A60"/>
    <w:rsid w:val="009E4D48"/>
    <w:rsid w:val="009E5F93"/>
    <w:rsid w:val="009F5D08"/>
    <w:rsid w:val="00A03098"/>
    <w:rsid w:val="00A24B7D"/>
    <w:rsid w:val="00A30C0F"/>
    <w:rsid w:val="00A36B72"/>
    <w:rsid w:val="00A43870"/>
    <w:rsid w:val="00A6015A"/>
    <w:rsid w:val="00A70700"/>
    <w:rsid w:val="00A72AAE"/>
    <w:rsid w:val="00AA3EEB"/>
    <w:rsid w:val="00AA698E"/>
    <w:rsid w:val="00AB1F7F"/>
    <w:rsid w:val="00AB253E"/>
    <w:rsid w:val="00AB2D08"/>
    <w:rsid w:val="00AD5F58"/>
    <w:rsid w:val="00AE44F0"/>
    <w:rsid w:val="00AE7C17"/>
    <w:rsid w:val="00B01DBA"/>
    <w:rsid w:val="00B036F7"/>
    <w:rsid w:val="00B06F5C"/>
    <w:rsid w:val="00B10495"/>
    <w:rsid w:val="00B16C9D"/>
    <w:rsid w:val="00B2138A"/>
    <w:rsid w:val="00B21464"/>
    <w:rsid w:val="00B21822"/>
    <w:rsid w:val="00B34A30"/>
    <w:rsid w:val="00B42C71"/>
    <w:rsid w:val="00B45438"/>
    <w:rsid w:val="00B5440A"/>
    <w:rsid w:val="00B5525A"/>
    <w:rsid w:val="00B7414D"/>
    <w:rsid w:val="00BD2B29"/>
    <w:rsid w:val="00BE08E1"/>
    <w:rsid w:val="00BE4030"/>
    <w:rsid w:val="00BE4581"/>
    <w:rsid w:val="00BE4FC4"/>
    <w:rsid w:val="00BE5F62"/>
    <w:rsid w:val="00BF118D"/>
    <w:rsid w:val="00BF2F4F"/>
    <w:rsid w:val="00C04BBE"/>
    <w:rsid w:val="00C225E2"/>
    <w:rsid w:val="00C51538"/>
    <w:rsid w:val="00C517E5"/>
    <w:rsid w:val="00C54035"/>
    <w:rsid w:val="00C56677"/>
    <w:rsid w:val="00C639F2"/>
    <w:rsid w:val="00C90538"/>
    <w:rsid w:val="00C926B7"/>
    <w:rsid w:val="00CA6069"/>
    <w:rsid w:val="00CC2EF5"/>
    <w:rsid w:val="00CC482C"/>
    <w:rsid w:val="00CD6DD7"/>
    <w:rsid w:val="00CE2FA4"/>
    <w:rsid w:val="00CE5FD6"/>
    <w:rsid w:val="00CE77EE"/>
    <w:rsid w:val="00D02A87"/>
    <w:rsid w:val="00D043CD"/>
    <w:rsid w:val="00D04D6D"/>
    <w:rsid w:val="00D0571B"/>
    <w:rsid w:val="00D0598D"/>
    <w:rsid w:val="00D06E8D"/>
    <w:rsid w:val="00D119DE"/>
    <w:rsid w:val="00D14720"/>
    <w:rsid w:val="00D1512F"/>
    <w:rsid w:val="00D20469"/>
    <w:rsid w:val="00D2725C"/>
    <w:rsid w:val="00D405E4"/>
    <w:rsid w:val="00D52421"/>
    <w:rsid w:val="00D559F9"/>
    <w:rsid w:val="00D61E7D"/>
    <w:rsid w:val="00D63146"/>
    <w:rsid w:val="00D660D3"/>
    <w:rsid w:val="00D673FC"/>
    <w:rsid w:val="00D732C4"/>
    <w:rsid w:val="00D810D7"/>
    <w:rsid w:val="00D82857"/>
    <w:rsid w:val="00D83E21"/>
    <w:rsid w:val="00D84893"/>
    <w:rsid w:val="00D92B38"/>
    <w:rsid w:val="00D92FBE"/>
    <w:rsid w:val="00DB50C0"/>
    <w:rsid w:val="00DC4A38"/>
    <w:rsid w:val="00E05B2C"/>
    <w:rsid w:val="00E14174"/>
    <w:rsid w:val="00E24AA7"/>
    <w:rsid w:val="00E24D9F"/>
    <w:rsid w:val="00E359C1"/>
    <w:rsid w:val="00E476D2"/>
    <w:rsid w:val="00E55395"/>
    <w:rsid w:val="00E55F33"/>
    <w:rsid w:val="00E615C8"/>
    <w:rsid w:val="00E63772"/>
    <w:rsid w:val="00E655F3"/>
    <w:rsid w:val="00E67524"/>
    <w:rsid w:val="00E677AC"/>
    <w:rsid w:val="00E72947"/>
    <w:rsid w:val="00E74DC7"/>
    <w:rsid w:val="00E75222"/>
    <w:rsid w:val="00E871AE"/>
    <w:rsid w:val="00E90A3A"/>
    <w:rsid w:val="00E91BE9"/>
    <w:rsid w:val="00E96BC2"/>
    <w:rsid w:val="00EA2281"/>
    <w:rsid w:val="00EB5497"/>
    <w:rsid w:val="00EB6973"/>
    <w:rsid w:val="00EC3FA0"/>
    <w:rsid w:val="00ED33B0"/>
    <w:rsid w:val="00ED51CE"/>
    <w:rsid w:val="00ED7334"/>
    <w:rsid w:val="00ED7DDE"/>
    <w:rsid w:val="00EF6EC1"/>
    <w:rsid w:val="00F07934"/>
    <w:rsid w:val="00F11AEC"/>
    <w:rsid w:val="00F11DDE"/>
    <w:rsid w:val="00F22D7A"/>
    <w:rsid w:val="00F23628"/>
    <w:rsid w:val="00F313A6"/>
    <w:rsid w:val="00F33D8D"/>
    <w:rsid w:val="00F3522D"/>
    <w:rsid w:val="00F408C7"/>
    <w:rsid w:val="00F45957"/>
    <w:rsid w:val="00F546D9"/>
    <w:rsid w:val="00F570A9"/>
    <w:rsid w:val="00F63219"/>
    <w:rsid w:val="00F63682"/>
    <w:rsid w:val="00F714E0"/>
    <w:rsid w:val="00F750C8"/>
    <w:rsid w:val="00F92E16"/>
    <w:rsid w:val="00F97516"/>
    <w:rsid w:val="00F97BAF"/>
    <w:rsid w:val="00FA127B"/>
    <w:rsid w:val="00FB2C5C"/>
    <w:rsid w:val="00FC062E"/>
    <w:rsid w:val="00FD0C86"/>
    <w:rsid w:val="00FD4C06"/>
    <w:rsid w:val="00FD690C"/>
    <w:rsid w:val="00FD7321"/>
    <w:rsid w:val="00FE1928"/>
    <w:rsid w:val="00FE3FCB"/>
    <w:rsid w:val="00FE46CA"/>
    <w:rsid w:val="00FF12AD"/>
    <w:rsid w:val="00FF1977"/>
    <w:rsid w:val="00FF219A"/>
    <w:rsid w:val="00FF6F55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BAF"/>
    <w:rPr>
      <w:rFonts w:ascii="Times Armenian" w:hAnsi="Times Armenian"/>
      <w:sz w:val="24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ru-RU" w:eastAsia="ru-RU" w:bidi="ru-RU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link w:val="33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link w:val="ab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c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d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ae">
    <w:name w:val="Hyperlink"/>
    <w:rsid w:val="00F97BAF"/>
    <w:rPr>
      <w:color w:val="0000FF"/>
      <w:u w:val="single"/>
    </w:rPr>
  </w:style>
  <w:style w:type="paragraph" w:styleId="af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af0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ru-RU" w:eastAsia="ru-RU" w:bidi="ru-RU"/>
    </w:rPr>
  </w:style>
  <w:style w:type="character" w:styleId="af1">
    <w:name w:val="annotation reference"/>
    <w:semiHidden/>
    <w:rsid w:val="00AB2D08"/>
    <w:rPr>
      <w:sz w:val="16"/>
      <w:szCs w:val="16"/>
    </w:rPr>
  </w:style>
  <w:style w:type="paragraph" w:styleId="af2">
    <w:name w:val="annotation text"/>
    <w:basedOn w:val="a"/>
    <w:semiHidden/>
    <w:rsid w:val="00AB2D08"/>
    <w:rPr>
      <w:sz w:val="20"/>
    </w:rPr>
  </w:style>
  <w:style w:type="paragraph" w:styleId="af3">
    <w:name w:val="annotation subject"/>
    <w:basedOn w:val="af2"/>
    <w:next w:val="af2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30">
    <w:name w:val="Заголовок 3 Знак"/>
    <w:link w:val="3"/>
    <w:rsid w:val="00EF6EC1"/>
    <w:rPr>
      <w:rFonts w:ascii="Times LatArm" w:hAnsi="Times LatArm"/>
      <w:b/>
      <w:sz w:val="28"/>
      <w:lang w:eastAsia="ru-RU"/>
    </w:rPr>
  </w:style>
  <w:style w:type="character" w:customStyle="1" w:styleId="33">
    <w:name w:val="Основной текст с отступом 3 Знак"/>
    <w:link w:val="32"/>
    <w:rsid w:val="002C44C4"/>
    <w:rPr>
      <w:rFonts w:ascii="Arial LatArm" w:hAnsi="Arial LatArm"/>
      <w:b/>
      <w:i/>
      <w:sz w:val="22"/>
      <w:u w:val="single"/>
      <w:lang w:val="ru-RU"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6419E"/>
  </w:style>
  <w:style w:type="character" w:styleId="af4">
    <w:name w:val="Emphasis"/>
    <w:basedOn w:val="a0"/>
    <w:qFormat/>
    <w:rsid w:val="00B01DBA"/>
    <w:rPr>
      <w:i/>
      <w:iCs/>
    </w:rPr>
  </w:style>
  <w:style w:type="paragraph" w:styleId="af5">
    <w:name w:val="List Paragraph"/>
    <w:basedOn w:val="a"/>
    <w:uiPriority w:val="34"/>
    <w:qFormat/>
    <w:rsid w:val="00FF6F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rmeps.am/ppcm/private/tenders/delivery-planning?tid=8cd9caf1-3126-4e30-af47-faf91273cd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komp</cp:lastModifiedBy>
  <cp:revision>29</cp:revision>
  <cp:lastPrinted>2012-06-13T06:43:00Z</cp:lastPrinted>
  <dcterms:created xsi:type="dcterms:W3CDTF">2018-08-08T07:11:00Z</dcterms:created>
  <dcterms:modified xsi:type="dcterms:W3CDTF">2020-05-08T12:10:00Z</dcterms:modified>
</cp:coreProperties>
</file>