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CA" w:rsidRPr="00527CAA" w:rsidRDefault="00BC3DCA" w:rsidP="00354026">
      <w:pPr>
        <w:spacing w:after="0" w:line="20" w:lineRule="atLeast"/>
        <w:rPr>
          <w:rFonts w:ascii="GHEA Grapalat" w:hAnsi="GHEA Grapalat"/>
          <w:b/>
          <w:bCs/>
          <w:i/>
          <w:sz w:val="24"/>
          <w:szCs w:val="24"/>
          <w:lang w:val="ru-RU"/>
        </w:rPr>
      </w:pPr>
    </w:p>
    <w:p w:rsidR="00BC3DCA" w:rsidRPr="0084161A" w:rsidRDefault="0084161A" w:rsidP="0084161A">
      <w:pPr>
        <w:spacing w:after="0" w:line="20" w:lineRule="atLeast"/>
        <w:jc w:val="center"/>
        <w:rPr>
          <w:rFonts w:ascii="GHEA Grapalat" w:hAnsi="GHEA Grapalat"/>
          <w:b/>
          <w:bCs/>
          <w:i/>
          <w:sz w:val="44"/>
          <w:szCs w:val="44"/>
          <w:lang w:val="pt-BR"/>
        </w:rPr>
      </w:pPr>
      <w:r>
        <w:rPr>
          <w:rFonts w:ascii="GHEA Grapalat" w:hAnsi="GHEA Grapalat"/>
          <w:b/>
          <w:bCs/>
          <w:i/>
          <w:sz w:val="44"/>
          <w:szCs w:val="44"/>
        </w:rPr>
        <w:t xml:space="preserve">ՀՀ </w:t>
      </w:r>
      <w:r w:rsidR="00BC3DCA" w:rsidRPr="00527CAA">
        <w:rPr>
          <w:rFonts w:ascii="GHEA Grapalat" w:hAnsi="GHEA Grapalat"/>
          <w:b/>
          <w:bCs/>
          <w:i/>
          <w:sz w:val="44"/>
          <w:szCs w:val="44"/>
          <w:lang w:val="pt-BR"/>
        </w:rPr>
        <w:t>ԼՈՌՈՒ</w:t>
      </w:r>
      <w:r w:rsidR="00160559" w:rsidRPr="00527CAA">
        <w:rPr>
          <w:rFonts w:ascii="GHEA Grapalat" w:hAnsi="GHEA Grapalat"/>
          <w:b/>
          <w:bCs/>
          <w:i/>
          <w:sz w:val="44"/>
          <w:szCs w:val="44"/>
          <w:lang w:val="pt-BR"/>
        </w:rPr>
        <w:t xml:space="preserve"> </w:t>
      </w:r>
      <w:r w:rsidR="00BC3DCA" w:rsidRPr="00527CAA">
        <w:rPr>
          <w:rFonts w:ascii="GHEA Grapalat" w:hAnsi="GHEA Grapalat" w:cs="Sylfaen"/>
          <w:b/>
          <w:bCs/>
          <w:i/>
          <w:sz w:val="44"/>
          <w:szCs w:val="44"/>
          <w:lang w:val="hy-AM"/>
        </w:rPr>
        <w:t>ՄԱՐԶԻ</w:t>
      </w:r>
      <w:r>
        <w:rPr>
          <w:rFonts w:ascii="GHEA Grapalat" w:hAnsi="GHEA Grapalat"/>
          <w:b/>
          <w:bCs/>
          <w:i/>
          <w:sz w:val="44"/>
          <w:szCs w:val="44"/>
          <w:lang w:val="ru-RU"/>
        </w:rPr>
        <w:t xml:space="preserve"> </w:t>
      </w:r>
      <w:r w:rsidR="00B72831" w:rsidRPr="00527CAA">
        <w:rPr>
          <w:rFonts w:ascii="GHEA Grapalat" w:hAnsi="GHEA Grapalat"/>
          <w:b/>
          <w:i/>
          <w:sz w:val="44"/>
          <w:szCs w:val="44"/>
          <w:lang w:val="pt-BR"/>
        </w:rPr>
        <w:t>ՏԱՇԻՐ</w:t>
      </w:r>
      <w:r w:rsidR="00160559" w:rsidRPr="00527CAA">
        <w:rPr>
          <w:rFonts w:ascii="GHEA Grapalat" w:hAnsi="GHEA Grapalat"/>
          <w:b/>
          <w:i/>
          <w:sz w:val="44"/>
          <w:szCs w:val="44"/>
          <w:lang w:val="pt-BR"/>
        </w:rPr>
        <w:t xml:space="preserve"> </w:t>
      </w:r>
      <w:r w:rsidR="00BC3DCA" w:rsidRPr="00527CAA">
        <w:rPr>
          <w:rFonts w:ascii="GHEA Grapalat" w:hAnsi="GHEA Grapalat" w:cs="Sylfaen"/>
          <w:b/>
          <w:bCs/>
          <w:i/>
          <w:sz w:val="44"/>
          <w:szCs w:val="44"/>
          <w:lang w:val="hy-AM"/>
        </w:rPr>
        <w:t>ՀԱՄԱՅՆՔ</w:t>
      </w:r>
    </w:p>
    <w:p w:rsidR="00BC3DCA" w:rsidRPr="00527CAA" w:rsidRDefault="00BC3DCA" w:rsidP="00354026">
      <w:pPr>
        <w:spacing w:after="0" w:line="20" w:lineRule="atLeast"/>
        <w:jc w:val="center"/>
        <w:rPr>
          <w:rFonts w:ascii="GHEA Grapalat" w:hAnsi="GHEA Grapalat"/>
          <w:b/>
          <w:bCs/>
          <w:i/>
          <w:sz w:val="44"/>
          <w:szCs w:val="44"/>
          <w:u w:val="single"/>
          <w:lang w:val="pt-BR"/>
        </w:rPr>
      </w:pPr>
    </w:p>
    <w:p w:rsidR="00BC3DCA" w:rsidRPr="00527CAA" w:rsidRDefault="0084161A" w:rsidP="00354026">
      <w:pPr>
        <w:spacing w:after="0" w:line="20" w:lineRule="atLeast"/>
        <w:rPr>
          <w:rFonts w:ascii="GHEA Grapalat" w:hAnsi="GHEA Grapalat"/>
          <w:b/>
          <w:bCs/>
          <w:i/>
          <w:sz w:val="24"/>
          <w:szCs w:val="24"/>
          <w:u w:val="single"/>
          <w:lang w:val="pt-BR"/>
        </w:rPr>
      </w:pPr>
      <w:r>
        <w:rPr>
          <w:rFonts w:ascii="GHEA Grapalat" w:hAnsi="GHEA Grapalat"/>
          <w:b/>
          <w:bCs/>
          <w:i/>
          <w:noProof/>
          <w:sz w:val="24"/>
          <w:szCs w:val="24"/>
          <w:u w:val="single"/>
          <w:lang w:val="ru-RU" w:eastAsia="ru-RU"/>
        </w:rPr>
        <w:drawing>
          <wp:inline distT="0" distB="0" distL="0" distR="0">
            <wp:extent cx="6543675" cy="5340052"/>
            <wp:effectExtent l="19050" t="0" r="9525" b="0"/>
            <wp:docPr id="1" name="Рисунок 1" descr="C:\Documents and Settings\komp\Рабочий стол\TAP\17966766_784491111718230_298199570305706240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mp\Рабочий стол\TAP\17966766_784491111718230_2981995703057062401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951" cy="533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DCA" w:rsidRPr="00527CAA" w:rsidRDefault="00BC3DCA" w:rsidP="00354026">
      <w:pPr>
        <w:spacing w:after="0" w:line="20" w:lineRule="atLeast"/>
        <w:rPr>
          <w:rFonts w:ascii="GHEA Grapalat" w:hAnsi="GHEA Grapalat"/>
          <w:b/>
          <w:bCs/>
          <w:i/>
          <w:sz w:val="24"/>
          <w:szCs w:val="24"/>
          <w:u w:val="single"/>
          <w:lang w:val="pt-BR"/>
        </w:rPr>
      </w:pPr>
    </w:p>
    <w:p w:rsidR="00BC3DCA" w:rsidRPr="00527CAA" w:rsidRDefault="00BC3DCA" w:rsidP="00354026">
      <w:pPr>
        <w:spacing w:after="0" w:line="20" w:lineRule="atLeast"/>
        <w:jc w:val="center"/>
        <w:rPr>
          <w:rFonts w:ascii="GHEA Grapalat" w:hAnsi="GHEA Grapalat" w:cs="Sylfaen"/>
          <w:b/>
          <w:i/>
          <w:sz w:val="28"/>
          <w:szCs w:val="28"/>
          <w:lang w:val="pt-BR"/>
        </w:rPr>
      </w:pPr>
      <w:r w:rsidRPr="00527CAA">
        <w:rPr>
          <w:rFonts w:ascii="GHEA Grapalat" w:hAnsi="GHEA Grapalat" w:cs="Sylfaen"/>
          <w:b/>
          <w:i/>
          <w:sz w:val="28"/>
          <w:szCs w:val="28"/>
          <w:lang w:val="pt-BR"/>
        </w:rPr>
        <w:t>20</w:t>
      </w:r>
      <w:r w:rsidR="009D20DD" w:rsidRPr="00527CAA">
        <w:rPr>
          <w:rFonts w:ascii="GHEA Grapalat" w:hAnsi="GHEA Grapalat" w:cs="Sylfaen"/>
          <w:b/>
          <w:i/>
          <w:sz w:val="28"/>
          <w:szCs w:val="28"/>
          <w:lang w:val="pt-BR"/>
        </w:rPr>
        <w:t>20</w:t>
      </w:r>
      <w:r w:rsidR="00160559" w:rsidRPr="00527CAA">
        <w:rPr>
          <w:rFonts w:ascii="GHEA Grapalat" w:hAnsi="GHEA Grapalat" w:cs="Sylfaen"/>
          <w:b/>
          <w:i/>
          <w:sz w:val="28"/>
          <w:szCs w:val="28"/>
          <w:lang w:val="pt-BR"/>
        </w:rPr>
        <w:t xml:space="preserve"> </w:t>
      </w:r>
      <w:r w:rsidRPr="00527CAA">
        <w:rPr>
          <w:rFonts w:ascii="GHEA Grapalat" w:hAnsi="GHEA Grapalat" w:cs="Sylfaen"/>
          <w:b/>
          <w:i/>
          <w:sz w:val="28"/>
          <w:szCs w:val="28"/>
          <w:lang w:val="hy-AM"/>
        </w:rPr>
        <w:t>թվականի</w:t>
      </w:r>
    </w:p>
    <w:p w:rsidR="00BC3DCA" w:rsidRPr="00527CAA" w:rsidRDefault="00BC3DCA" w:rsidP="00354026">
      <w:pPr>
        <w:spacing w:after="0" w:line="20" w:lineRule="atLeast"/>
        <w:jc w:val="center"/>
        <w:rPr>
          <w:rFonts w:ascii="GHEA Grapalat" w:hAnsi="GHEA Grapalat" w:cs="Sylfaen"/>
          <w:b/>
          <w:i/>
          <w:sz w:val="24"/>
          <w:szCs w:val="24"/>
          <w:lang w:val="pt-BR"/>
        </w:rPr>
      </w:pPr>
    </w:p>
    <w:p w:rsidR="00BC3DCA" w:rsidRPr="0084161A" w:rsidRDefault="00BC3DCA" w:rsidP="00354026">
      <w:pPr>
        <w:spacing w:after="0" w:line="20" w:lineRule="atLeast"/>
        <w:jc w:val="center"/>
        <w:rPr>
          <w:rFonts w:ascii="GHEA Grapalat" w:hAnsi="GHEA Grapalat"/>
          <w:b/>
          <w:bCs/>
          <w:i/>
          <w:sz w:val="48"/>
          <w:szCs w:val="44"/>
          <w:u w:val="single"/>
          <w:lang w:val="pt-BR"/>
        </w:rPr>
      </w:pPr>
      <w:r w:rsidRPr="0084161A">
        <w:rPr>
          <w:rFonts w:ascii="GHEA Grapalat" w:hAnsi="GHEA Grapalat" w:cs="Sylfaen"/>
          <w:b/>
          <w:i/>
          <w:sz w:val="48"/>
          <w:szCs w:val="44"/>
          <w:lang w:val="hy-AM"/>
        </w:rPr>
        <w:t>ՏԱՐԵԿԱՆ</w:t>
      </w:r>
      <w:r w:rsidR="00160559" w:rsidRPr="0084161A">
        <w:rPr>
          <w:rFonts w:ascii="GHEA Grapalat" w:hAnsi="GHEA Grapalat" w:cs="Sylfaen"/>
          <w:b/>
          <w:i/>
          <w:sz w:val="48"/>
          <w:szCs w:val="44"/>
          <w:lang w:val="pt-BR"/>
        </w:rPr>
        <w:t xml:space="preserve"> </w:t>
      </w:r>
      <w:r w:rsidR="00BF5B7D" w:rsidRPr="0084161A">
        <w:rPr>
          <w:rFonts w:ascii="GHEA Grapalat" w:hAnsi="GHEA Grapalat" w:cs="Sylfaen"/>
          <w:b/>
          <w:i/>
          <w:sz w:val="48"/>
          <w:szCs w:val="44"/>
          <w:lang w:val="hy-AM"/>
        </w:rPr>
        <w:t xml:space="preserve">ԱՇԽԱՏԱՆՔԱՅԻՆ </w:t>
      </w:r>
      <w:r w:rsidRPr="0084161A">
        <w:rPr>
          <w:rFonts w:ascii="GHEA Grapalat" w:hAnsi="GHEA Grapalat" w:cs="Sylfaen"/>
          <w:b/>
          <w:i/>
          <w:sz w:val="48"/>
          <w:szCs w:val="44"/>
          <w:lang w:val="hy-AM"/>
        </w:rPr>
        <w:t>ՊԼԱՆ</w:t>
      </w:r>
    </w:p>
    <w:p w:rsidR="0084161A" w:rsidRDefault="0084161A" w:rsidP="00354026">
      <w:pPr>
        <w:spacing w:after="0" w:line="20" w:lineRule="atLeast"/>
        <w:rPr>
          <w:rFonts w:ascii="GHEA Grapalat" w:hAnsi="GHEA Grapalat" w:cs="Sylfaen"/>
          <w:b/>
          <w:bCs/>
          <w:i/>
          <w:sz w:val="24"/>
          <w:szCs w:val="24"/>
        </w:rPr>
      </w:pPr>
    </w:p>
    <w:p w:rsidR="00BC3DCA" w:rsidRPr="00527CAA" w:rsidRDefault="00BC3DCA" w:rsidP="00354026">
      <w:pPr>
        <w:spacing w:after="0" w:line="20" w:lineRule="atLeast"/>
        <w:rPr>
          <w:rFonts w:ascii="GHEA Grapalat" w:hAnsi="GHEA Grapalat"/>
          <w:b/>
          <w:bCs/>
          <w:i/>
          <w:sz w:val="24"/>
          <w:szCs w:val="24"/>
          <w:u w:val="single"/>
          <w:lang w:val="pt-BR"/>
        </w:rPr>
      </w:pPr>
      <w:r w:rsidRPr="00527CAA">
        <w:rPr>
          <w:rFonts w:ascii="GHEA Grapalat" w:hAnsi="GHEA Grapalat" w:cs="Sylfaen"/>
          <w:b/>
          <w:bCs/>
          <w:i/>
          <w:sz w:val="24"/>
          <w:szCs w:val="24"/>
        </w:rPr>
        <w:t>Կազմել</w:t>
      </w:r>
      <w:r w:rsidR="00160559" w:rsidRPr="00527CAA">
        <w:rPr>
          <w:rFonts w:ascii="GHEA Grapalat" w:hAnsi="GHEA Grapalat" w:cs="Sylfaen"/>
          <w:b/>
          <w:bCs/>
          <w:i/>
          <w:sz w:val="24"/>
          <w:szCs w:val="24"/>
          <w:lang w:val="pt-BR"/>
        </w:rPr>
        <w:t xml:space="preserve"> </w:t>
      </w:r>
      <w:r w:rsidRPr="00527CAA">
        <w:rPr>
          <w:rFonts w:ascii="GHEA Grapalat" w:hAnsi="GHEA Grapalat" w:cs="Sylfaen"/>
          <w:b/>
          <w:bCs/>
          <w:i/>
          <w:sz w:val="24"/>
          <w:szCs w:val="24"/>
        </w:rPr>
        <w:t>է՝</w:t>
      </w:r>
      <w:r w:rsidR="00160559" w:rsidRPr="00527CAA">
        <w:rPr>
          <w:rFonts w:ascii="GHEA Grapalat" w:hAnsi="GHEA Grapalat" w:cs="Sylfaen"/>
          <w:b/>
          <w:bCs/>
          <w:i/>
          <w:sz w:val="24"/>
          <w:szCs w:val="24"/>
          <w:lang w:val="pt-BR"/>
        </w:rPr>
        <w:t xml:space="preserve"> </w:t>
      </w:r>
      <w:r w:rsidRPr="00527CAA">
        <w:rPr>
          <w:rFonts w:ascii="GHEA Grapalat" w:hAnsi="GHEA Grapalat" w:cs="Sylfaen"/>
          <w:b/>
          <w:bCs/>
          <w:i/>
          <w:sz w:val="24"/>
          <w:szCs w:val="24"/>
        </w:rPr>
        <w:t>համայնքի</w:t>
      </w:r>
      <w:r w:rsidR="00160559" w:rsidRPr="00527CAA">
        <w:rPr>
          <w:rFonts w:ascii="GHEA Grapalat" w:hAnsi="GHEA Grapalat" w:cs="Sylfaen"/>
          <w:b/>
          <w:bCs/>
          <w:i/>
          <w:sz w:val="24"/>
          <w:szCs w:val="24"/>
          <w:lang w:val="pt-BR"/>
        </w:rPr>
        <w:t xml:space="preserve"> </w:t>
      </w:r>
      <w:r w:rsidRPr="00527CAA">
        <w:rPr>
          <w:rFonts w:ascii="GHEA Grapalat" w:hAnsi="GHEA Grapalat" w:cs="Sylfaen"/>
          <w:b/>
          <w:bCs/>
          <w:i/>
          <w:sz w:val="24"/>
          <w:szCs w:val="24"/>
        </w:rPr>
        <w:t>ղեկավար</w:t>
      </w:r>
      <w:r w:rsidR="00160559" w:rsidRPr="00527CAA">
        <w:rPr>
          <w:rFonts w:ascii="GHEA Grapalat" w:hAnsi="GHEA Grapalat" w:cs="Sylfaen"/>
          <w:b/>
          <w:bCs/>
          <w:i/>
          <w:sz w:val="24"/>
          <w:szCs w:val="24"/>
          <w:lang w:val="pt-BR"/>
        </w:rPr>
        <w:t xml:space="preserve"> </w:t>
      </w:r>
      <w:r w:rsidR="00B72831" w:rsidRPr="00527CAA">
        <w:rPr>
          <w:rFonts w:ascii="GHEA Grapalat" w:hAnsi="GHEA Grapalat"/>
          <w:b/>
          <w:bCs/>
          <w:i/>
          <w:sz w:val="24"/>
          <w:szCs w:val="24"/>
          <w:lang w:val="pt-BR"/>
        </w:rPr>
        <w:t xml:space="preserve">ԷԴԳԱՐ </w:t>
      </w:r>
      <w:r w:rsidR="00160559" w:rsidRPr="00527CAA">
        <w:rPr>
          <w:rFonts w:ascii="GHEA Grapalat" w:hAnsi="GHEA Grapalat"/>
          <w:b/>
          <w:bCs/>
          <w:i/>
          <w:sz w:val="24"/>
          <w:szCs w:val="24"/>
          <w:lang w:val="pt-BR"/>
        </w:rPr>
        <w:t xml:space="preserve"> </w:t>
      </w:r>
      <w:r w:rsidR="00B72831" w:rsidRPr="00527CAA">
        <w:rPr>
          <w:rFonts w:ascii="GHEA Grapalat" w:hAnsi="GHEA Grapalat"/>
          <w:b/>
          <w:bCs/>
          <w:i/>
          <w:sz w:val="24"/>
          <w:szCs w:val="24"/>
          <w:lang w:val="pt-BR"/>
        </w:rPr>
        <w:t>ԱՐՇԱԿՅԱՆԸ</w:t>
      </w:r>
    </w:p>
    <w:p w:rsidR="00BC3DCA" w:rsidRPr="00527CAA" w:rsidRDefault="00BC3DCA" w:rsidP="00354026">
      <w:pPr>
        <w:spacing w:after="0" w:line="20" w:lineRule="atLeast"/>
        <w:rPr>
          <w:rFonts w:ascii="GHEA Grapalat" w:hAnsi="GHEA Grapalat"/>
          <w:b/>
          <w:bCs/>
          <w:i/>
          <w:sz w:val="24"/>
          <w:szCs w:val="24"/>
          <w:lang w:val="pt-BR"/>
        </w:rPr>
      </w:pPr>
      <w:r w:rsidRPr="00527CAA">
        <w:rPr>
          <w:rFonts w:ascii="GHEA Grapalat" w:hAnsi="GHEA Grapalat" w:cs="Sylfaen"/>
          <w:b/>
          <w:bCs/>
          <w:i/>
          <w:sz w:val="24"/>
          <w:szCs w:val="24"/>
        </w:rPr>
        <w:t>Հաստատվել</w:t>
      </w:r>
      <w:r w:rsidR="00E81E45" w:rsidRPr="00527CAA">
        <w:rPr>
          <w:rFonts w:ascii="GHEA Grapalat" w:hAnsi="GHEA Grapalat" w:cs="Sylfaen"/>
          <w:b/>
          <w:bCs/>
          <w:i/>
          <w:sz w:val="24"/>
          <w:szCs w:val="24"/>
          <w:lang w:val="pt-BR"/>
        </w:rPr>
        <w:t xml:space="preserve"> </w:t>
      </w:r>
      <w:r w:rsidRPr="00527CAA">
        <w:rPr>
          <w:rFonts w:ascii="GHEA Grapalat" w:hAnsi="GHEA Grapalat" w:cs="Sylfaen"/>
          <w:b/>
          <w:bCs/>
          <w:i/>
          <w:sz w:val="24"/>
          <w:szCs w:val="24"/>
        </w:rPr>
        <w:t>է՝</w:t>
      </w:r>
      <w:r w:rsidR="00E81E45" w:rsidRPr="00527CAA">
        <w:rPr>
          <w:rFonts w:ascii="GHEA Grapalat" w:hAnsi="GHEA Grapalat" w:cs="Sylfaen"/>
          <w:b/>
          <w:bCs/>
          <w:i/>
          <w:sz w:val="24"/>
          <w:szCs w:val="24"/>
          <w:lang w:val="pt-BR"/>
        </w:rPr>
        <w:t xml:space="preserve">  </w:t>
      </w:r>
      <w:r w:rsidRPr="00527CAA">
        <w:rPr>
          <w:rFonts w:ascii="GHEA Grapalat" w:hAnsi="GHEA Grapalat" w:cs="Sylfaen"/>
          <w:b/>
          <w:bCs/>
          <w:i/>
          <w:sz w:val="24"/>
          <w:szCs w:val="24"/>
        </w:rPr>
        <w:t>համայնքի</w:t>
      </w:r>
      <w:r w:rsidR="00E81E45" w:rsidRPr="00527CAA">
        <w:rPr>
          <w:rFonts w:ascii="GHEA Grapalat" w:hAnsi="GHEA Grapalat" w:cs="Sylfaen"/>
          <w:b/>
          <w:bCs/>
          <w:i/>
          <w:sz w:val="24"/>
          <w:szCs w:val="24"/>
          <w:lang w:val="pt-BR"/>
        </w:rPr>
        <w:t xml:space="preserve"> </w:t>
      </w:r>
      <w:r w:rsidRPr="00527CAA">
        <w:rPr>
          <w:rFonts w:ascii="GHEA Grapalat" w:hAnsi="GHEA Grapalat" w:cs="Sylfaen"/>
          <w:b/>
          <w:bCs/>
          <w:i/>
          <w:sz w:val="24"/>
          <w:szCs w:val="24"/>
        </w:rPr>
        <w:t>ավագանու</w:t>
      </w:r>
      <w:r w:rsidR="00E81E45" w:rsidRPr="00527CAA">
        <w:rPr>
          <w:rFonts w:ascii="GHEA Grapalat" w:hAnsi="GHEA Grapalat" w:cs="Sylfaen"/>
          <w:b/>
          <w:bCs/>
          <w:i/>
          <w:sz w:val="24"/>
          <w:szCs w:val="24"/>
          <w:lang w:val="pt-BR"/>
        </w:rPr>
        <w:t xml:space="preserve"> </w:t>
      </w:r>
      <w:r w:rsidR="00970172" w:rsidRPr="00527CAA">
        <w:rPr>
          <w:rFonts w:ascii="GHEA Grapalat" w:hAnsi="GHEA Grapalat"/>
          <w:b/>
          <w:bCs/>
          <w:i/>
          <w:color w:val="FF0000"/>
          <w:sz w:val="24"/>
          <w:szCs w:val="24"/>
        </w:rPr>
        <w:t>փետրվարի</w:t>
      </w:r>
      <w:r w:rsidR="00970172" w:rsidRPr="00527CAA">
        <w:rPr>
          <w:rFonts w:ascii="GHEA Grapalat" w:hAnsi="GHEA Grapalat"/>
          <w:b/>
          <w:bCs/>
          <w:i/>
          <w:color w:val="FF0000"/>
          <w:sz w:val="24"/>
          <w:szCs w:val="24"/>
          <w:lang w:val="pt-BR"/>
        </w:rPr>
        <w:t xml:space="preserve"> </w:t>
      </w:r>
      <w:r w:rsidR="009D20DD" w:rsidRPr="00527CAA">
        <w:rPr>
          <w:rFonts w:ascii="GHEA Grapalat" w:hAnsi="GHEA Grapalat"/>
          <w:b/>
          <w:bCs/>
          <w:i/>
          <w:color w:val="FF0000"/>
          <w:sz w:val="24"/>
          <w:szCs w:val="24"/>
          <w:lang w:val="pt-BR"/>
        </w:rPr>
        <w:t>21</w:t>
      </w:r>
      <w:r w:rsidR="006E3C3C" w:rsidRPr="00527CAA">
        <w:rPr>
          <w:rFonts w:ascii="GHEA Grapalat" w:hAnsi="GHEA Grapalat"/>
          <w:b/>
          <w:bCs/>
          <w:i/>
          <w:color w:val="FF0000"/>
          <w:sz w:val="24"/>
          <w:szCs w:val="24"/>
          <w:lang w:val="pt-BR"/>
        </w:rPr>
        <w:t>–</w:t>
      </w:r>
      <w:r w:rsidRPr="00527CAA">
        <w:rPr>
          <w:rFonts w:ascii="GHEA Grapalat" w:hAnsi="GHEA Grapalat" w:cs="Sylfaen"/>
          <w:b/>
          <w:bCs/>
          <w:i/>
          <w:color w:val="FF0000"/>
          <w:sz w:val="24"/>
          <w:szCs w:val="24"/>
        </w:rPr>
        <w:t>ի</w:t>
      </w:r>
      <w:r w:rsidR="00E81E45" w:rsidRPr="00527CAA">
        <w:rPr>
          <w:rFonts w:ascii="GHEA Grapalat" w:hAnsi="GHEA Grapalat" w:cs="Sylfaen"/>
          <w:b/>
          <w:bCs/>
          <w:i/>
          <w:color w:val="FF0000"/>
          <w:sz w:val="24"/>
          <w:szCs w:val="24"/>
          <w:lang w:val="pt-BR"/>
        </w:rPr>
        <w:t xml:space="preserve"> </w:t>
      </w:r>
      <w:r w:rsidRPr="00527CAA">
        <w:rPr>
          <w:rFonts w:ascii="GHEA Grapalat" w:hAnsi="GHEA Grapalat"/>
          <w:b/>
          <w:bCs/>
          <w:i/>
          <w:color w:val="FF0000"/>
          <w:sz w:val="24"/>
          <w:szCs w:val="24"/>
        </w:rPr>
        <w:t>թիվ</w:t>
      </w:r>
      <w:r w:rsidR="00207A6A" w:rsidRPr="00527CAA">
        <w:rPr>
          <w:rFonts w:ascii="GHEA Grapalat" w:hAnsi="GHEA Grapalat"/>
          <w:b/>
          <w:bCs/>
          <w:i/>
          <w:color w:val="FF0000"/>
          <w:sz w:val="24"/>
          <w:szCs w:val="24"/>
          <w:lang w:val="pt-BR"/>
        </w:rPr>
        <w:t xml:space="preserve">  </w:t>
      </w:r>
      <w:r w:rsidR="006201F4" w:rsidRPr="00527CAA">
        <w:rPr>
          <w:rFonts w:ascii="GHEA Grapalat" w:hAnsi="GHEA Grapalat"/>
          <w:b/>
          <w:bCs/>
          <w:i/>
          <w:color w:val="FF0000"/>
          <w:sz w:val="24"/>
          <w:szCs w:val="24"/>
          <w:lang w:val="pt-BR"/>
        </w:rPr>
        <w:t xml:space="preserve">     </w:t>
      </w:r>
      <w:r w:rsidR="00207A6A" w:rsidRPr="00527CAA">
        <w:rPr>
          <w:rFonts w:ascii="GHEA Grapalat" w:hAnsi="GHEA Grapalat"/>
          <w:b/>
          <w:bCs/>
          <w:i/>
          <w:color w:val="FF0000"/>
          <w:sz w:val="24"/>
          <w:szCs w:val="24"/>
          <w:lang w:val="pt-BR"/>
        </w:rPr>
        <w:t>-</w:t>
      </w:r>
      <w:r w:rsidR="00207A6A" w:rsidRPr="00527CAA">
        <w:rPr>
          <w:rFonts w:ascii="GHEA Grapalat" w:hAnsi="GHEA Grapalat"/>
          <w:b/>
          <w:bCs/>
          <w:i/>
          <w:color w:val="FF0000"/>
          <w:sz w:val="24"/>
          <w:szCs w:val="24"/>
          <w:lang w:val="ru-RU"/>
        </w:rPr>
        <w:t>Ա</w:t>
      </w:r>
      <w:r w:rsidR="00970172" w:rsidRPr="00527CAA">
        <w:rPr>
          <w:rFonts w:ascii="GHEA Grapalat" w:hAnsi="GHEA Grapalat"/>
          <w:b/>
          <w:bCs/>
          <w:i/>
          <w:color w:val="FF0000"/>
          <w:sz w:val="24"/>
          <w:szCs w:val="24"/>
          <w:lang w:val="pt-BR"/>
        </w:rPr>
        <w:t xml:space="preserve"> </w:t>
      </w:r>
      <w:r w:rsidRPr="00527CAA">
        <w:rPr>
          <w:rFonts w:ascii="GHEA Grapalat" w:hAnsi="GHEA Grapalat" w:cs="Sylfaen"/>
          <w:b/>
          <w:bCs/>
          <w:i/>
          <w:color w:val="FF0000"/>
          <w:sz w:val="24"/>
          <w:szCs w:val="24"/>
        </w:rPr>
        <w:t>որոշմամբ</w:t>
      </w:r>
    </w:p>
    <w:p w:rsidR="00BC3DCA" w:rsidRPr="00527CAA" w:rsidRDefault="00BC3DCA" w:rsidP="00354026">
      <w:pPr>
        <w:spacing w:after="0" w:line="20" w:lineRule="atLeast"/>
        <w:jc w:val="center"/>
        <w:rPr>
          <w:rFonts w:ascii="GHEA Grapalat" w:hAnsi="GHEA Grapalat"/>
          <w:b/>
          <w:bCs/>
          <w:i/>
          <w:sz w:val="24"/>
          <w:szCs w:val="24"/>
          <w:u w:val="single"/>
          <w:lang w:val="pt-BR"/>
        </w:rPr>
      </w:pPr>
      <w:r w:rsidRPr="00527CAA">
        <w:rPr>
          <w:rFonts w:ascii="GHEA Grapalat" w:eastAsia="Times New Roman" w:hAnsi="GHEA Grapalat" w:cs="Times New Roman"/>
          <w:i/>
          <w:sz w:val="24"/>
          <w:szCs w:val="24"/>
          <w:lang w:val="pt-BR"/>
        </w:rPr>
        <w:t xml:space="preserve">                 (</w:t>
      </w:r>
      <w:r w:rsidRPr="00527CAA">
        <w:rPr>
          <w:rFonts w:ascii="GHEA Grapalat" w:eastAsia="Times New Roman" w:hAnsi="GHEA Grapalat" w:cs="Sylfaen"/>
          <w:i/>
          <w:sz w:val="24"/>
          <w:szCs w:val="24"/>
        </w:rPr>
        <w:t>նիստի</w:t>
      </w:r>
      <w:r w:rsidR="00E81E45" w:rsidRPr="00527CAA">
        <w:rPr>
          <w:rFonts w:ascii="GHEA Grapalat" w:eastAsia="Times New Roman" w:hAnsi="GHEA Grapalat" w:cs="Sylfaen"/>
          <w:i/>
          <w:sz w:val="24"/>
          <w:szCs w:val="24"/>
          <w:lang w:val="pt-BR"/>
        </w:rPr>
        <w:t xml:space="preserve"> </w:t>
      </w:r>
      <w:r w:rsidRPr="00527CAA">
        <w:rPr>
          <w:rFonts w:ascii="GHEA Grapalat" w:eastAsia="Times New Roman" w:hAnsi="GHEA Grapalat" w:cs="Sylfaen"/>
          <w:i/>
          <w:sz w:val="24"/>
          <w:szCs w:val="24"/>
        </w:rPr>
        <w:t>ամսաթիվը</w:t>
      </w:r>
      <w:r w:rsidRPr="00527CAA">
        <w:rPr>
          <w:rFonts w:ascii="GHEA Grapalat" w:eastAsia="Times New Roman" w:hAnsi="GHEA Grapalat" w:cs="Times New Roman"/>
          <w:i/>
          <w:sz w:val="24"/>
          <w:szCs w:val="24"/>
          <w:lang w:val="pt-BR"/>
        </w:rPr>
        <w:t>)</w:t>
      </w:r>
    </w:p>
    <w:p w:rsidR="00BC3DCA" w:rsidRPr="00527CAA" w:rsidRDefault="00BC3DCA" w:rsidP="00354026">
      <w:pPr>
        <w:spacing w:after="0" w:line="20" w:lineRule="atLeast"/>
        <w:jc w:val="center"/>
        <w:rPr>
          <w:rFonts w:ascii="GHEA Grapalat" w:hAnsi="GHEA Grapalat"/>
          <w:i/>
          <w:sz w:val="24"/>
          <w:szCs w:val="24"/>
          <w:lang w:val="pt-BR"/>
        </w:rPr>
      </w:pPr>
    </w:p>
    <w:p w:rsidR="00BC3DCA" w:rsidRPr="00527CAA" w:rsidRDefault="00147848" w:rsidP="00354026">
      <w:pPr>
        <w:pStyle w:val="a3"/>
        <w:spacing w:line="20" w:lineRule="atLeast"/>
        <w:rPr>
          <w:rFonts w:ascii="GHEA Grapalat" w:hAnsi="GHEA Grapalat"/>
          <w:b/>
          <w:i/>
          <w:sz w:val="32"/>
          <w:szCs w:val="24"/>
          <w:lang w:val="pt-BR"/>
        </w:rPr>
      </w:pPr>
      <w:r w:rsidRPr="00527CAA">
        <w:rPr>
          <w:rFonts w:ascii="GHEA Grapalat" w:hAnsi="GHEA Grapalat"/>
          <w:b/>
          <w:i/>
          <w:sz w:val="32"/>
          <w:szCs w:val="24"/>
          <w:lang w:val="ru-RU"/>
        </w:rPr>
        <w:t>ՏԱՇԻՐ</w:t>
      </w:r>
      <w:r w:rsidR="00E81E45" w:rsidRPr="00527CAA">
        <w:rPr>
          <w:rFonts w:ascii="GHEA Grapalat" w:hAnsi="GHEA Grapalat"/>
          <w:b/>
          <w:i/>
          <w:sz w:val="32"/>
          <w:szCs w:val="24"/>
          <w:lang w:val="pt-BR"/>
        </w:rPr>
        <w:t xml:space="preserve"> </w:t>
      </w:r>
      <w:r w:rsidR="00BC3DCA" w:rsidRPr="00527CAA">
        <w:rPr>
          <w:rFonts w:ascii="GHEA Grapalat" w:hAnsi="GHEA Grapalat"/>
          <w:b/>
          <w:i/>
          <w:sz w:val="32"/>
          <w:szCs w:val="24"/>
          <w:lang w:val="pt-BR"/>
        </w:rPr>
        <w:t>20</w:t>
      </w:r>
      <w:r w:rsidR="006201F4" w:rsidRPr="00527CAA">
        <w:rPr>
          <w:rFonts w:ascii="GHEA Grapalat" w:hAnsi="GHEA Grapalat"/>
          <w:b/>
          <w:i/>
          <w:sz w:val="32"/>
          <w:szCs w:val="24"/>
          <w:lang w:val="pt-BR"/>
        </w:rPr>
        <w:t>20</w:t>
      </w:r>
      <w:r w:rsidR="00BC3DCA" w:rsidRPr="00527CAA">
        <w:rPr>
          <w:rFonts w:ascii="GHEA Grapalat" w:hAnsi="GHEA Grapalat"/>
          <w:b/>
          <w:i/>
          <w:sz w:val="32"/>
          <w:szCs w:val="24"/>
        </w:rPr>
        <w:t>թ</w:t>
      </w:r>
      <w:r w:rsidR="00BC3DCA" w:rsidRPr="00527CAA">
        <w:rPr>
          <w:rFonts w:ascii="GHEA Grapalat" w:hAnsi="GHEA Grapalat"/>
          <w:b/>
          <w:i/>
          <w:sz w:val="32"/>
          <w:szCs w:val="24"/>
          <w:lang w:val="pt-BR"/>
        </w:rPr>
        <w:t>.</w:t>
      </w:r>
    </w:p>
    <w:p w:rsidR="00BC3DCA" w:rsidRPr="00527CAA" w:rsidRDefault="00BC3DCA" w:rsidP="00354026">
      <w:pPr>
        <w:pStyle w:val="a3"/>
        <w:spacing w:line="20" w:lineRule="atLeast"/>
        <w:rPr>
          <w:rFonts w:ascii="GHEA Grapalat" w:hAnsi="GHEA Grapalat"/>
          <w:b/>
          <w:i/>
          <w:szCs w:val="24"/>
          <w:lang w:val="pt-BR"/>
        </w:rPr>
        <w:sectPr w:rsidR="00BC3DCA" w:rsidRPr="00527CAA" w:rsidSect="00B50574">
          <w:footerReference w:type="default" r:id="rId9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BC3DCA" w:rsidRPr="00527CAA" w:rsidRDefault="00BC3DCA" w:rsidP="00354026">
      <w:pPr>
        <w:spacing w:after="0" w:line="20" w:lineRule="atLeast"/>
        <w:rPr>
          <w:rFonts w:ascii="GHEA Grapalat" w:hAnsi="GHEA Grapalat"/>
          <w:i/>
          <w:sz w:val="24"/>
          <w:szCs w:val="24"/>
          <w:lang w:val="pt-BR"/>
        </w:rPr>
      </w:pPr>
    </w:p>
    <w:p w:rsidR="00BC3DCA" w:rsidRPr="00527CAA" w:rsidRDefault="00BC3DCA" w:rsidP="00354026">
      <w:pPr>
        <w:spacing w:after="0" w:line="20" w:lineRule="atLeast"/>
        <w:rPr>
          <w:rFonts w:ascii="GHEA Grapalat" w:eastAsia="Times New Roman" w:hAnsi="GHEA Grapalat" w:cs="Sylfaen"/>
          <w:b/>
          <w:i/>
          <w:sz w:val="24"/>
          <w:szCs w:val="24"/>
          <w:lang w:val="pt-BR"/>
        </w:rPr>
      </w:pPr>
    </w:p>
    <w:p w:rsidR="002125E1" w:rsidRPr="00527CAA" w:rsidRDefault="002125E1" w:rsidP="00354026">
      <w:pPr>
        <w:spacing w:after="0" w:line="360" w:lineRule="auto"/>
        <w:ind w:firstLine="426"/>
        <w:jc w:val="center"/>
        <w:rPr>
          <w:rFonts w:ascii="GHEA Grapalat" w:hAnsi="GHEA Grapalat" w:cs="Arial"/>
          <w:b/>
          <w:i/>
          <w:sz w:val="40"/>
          <w:szCs w:val="40"/>
          <w:lang w:val="pt-BR"/>
        </w:rPr>
      </w:pPr>
      <w:r w:rsidRPr="00527CAA">
        <w:rPr>
          <w:rFonts w:ascii="GHEA Grapalat" w:hAnsi="GHEA Grapalat" w:cs="Arial"/>
          <w:b/>
          <w:i/>
          <w:sz w:val="40"/>
          <w:szCs w:val="40"/>
        </w:rPr>
        <w:t>Բովանդակություն</w:t>
      </w:r>
    </w:p>
    <w:p w:rsidR="0025402C" w:rsidRPr="00527CAA" w:rsidRDefault="0025402C" w:rsidP="00354026">
      <w:pPr>
        <w:tabs>
          <w:tab w:val="left" w:pos="2694"/>
          <w:tab w:val="left" w:pos="10206"/>
        </w:tabs>
        <w:spacing w:after="0" w:line="360" w:lineRule="auto"/>
        <w:ind w:firstLine="567"/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</w:pPr>
    </w:p>
    <w:p w:rsidR="002125E1" w:rsidRPr="00527CAA" w:rsidRDefault="002125E1" w:rsidP="00354026">
      <w:pPr>
        <w:tabs>
          <w:tab w:val="left" w:pos="2694"/>
          <w:tab w:val="left" w:pos="10206"/>
        </w:tabs>
        <w:spacing w:after="0" w:line="360" w:lineRule="auto"/>
        <w:ind w:firstLine="567"/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</w:pPr>
      <w:r w:rsidRPr="00527CAA">
        <w:rPr>
          <w:rFonts w:ascii="GHEA Grapalat" w:eastAsiaTheme="majorEastAsia" w:hAnsi="GHEA Grapalat" w:cs="Arial"/>
          <w:b/>
          <w:i/>
          <w:sz w:val="24"/>
          <w:szCs w:val="24"/>
        </w:rPr>
        <w:t>ՆԵՐԱԾՈՒԹՅՈՒՆ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----------------------------------------------------------------------</w:t>
      </w:r>
      <w:r w:rsidR="007F20C5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------------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-</w:t>
      </w:r>
      <w:r w:rsidR="0025402C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-----</w:t>
      </w:r>
      <w:r w:rsidR="0057359D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- 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3</w:t>
      </w:r>
    </w:p>
    <w:p w:rsidR="002125E1" w:rsidRPr="00527CAA" w:rsidRDefault="002125E1" w:rsidP="00354026">
      <w:pPr>
        <w:pStyle w:val="a6"/>
        <w:numPr>
          <w:ilvl w:val="0"/>
          <w:numId w:val="7"/>
        </w:numPr>
        <w:tabs>
          <w:tab w:val="left" w:pos="2694"/>
          <w:tab w:val="left" w:pos="9498"/>
        </w:tabs>
        <w:spacing w:after="0" w:line="360" w:lineRule="auto"/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</w:pPr>
      <w:r w:rsidRPr="00527CAA">
        <w:rPr>
          <w:rFonts w:ascii="GHEA Grapalat" w:eastAsiaTheme="majorEastAsia" w:hAnsi="GHEA Grapalat" w:cs="Arial"/>
          <w:b/>
          <w:i/>
          <w:sz w:val="24"/>
          <w:szCs w:val="24"/>
        </w:rPr>
        <w:t>ՀԱՄԱՅՆՔԻ</w:t>
      </w:r>
      <w:r w:rsidR="00E81E45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 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</w:rPr>
        <w:t>ՏԵՍԼԱԿԱՆԸ</w:t>
      </w:r>
      <w:r w:rsidR="00E81E45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 </w:t>
      </w:r>
      <w:r w:rsidR="009E5987" w:rsidRPr="00527CAA">
        <w:rPr>
          <w:rFonts w:ascii="GHEA Grapalat" w:eastAsiaTheme="majorEastAsia" w:hAnsi="GHEA Grapalat" w:cs="Arial"/>
          <w:b/>
          <w:i/>
          <w:sz w:val="24"/>
          <w:szCs w:val="24"/>
          <w:lang w:val="ru-RU"/>
        </w:rPr>
        <w:t>ԵՎ</w:t>
      </w:r>
      <w:r w:rsidR="00E81E45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 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</w:rPr>
        <w:t>ՈԼՈՐՏԱՅԻՆ</w:t>
      </w:r>
      <w:r w:rsidR="00E81E45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 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</w:rPr>
        <w:t>ՆՊԱՏԱԿՆԵՐԸ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------------------------</w:t>
      </w:r>
      <w:r w:rsidR="0025402C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--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--  </w:t>
      </w:r>
      <w:r w:rsidR="006E6E20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4</w:t>
      </w:r>
    </w:p>
    <w:p w:rsidR="002125E1" w:rsidRPr="00527CAA" w:rsidRDefault="002125E1" w:rsidP="00354026">
      <w:pPr>
        <w:pStyle w:val="a6"/>
        <w:numPr>
          <w:ilvl w:val="0"/>
          <w:numId w:val="7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</w:pPr>
      <w:r w:rsidRPr="00527CAA">
        <w:rPr>
          <w:rFonts w:ascii="GHEA Grapalat" w:eastAsiaTheme="majorEastAsia" w:hAnsi="GHEA Grapalat" w:cs="Arial"/>
          <w:b/>
          <w:i/>
          <w:sz w:val="24"/>
          <w:szCs w:val="24"/>
        </w:rPr>
        <w:t>ՀԱՄԱՅՆՔԻ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 20</w:t>
      </w:r>
      <w:r w:rsidR="006201F4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20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</w:rPr>
        <w:t>Թ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. 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</w:rPr>
        <w:t>ԾՐԱԳՐԵՐԻ</w:t>
      </w:r>
      <w:r w:rsidR="00E81E45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 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</w:rPr>
        <w:t>ՑԱՆԿԸ</w:t>
      </w:r>
      <w:r w:rsidR="00E81E45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 </w:t>
      </w:r>
      <w:r w:rsidR="009E5987" w:rsidRPr="00527CAA">
        <w:rPr>
          <w:rFonts w:ascii="GHEA Grapalat" w:eastAsiaTheme="majorEastAsia" w:hAnsi="GHEA Grapalat" w:cs="Arial"/>
          <w:b/>
          <w:i/>
          <w:sz w:val="24"/>
          <w:szCs w:val="24"/>
          <w:lang w:val="ru-RU"/>
        </w:rPr>
        <w:t>ԵՎ</w:t>
      </w:r>
      <w:r w:rsidR="00E81E45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 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</w:rPr>
        <w:t>ՏՐԱՄԱԲԱՆԱԿԱՆ</w:t>
      </w:r>
      <w:r w:rsidR="00E81E45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 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</w:rPr>
        <w:t>ՀԵՆՔԵՐԸ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 (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</w:rPr>
        <w:t>ԸՍՏ</w:t>
      </w:r>
      <w:r w:rsidR="00E81E45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 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</w:rPr>
        <w:t>ՈԼՈՐՏՆԵՐԻ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) ---------------------------------------------------------------------------</w:t>
      </w:r>
      <w:r w:rsidR="0025402C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---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-</w:t>
      </w:r>
      <w:r w:rsidR="007F20C5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------------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-</w:t>
      </w:r>
      <w:r w:rsidR="0025402C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-</w:t>
      </w:r>
      <w:r w:rsidR="0025402C" w:rsidRPr="00527CAA">
        <w:rPr>
          <w:rFonts w:ascii="Sylfaen" w:eastAsiaTheme="majorEastAsia" w:hAnsi="Sylfaen" w:cs="Arial"/>
          <w:b/>
          <w:i/>
          <w:sz w:val="24"/>
          <w:szCs w:val="24"/>
          <w:lang w:val="pt-BR"/>
        </w:rPr>
        <w:t> </w:t>
      </w:r>
      <w:r w:rsidR="00970172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1</w:t>
      </w:r>
      <w:r w:rsidR="0084161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1</w:t>
      </w:r>
    </w:p>
    <w:p w:rsidR="002125E1" w:rsidRPr="00527CAA" w:rsidRDefault="002125E1" w:rsidP="00354026">
      <w:pPr>
        <w:pStyle w:val="a6"/>
        <w:numPr>
          <w:ilvl w:val="0"/>
          <w:numId w:val="7"/>
        </w:numPr>
        <w:tabs>
          <w:tab w:val="left" w:pos="2694"/>
          <w:tab w:val="left" w:pos="9498"/>
          <w:tab w:val="left" w:pos="10065"/>
        </w:tabs>
        <w:spacing w:after="0" w:line="360" w:lineRule="auto"/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</w:pPr>
      <w:r w:rsidRPr="00527CAA">
        <w:rPr>
          <w:rFonts w:ascii="GHEA Grapalat" w:eastAsiaTheme="majorEastAsia" w:hAnsi="GHEA Grapalat" w:cs="Arial"/>
          <w:b/>
          <w:i/>
          <w:sz w:val="24"/>
          <w:szCs w:val="24"/>
        </w:rPr>
        <w:t>ՀԱՄԱՅՆՔԱՅԻՆ</w:t>
      </w:r>
      <w:r w:rsidR="00E81E45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 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</w:rPr>
        <w:t>ԳՈՒՅՔԻ</w:t>
      </w:r>
      <w:r w:rsidR="00E81E45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 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</w:rPr>
        <w:t>ԿԱՌԱՎԱՐՄԱՆ</w:t>
      </w:r>
      <w:r w:rsidR="00E81E45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 </w:t>
      </w:r>
      <w:r w:rsidR="009F02B5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20</w:t>
      </w:r>
      <w:r w:rsidR="006201F4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20</w:t>
      </w:r>
      <w:r w:rsidR="009F02B5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թ. 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</w:rPr>
        <w:t>ԾՐԱԳԻՐԸ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 -------------</w:t>
      </w:r>
      <w:r w:rsidR="0025402C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--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--</w:t>
      </w:r>
      <w:r w:rsidR="0025402C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---</w:t>
      </w:r>
      <w:r w:rsidR="0057359D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---  </w:t>
      </w:r>
      <w:r w:rsidR="00807230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3</w:t>
      </w:r>
      <w:r w:rsidR="00970172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4</w:t>
      </w:r>
    </w:p>
    <w:p w:rsidR="002125E1" w:rsidRPr="00527CAA" w:rsidRDefault="002125E1" w:rsidP="00354026">
      <w:pPr>
        <w:pStyle w:val="a6"/>
        <w:numPr>
          <w:ilvl w:val="0"/>
          <w:numId w:val="7"/>
        </w:numPr>
        <w:tabs>
          <w:tab w:val="left" w:pos="2694"/>
          <w:tab w:val="left" w:pos="10065"/>
        </w:tabs>
        <w:spacing w:after="0" w:line="360" w:lineRule="auto"/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</w:pPr>
      <w:r w:rsidRPr="00527CAA">
        <w:rPr>
          <w:rFonts w:ascii="GHEA Grapalat" w:eastAsiaTheme="majorEastAsia" w:hAnsi="GHEA Grapalat" w:cs="Arial"/>
          <w:b/>
          <w:i/>
          <w:sz w:val="24"/>
          <w:szCs w:val="24"/>
        </w:rPr>
        <w:t>ՀԱՄԱՅՆՔԻ</w:t>
      </w:r>
      <w:r w:rsidR="00E81E45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 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</w:rPr>
        <w:t>ՏԱՊ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-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</w:rPr>
        <w:t>Ի</w:t>
      </w:r>
      <w:r w:rsidR="00E81E45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 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</w:rPr>
        <w:t>ՖԻՆԱՆՍԱՎՈՐՄԱՆ</w:t>
      </w:r>
      <w:r w:rsidR="00E81E45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 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</w:rPr>
        <w:t>ՊԼԱՆԸ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 --------------------------</w:t>
      </w:r>
      <w:r w:rsidR="0025402C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---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-------</w:t>
      </w:r>
      <w:r w:rsidR="007F20C5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--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-   </w:t>
      </w:r>
      <w:r w:rsidR="00807230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4</w:t>
      </w:r>
      <w:r w:rsidR="007F20C5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4</w:t>
      </w:r>
    </w:p>
    <w:p w:rsidR="002125E1" w:rsidRPr="00527CAA" w:rsidRDefault="002125E1" w:rsidP="00354026">
      <w:pPr>
        <w:pStyle w:val="a6"/>
        <w:numPr>
          <w:ilvl w:val="0"/>
          <w:numId w:val="7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</w:pPr>
      <w:r w:rsidRPr="00527CAA">
        <w:rPr>
          <w:rFonts w:ascii="GHEA Grapalat" w:eastAsiaTheme="majorEastAsia" w:hAnsi="GHEA Grapalat" w:cs="Arial"/>
          <w:b/>
          <w:i/>
          <w:sz w:val="24"/>
          <w:szCs w:val="24"/>
        </w:rPr>
        <w:t>ՀԱՄԱՅՆՔԻ</w:t>
      </w:r>
      <w:r w:rsidR="00E81E45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 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</w:rPr>
        <w:t>ՏԱՊ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-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</w:rPr>
        <w:t>Ի</w:t>
      </w:r>
      <w:r w:rsidR="00E81E45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 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</w:rPr>
        <w:t>ՄՈՆԻՏՈՐԻՆԳԻ</w:t>
      </w:r>
      <w:r w:rsidR="00E81E45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 </w:t>
      </w:r>
      <w:r w:rsidR="00AB515A" w:rsidRPr="00527CAA">
        <w:rPr>
          <w:rFonts w:ascii="GHEA Grapalat" w:eastAsiaTheme="majorEastAsia" w:hAnsi="GHEA Grapalat" w:cs="Arial"/>
          <w:b/>
          <w:i/>
          <w:sz w:val="24"/>
          <w:szCs w:val="24"/>
          <w:lang w:val="ru-RU"/>
        </w:rPr>
        <w:t>ԵՎ</w:t>
      </w:r>
      <w:r w:rsidR="00E81E45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 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</w:rPr>
        <w:t>ԳՆԱՀԱՏՄԱՆ</w:t>
      </w:r>
      <w:r w:rsidR="00E81E45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 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</w:rPr>
        <w:t>ՊԼԱՆԸ</w:t>
      </w:r>
      <w:r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 xml:space="preserve"> -------------------   </w:t>
      </w:r>
      <w:r w:rsidR="00807230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4</w:t>
      </w:r>
      <w:r w:rsidR="007F20C5" w:rsidRPr="00527CAA">
        <w:rPr>
          <w:rFonts w:ascii="GHEA Grapalat" w:eastAsiaTheme="majorEastAsia" w:hAnsi="GHEA Grapalat" w:cs="Arial"/>
          <w:b/>
          <w:i/>
          <w:sz w:val="24"/>
          <w:szCs w:val="24"/>
          <w:lang w:val="pt-BR"/>
        </w:rPr>
        <w:t>8</w:t>
      </w:r>
    </w:p>
    <w:p w:rsidR="00B22E7D" w:rsidRPr="00527CAA" w:rsidRDefault="00B22E7D" w:rsidP="00354026">
      <w:pPr>
        <w:spacing w:after="0" w:line="20" w:lineRule="atLeast"/>
        <w:rPr>
          <w:rFonts w:ascii="GHEA Grapalat" w:eastAsia="Times New Roman" w:hAnsi="GHEA Grapalat" w:cs="Sylfaen"/>
          <w:b/>
          <w:i/>
          <w:sz w:val="24"/>
          <w:szCs w:val="24"/>
          <w:lang w:val="pt-BR"/>
        </w:rPr>
      </w:pPr>
    </w:p>
    <w:p w:rsidR="00B22E7D" w:rsidRPr="00527CAA" w:rsidRDefault="00B22E7D" w:rsidP="00354026">
      <w:pPr>
        <w:spacing w:after="0" w:line="20" w:lineRule="atLeast"/>
        <w:rPr>
          <w:rFonts w:ascii="GHEA Grapalat" w:eastAsia="Times New Roman" w:hAnsi="GHEA Grapalat" w:cs="Sylfaen"/>
          <w:b/>
          <w:i/>
          <w:sz w:val="24"/>
          <w:szCs w:val="24"/>
          <w:lang w:val="pt-BR"/>
        </w:rPr>
      </w:pPr>
    </w:p>
    <w:p w:rsidR="00B22E7D" w:rsidRPr="00527CAA" w:rsidRDefault="00B22E7D" w:rsidP="00354026">
      <w:pPr>
        <w:spacing w:after="0" w:line="20" w:lineRule="atLeast"/>
        <w:rPr>
          <w:rFonts w:ascii="GHEA Grapalat" w:eastAsia="Times New Roman" w:hAnsi="GHEA Grapalat" w:cs="Sylfaen"/>
          <w:b/>
          <w:i/>
          <w:sz w:val="24"/>
          <w:szCs w:val="24"/>
          <w:lang w:val="pt-BR"/>
        </w:rPr>
      </w:pPr>
    </w:p>
    <w:p w:rsidR="00BC3DCA" w:rsidRPr="00527CAA" w:rsidRDefault="00BC3DCA" w:rsidP="00354026">
      <w:pPr>
        <w:pStyle w:val="a3"/>
        <w:rPr>
          <w:rFonts w:ascii="GHEA Grapalat" w:hAnsi="GHEA Grapalat"/>
          <w:i/>
          <w:szCs w:val="24"/>
          <w:lang w:val="pt-BR"/>
        </w:rPr>
      </w:pPr>
    </w:p>
    <w:p w:rsidR="00BC3DCA" w:rsidRPr="00527CAA" w:rsidRDefault="00BC3DCA" w:rsidP="00354026">
      <w:pPr>
        <w:spacing w:after="0" w:line="20" w:lineRule="atLeast"/>
        <w:rPr>
          <w:rFonts w:ascii="GHEA Grapalat" w:eastAsia="Times New Roman" w:hAnsi="GHEA Grapalat" w:cs="Sylfaen"/>
          <w:b/>
          <w:i/>
          <w:sz w:val="24"/>
          <w:szCs w:val="24"/>
          <w:lang w:val="pt-BR"/>
        </w:rPr>
      </w:pPr>
    </w:p>
    <w:p w:rsidR="00BC3DCA" w:rsidRPr="00527CAA" w:rsidRDefault="00BC3DCA" w:rsidP="00354026">
      <w:pPr>
        <w:spacing w:after="0" w:line="20" w:lineRule="atLeast"/>
        <w:rPr>
          <w:rFonts w:ascii="GHEA Grapalat" w:eastAsiaTheme="majorEastAsia" w:hAnsi="GHEA Grapalat" w:cs="Arial"/>
          <w:b/>
          <w:i/>
          <w:color w:val="365F91" w:themeColor="accent1" w:themeShade="BF"/>
          <w:sz w:val="24"/>
          <w:szCs w:val="24"/>
          <w:lang w:val="hy-AM"/>
        </w:rPr>
      </w:pPr>
      <w:r w:rsidRPr="00527CAA">
        <w:rPr>
          <w:rFonts w:ascii="GHEA Grapalat" w:hAnsi="GHEA Grapalat" w:cs="Arial"/>
          <w:b/>
          <w:i/>
          <w:sz w:val="24"/>
          <w:szCs w:val="24"/>
          <w:lang w:val="hy-AM"/>
        </w:rPr>
        <w:br w:type="page"/>
      </w:r>
    </w:p>
    <w:p w:rsidR="006E6E20" w:rsidRPr="00527CAA" w:rsidRDefault="006E6E20" w:rsidP="00354026">
      <w:pPr>
        <w:pStyle w:val="1"/>
        <w:spacing w:before="0" w:line="20" w:lineRule="atLeast"/>
        <w:jc w:val="center"/>
        <w:rPr>
          <w:rFonts w:ascii="GHEA Grapalat" w:hAnsi="GHEA Grapalat" w:cs="Arial"/>
          <w:b/>
          <w:i/>
          <w:color w:val="auto"/>
          <w:sz w:val="24"/>
          <w:szCs w:val="24"/>
          <w:lang w:val="pt-BR"/>
        </w:rPr>
      </w:pPr>
      <w:bookmarkStart w:id="0" w:name="_Toc492216763"/>
    </w:p>
    <w:p w:rsidR="00BC3DCA" w:rsidRPr="00527CAA" w:rsidRDefault="00BC3DCA" w:rsidP="00354026">
      <w:pPr>
        <w:pStyle w:val="1"/>
        <w:spacing w:before="0" w:line="20" w:lineRule="atLeast"/>
        <w:jc w:val="center"/>
        <w:rPr>
          <w:rFonts w:ascii="GHEA Grapalat" w:hAnsi="GHEA Grapalat" w:cs="Arial"/>
          <w:b/>
          <w:i/>
          <w:color w:val="auto"/>
          <w:sz w:val="24"/>
          <w:szCs w:val="24"/>
          <w:lang w:val="pt-BR"/>
        </w:rPr>
      </w:pPr>
      <w:r w:rsidRPr="00527CAA">
        <w:rPr>
          <w:rFonts w:ascii="GHEA Grapalat" w:hAnsi="GHEA Grapalat" w:cs="Arial"/>
          <w:b/>
          <w:i/>
          <w:color w:val="auto"/>
          <w:sz w:val="24"/>
          <w:szCs w:val="24"/>
          <w:lang w:val="hy-AM"/>
        </w:rPr>
        <w:t>Ներածություն</w:t>
      </w:r>
      <w:bookmarkEnd w:id="0"/>
    </w:p>
    <w:p w:rsidR="006E6E20" w:rsidRPr="00527CAA" w:rsidRDefault="006E6E20" w:rsidP="00354026">
      <w:pPr>
        <w:spacing w:after="0"/>
        <w:rPr>
          <w:rFonts w:ascii="GHEA Grapalat" w:hAnsi="GHEA Grapalat"/>
          <w:lang w:val="pt-BR"/>
        </w:rPr>
      </w:pPr>
    </w:p>
    <w:p w:rsidR="00EB2577" w:rsidRPr="00527CAA" w:rsidRDefault="00165E95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527CAA">
        <w:rPr>
          <w:rFonts w:ascii="GHEA Grapalat" w:hAnsi="GHEA Grapalat"/>
          <w:i/>
          <w:sz w:val="24"/>
          <w:szCs w:val="24"/>
          <w:lang w:val="hy-AM"/>
        </w:rPr>
        <w:t>Տաշիր</w:t>
      </w:r>
      <w:r w:rsidR="00BC3DCA" w:rsidRPr="00527CAA">
        <w:rPr>
          <w:rFonts w:ascii="GHEA Grapalat" w:hAnsi="GHEA Grapalat"/>
          <w:i/>
          <w:sz w:val="24"/>
          <w:szCs w:val="24"/>
          <w:lang w:val="hy-AM"/>
        </w:rPr>
        <w:t xml:space="preserve"> համայնքի 20</w:t>
      </w:r>
      <w:r w:rsidR="006201F4" w:rsidRPr="00527CAA">
        <w:rPr>
          <w:rFonts w:ascii="GHEA Grapalat" w:hAnsi="GHEA Grapalat"/>
          <w:i/>
          <w:sz w:val="24"/>
          <w:szCs w:val="24"/>
        </w:rPr>
        <w:t>20</w:t>
      </w:r>
      <w:r w:rsidR="00BC3DCA" w:rsidRPr="00527CAA">
        <w:rPr>
          <w:rFonts w:ascii="GHEA Grapalat" w:hAnsi="GHEA Grapalat"/>
          <w:i/>
          <w:sz w:val="24"/>
          <w:szCs w:val="24"/>
          <w:lang w:val="hy-AM"/>
        </w:rPr>
        <w:t xml:space="preserve"> թվականի տարեկան աշխատանքային պլանի </w:t>
      </w:r>
      <w:r w:rsidR="00BC3DCA" w:rsidRPr="00527CAA">
        <w:rPr>
          <w:rFonts w:ascii="GHEA Grapalat" w:hAnsi="GHEA Grapalat"/>
          <w:b/>
          <w:i/>
          <w:sz w:val="24"/>
          <w:szCs w:val="24"/>
          <w:lang w:val="hy-AM"/>
        </w:rPr>
        <w:t>(ՏԱՊ-ի)</w:t>
      </w:r>
      <w:r w:rsidR="00BC3DCA" w:rsidRPr="00527CAA">
        <w:rPr>
          <w:rFonts w:ascii="GHEA Grapalat" w:hAnsi="GHEA Grapalat"/>
          <w:i/>
          <w:sz w:val="24"/>
          <w:szCs w:val="24"/>
          <w:lang w:val="hy-AM"/>
        </w:rPr>
        <w:t xml:space="preserve"> մշակման հիմնական նպատակն է՝ ապահովել համայնքի ավագանու կողմից հաստատված համայնքի հնգամյա զարգացման ծրագրով </w:t>
      </w:r>
      <w:r w:rsidR="00BC3DCA" w:rsidRPr="00527CAA">
        <w:rPr>
          <w:rFonts w:ascii="GHEA Grapalat" w:hAnsi="GHEA Grapalat"/>
          <w:b/>
          <w:i/>
          <w:sz w:val="24"/>
          <w:szCs w:val="24"/>
          <w:lang w:val="hy-AM"/>
        </w:rPr>
        <w:t>(ՀՀԶԾ-ով)</w:t>
      </w:r>
      <w:r w:rsidR="00BC3DCA" w:rsidRPr="00527CAA">
        <w:rPr>
          <w:rFonts w:ascii="GHEA Grapalat" w:hAnsi="GHEA Grapalat"/>
          <w:i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իրագործումը:</w:t>
      </w:r>
    </w:p>
    <w:p w:rsidR="00BC3DCA" w:rsidRPr="00527CAA" w:rsidRDefault="00BC3DCA" w:rsidP="00354026">
      <w:pPr>
        <w:spacing w:after="0" w:line="240" w:lineRule="auto"/>
        <w:ind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527CAA">
        <w:rPr>
          <w:rFonts w:ascii="GHEA Grapalat" w:hAnsi="GHEA Grapalat"/>
          <w:b/>
          <w:i/>
          <w:sz w:val="24"/>
          <w:szCs w:val="24"/>
          <w:lang w:val="hy-AM"/>
        </w:rPr>
        <w:t xml:space="preserve">ՏԱՊ-ի 1-ին բաժնում </w:t>
      </w:r>
      <w:r w:rsidRPr="00527CAA">
        <w:rPr>
          <w:rFonts w:ascii="GHEA Grapalat" w:hAnsi="GHEA Grapalat"/>
          <w:i/>
          <w:sz w:val="24"/>
          <w:szCs w:val="24"/>
          <w:lang w:val="hy-AM"/>
        </w:rPr>
        <w:t xml:space="preserve">ներկայացված են`համայնքի տեսլականը, համայնքի կայուն զարգացման ցուցանիշները </w:t>
      </w:r>
      <w:r w:rsidRPr="00527CAA">
        <w:rPr>
          <w:rFonts w:ascii="GHEA Grapalat" w:hAnsi="GHEA Grapalat"/>
          <w:b/>
          <w:i/>
          <w:sz w:val="24"/>
          <w:szCs w:val="24"/>
          <w:lang w:val="hy-AM"/>
        </w:rPr>
        <w:t xml:space="preserve">(Աղյուսակ 1), </w:t>
      </w:r>
      <w:r w:rsidRPr="00527CAA">
        <w:rPr>
          <w:rFonts w:ascii="GHEA Grapalat" w:hAnsi="GHEA Grapalat"/>
          <w:i/>
          <w:sz w:val="24"/>
          <w:szCs w:val="24"/>
          <w:lang w:val="hy-AM"/>
        </w:rPr>
        <w:t xml:space="preserve">ոլորտային նպատակները </w:t>
      </w:r>
      <w:r w:rsidRPr="00527CAA">
        <w:rPr>
          <w:rFonts w:ascii="GHEA Grapalat" w:hAnsi="GHEA Grapalat"/>
          <w:b/>
          <w:i/>
          <w:sz w:val="24"/>
          <w:szCs w:val="24"/>
          <w:lang w:val="hy-AM"/>
        </w:rPr>
        <w:t>(Աղյուսակ 2):</w:t>
      </w:r>
    </w:p>
    <w:p w:rsidR="00BC3DCA" w:rsidRPr="00527CAA" w:rsidRDefault="00BC3DCA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527CAA">
        <w:rPr>
          <w:rFonts w:ascii="GHEA Grapalat" w:hAnsi="GHEA Grapalat"/>
          <w:b/>
          <w:i/>
          <w:sz w:val="24"/>
          <w:szCs w:val="24"/>
          <w:lang w:val="hy-AM"/>
        </w:rPr>
        <w:t xml:space="preserve">ՏԱՊ-ի 2-րդ բաժնում </w:t>
      </w:r>
      <w:r w:rsidRPr="00527CAA">
        <w:rPr>
          <w:rFonts w:ascii="GHEA Grapalat" w:hAnsi="GHEA Grapalat"/>
          <w:i/>
          <w:sz w:val="24"/>
          <w:szCs w:val="24"/>
          <w:lang w:val="hy-AM"/>
        </w:rPr>
        <w:t xml:space="preserve">բերված </w:t>
      </w:r>
      <w:r w:rsidR="002E4E84" w:rsidRPr="00527CAA">
        <w:rPr>
          <w:rFonts w:ascii="GHEA Grapalat" w:hAnsi="GHEA Grapalat"/>
          <w:i/>
          <w:sz w:val="24"/>
          <w:szCs w:val="24"/>
          <w:lang w:val="hy-AM"/>
        </w:rPr>
        <w:t>են</w:t>
      </w:r>
      <w:r w:rsidRPr="00527CAA">
        <w:rPr>
          <w:rFonts w:ascii="GHEA Grapalat" w:hAnsi="GHEA Grapalat"/>
          <w:i/>
          <w:sz w:val="24"/>
          <w:szCs w:val="24"/>
          <w:lang w:val="hy-AM"/>
        </w:rPr>
        <w:t xml:space="preserve"> համայնքի 20</w:t>
      </w:r>
      <w:r w:rsidR="006201F4" w:rsidRPr="00527CAA">
        <w:rPr>
          <w:rFonts w:ascii="GHEA Grapalat" w:hAnsi="GHEA Grapalat"/>
          <w:i/>
          <w:sz w:val="24"/>
          <w:szCs w:val="24"/>
        </w:rPr>
        <w:t>20</w:t>
      </w:r>
      <w:r w:rsidRPr="00527CAA">
        <w:rPr>
          <w:rFonts w:ascii="GHEA Grapalat" w:hAnsi="GHEA Grapalat"/>
          <w:i/>
          <w:sz w:val="24"/>
          <w:szCs w:val="24"/>
          <w:lang w:val="hy-AM"/>
        </w:rPr>
        <w:t xml:space="preserve"> թվականի համապատասխան ֆինանսական միջոցներով ապահովված </w:t>
      </w:r>
      <w:r w:rsidRPr="00527CAA">
        <w:rPr>
          <w:rStyle w:val="a4"/>
          <w:rFonts w:ascii="GHEA Grapalat" w:eastAsiaTheme="minorHAnsi" w:hAnsi="GHEA Grapalat" w:cs="Sylfaen"/>
          <w:lang w:val="hy-AM"/>
        </w:rPr>
        <w:t>ծրագրերը</w:t>
      </w:r>
      <w:r w:rsidRPr="00527CAA">
        <w:rPr>
          <w:rStyle w:val="a4"/>
          <w:rFonts w:ascii="GHEA Grapalat" w:eastAsiaTheme="minorHAnsi" w:hAnsi="GHEA Grapalat"/>
          <w:lang w:val="hy-AM"/>
        </w:rPr>
        <w:t xml:space="preserve"> (</w:t>
      </w:r>
      <w:r w:rsidRPr="00527CAA">
        <w:rPr>
          <w:rStyle w:val="a4"/>
          <w:rFonts w:ascii="GHEA Grapalat" w:eastAsiaTheme="minorHAnsi" w:hAnsi="GHEA Grapalat" w:cs="Sylfaen"/>
          <w:lang w:val="hy-AM"/>
        </w:rPr>
        <w:t>Աղյուսակ</w:t>
      </w:r>
      <w:r w:rsidRPr="00527CAA">
        <w:rPr>
          <w:rStyle w:val="a4"/>
          <w:rFonts w:ascii="GHEA Grapalat" w:eastAsiaTheme="minorHAnsi" w:hAnsi="GHEA Grapalat"/>
          <w:lang w:val="hy-AM"/>
        </w:rPr>
        <w:t xml:space="preserve"> 3) </w:t>
      </w:r>
      <w:r w:rsidRPr="00527CAA">
        <w:rPr>
          <w:rStyle w:val="a4"/>
          <w:rFonts w:ascii="GHEA Grapalat" w:eastAsiaTheme="minorHAnsi" w:hAnsi="GHEA Grapalat" w:cs="Sylfaen"/>
          <w:lang w:val="hy-AM"/>
        </w:rPr>
        <w:t>և</w:t>
      </w:r>
      <w:r w:rsidR="006201F4" w:rsidRPr="00527CAA">
        <w:rPr>
          <w:rStyle w:val="a4"/>
          <w:rFonts w:ascii="GHEA Grapalat" w:eastAsiaTheme="minorHAnsi" w:hAnsi="GHEA Grapalat" w:cs="Sylfaen"/>
        </w:rPr>
        <w:t xml:space="preserve"> </w:t>
      </w:r>
      <w:r w:rsidRPr="00527CAA">
        <w:rPr>
          <w:rStyle w:val="a4"/>
          <w:rFonts w:ascii="GHEA Grapalat" w:eastAsiaTheme="minorHAnsi" w:hAnsi="GHEA Grapalat" w:cs="Sylfaen"/>
          <w:lang w:val="hy-AM"/>
        </w:rPr>
        <w:t>այդ</w:t>
      </w:r>
      <w:r w:rsidR="006201F4" w:rsidRPr="00527CAA">
        <w:rPr>
          <w:rStyle w:val="a4"/>
          <w:rFonts w:ascii="GHEA Grapalat" w:eastAsiaTheme="minorHAnsi" w:hAnsi="GHEA Grapalat" w:cs="Sylfaen"/>
        </w:rPr>
        <w:t xml:space="preserve"> </w:t>
      </w:r>
      <w:r w:rsidRPr="00527CAA">
        <w:rPr>
          <w:rStyle w:val="a4"/>
          <w:rFonts w:ascii="GHEA Grapalat" w:eastAsiaTheme="minorHAnsi" w:hAnsi="GHEA Grapalat" w:cs="Sylfaen"/>
          <w:lang w:val="hy-AM"/>
        </w:rPr>
        <w:t>ծրագրերի</w:t>
      </w:r>
      <w:r w:rsidR="006201F4" w:rsidRPr="00527CAA">
        <w:rPr>
          <w:rStyle w:val="a4"/>
          <w:rFonts w:ascii="GHEA Grapalat" w:eastAsiaTheme="minorHAnsi" w:hAnsi="GHEA Grapalat" w:cs="Sylfaen"/>
        </w:rPr>
        <w:t xml:space="preserve"> </w:t>
      </w:r>
      <w:r w:rsidRPr="00527CAA">
        <w:rPr>
          <w:rStyle w:val="a4"/>
          <w:rFonts w:ascii="GHEA Grapalat" w:eastAsiaTheme="minorHAnsi" w:hAnsi="GHEA Grapalat" w:cs="Sylfaen"/>
          <w:lang w:val="hy-AM"/>
        </w:rPr>
        <w:t>տրամաբանական</w:t>
      </w:r>
      <w:r w:rsidR="006201F4" w:rsidRPr="00527CAA">
        <w:rPr>
          <w:rStyle w:val="a4"/>
          <w:rFonts w:ascii="GHEA Grapalat" w:eastAsiaTheme="minorHAnsi" w:hAnsi="GHEA Grapalat" w:cs="Sylfaen"/>
        </w:rPr>
        <w:t xml:space="preserve"> </w:t>
      </w:r>
      <w:r w:rsidRPr="00527CAA">
        <w:rPr>
          <w:rStyle w:val="a4"/>
          <w:rFonts w:ascii="GHEA Grapalat" w:eastAsiaTheme="minorHAnsi" w:hAnsi="GHEA Grapalat" w:cs="Sylfaen"/>
          <w:lang w:val="hy-AM"/>
        </w:rPr>
        <w:t>հենքերը՝</w:t>
      </w:r>
      <w:r w:rsidR="006201F4" w:rsidRPr="00527CAA">
        <w:rPr>
          <w:rStyle w:val="a4"/>
          <w:rFonts w:ascii="GHEA Grapalat" w:eastAsiaTheme="minorHAnsi" w:hAnsi="GHEA Grapalat" w:cs="Sylfaen"/>
        </w:rPr>
        <w:t xml:space="preserve"> </w:t>
      </w:r>
      <w:r w:rsidRPr="00527CAA">
        <w:rPr>
          <w:rStyle w:val="a4"/>
          <w:rFonts w:ascii="GHEA Grapalat" w:eastAsiaTheme="minorHAnsi" w:hAnsi="GHEA Grapalat" w:cs="Sylfaen"/>
          <w:lang w:val="hy-AM"/>
        </w:rPr>
        <w:t>ըստ</w:t>
      </w:r>
      <w:r w:rsidR="006201F4" w:rsidRPr="00527CAA">
        <w:rPr>
          <w:rStyle w:val="a4"/>
          <w:rFonts w:ascii="GHEA Grapalat" w:eastAsiaTheme="minorHAnsi" w:hAnsi="GHEA Grapalat" w:cs="Sylfaen"/>
        </w:rPr>
        <w:t xml:space="preserve"> </w:t>
      </w:r>
      <w:r w:rsidRPr="00527CAA">
        <w:rPr>
          <w:rStyle w:val="a4"/>
          <w:rFonts w:ascii="GHEA Grapalat" w:eastAsiaTheme="minorHAnsi" w:hAnsi="GHEA Grapalat" w:cs="Sylfaen"/>
          <w:lang w:val="hy-AM"/>
        </w:rPr>
        <w:t>համայնքի</w:t>
      </w:r>
      <w:r w:rsidR="006201F4" w:rsidRPr="00527CAA">
        <w:rPr>
          <w:rStyle w:val="a4"/>
          <w:rFonts w:ascii="GHEA Grapalat" w:eastAsiaTheme="minorHAnsi" w:hAnsi="GHEA Grapalat" w:cs="Sylfaen"/>
        </w:rPr>
        <w:t xml:space="preserve"> </w:t>
      </w:r>
      <w:r w:rsidRPr="00527CAA">
        <w:rPr>
          <w:rStyle w:val="a4"/>
          <w:rFonts w:ascii="GHEA Grapalat" w:eastAsiaTheme="minorHAnsi" w:hAnsi="GHEA Grapalat" w:cs="Sylfaen"/>
          <w:lang w:val="hy-AM"/>
        </w:rPr>
        <w:t>ղեկավարի</w:t>
      </w:r>
      <w:r w:rsidR="006201F4" w:rsidRPr="00527CAA">
        <w:rPr>
          <w:rStyle w:val="a4"/>
          <w:rFonts w:ascii="GHEA Grapalat" w:eastAsiaTheme="minorHAnsi" w:hAnsi="GHEA Grapalat" w:cs="Sylfaen"/>
        </w:rPr>
        <w:t xml:space="preserve"> </w:t>
      </w:r>
      <w:r w:rsidRPr="00527CAA">
        <w:rPr>
          <w:rStyle w:val="a4"/>
          <w:rFonts w:ascii="GHEA Grapalat" w:eastAsiaTheme="minorHAnsi" w:hAnsi="GHEA Grapalat" w:cs="Sylfaen"/>
          <w:lang w:val="hy-AM"/>
        </w:rPr>
        <w:t>լիազորությունների</w:t>
      </w:r>
      <w:r w:rsidR="006201F4" w:rsidRPr="00527CAA">
        <w:rPr>
          <w:rStyle w:val="a4"/>
          <w:rFonts w:ascii="GHEA Grapalat" w:eastAsiaTheme="minorHAnsi" w:hAnsi="GHEA Grapalat" w:cs="Sylfaen"/>
        </w:rPr>
        <w:t xml:space="preserve"> </w:t>
      </w:r>
      <w:r w:rsidRPr="00527CAA">
        <w:rPr>
          <w:rStyle w:val="a4"/>
          <w:rFonts w:ascii="GHEA Grapalat" w:eastAsiaTheme="minorHAnsi" w:hAnsi="GHEA Grapalat" w:cs="Sylfaen"/>
          <w:lang w:val="hy-AM"/>
        </w:rPr>
        <w:t>ոլորտների</w:t>
      </w:r>
      <w:r w:rsidRPr="00527CAA">
        <w:rPr>
          <w:rStyle w:val="a4"/>
          <w:rFonts w:ascii="GHEA Grapalat" w:eastAsiaTheme="minorHAnsi" w:hAnsi="GHEA Grapalat"/>
          <w:lang w:val="hy-AM"/>
        </w:rPr>
        <w:t xml:space="preserve"> (</w:t>
      </w:r>
      <w:r w:rsidRPr="00527CAA">
        <w:rPr>
          <w:rStyle w:val="a4"/>
          <w:rFonts w:ascii="GHEA Grapalat" w:eastAsiaTheme="minorHAnsi" w:hAnsi="GHEA Grapalat" w:cs="Sylfaen"/>
          <w:lang w:val="hy-AM"/>
        </w:rPr>
        <w:t>Աղյուսակ</w:t>
      </w:r>
      <w:r w:rsidRPr="00527CAA">
        <w:rPr>
          <w:rStyle w:val="a4"/>
          <w:rFonts w:ascii="GHEA Grapalat" w:eastAsiaTheme="minorHAnsi" w:hAnsi="GHEA Grapalat"/>
          <w:lang w:val="hy-AM"/>
        </w:rPr>
        <w:t xml:space="preserve"> 5), </w:t>
      </w:r>
      <w:r w:rsidRPr="00527CAA">
        <w:rPr>
          <w:rStyle w:val="a4"/>
          <w:rFonts w:ascii="GHEA Grapalat" w:eastAsiaTheme="minorHAnsi" w:hAnsi="GHEA Grapalat" w:cs="Sylfaen"/>
          <w:lang w:val="hy-AM"/>
        </w:rPr>
        <w:t>ինչպես</w:t>
      </w:r>
      <w:r w:rsidR="00377517" w:rsidRPr="00527CAA">
        <w:rPr>
          <w:rStyle w:val="a4"/>
          <w:rFonts w:ascii="GHEA Grapalat" w:eastAsiaTheme="minorHAnsi" w:hAnsi="GHEA Grapalat" w:cs="Sylfaen"/>
          <w:lang w:val="hy-AM"/>
        </w:rPr>
        <w:t xml:space="preserve"> </w:t>
      </w:r>
      <w:r w:rsidRPr="00527CAA">
        <w:rPr>
          <w:rStyle w:val="a4"/>
          <w:rFonts w:ascii="GHEA Grapalat" w:eastAsiaTheme="minorHAnsi" w:hAnsi="GHEA Grapalat" w:cs="Sylfaen"/>
          <w:lang w:val="hy-AM"/>
        </w:rPr>
        <w:t>նաև</w:t>
      </w:r>
      <w:r w:rsidR="00377517" w:rsidRPr="00527CAA">
        <w:rPr>
          <w:rStyle w:val="a4"/>
          <w:rFonts w:ascii="GHEA Grapalat" w:eastAsiaTheme="minorHAnsi" w:hAnsi="GHEA Grapalat" w:cs="Sylfaen"/>
          <w:lang w:val="hy-AM"/>
        </w:rPr>
        <w:t xml:space="preserve"> </w:t>
      </w:r>
      <w:r w:rsidRPr="00527CAA">
        <w:rPr>
          <w:rStyle w:val="a4"/>
          <w:rFonts w:ascii="GHEA Grapalat" w:eastAsiaTheme="minorHAnsi" w:hAnsi="GHEA Grapalat" w:cs="Sylfaen"/>
          <w:lang w:val="hy-AM"/>
        </w:rPr>
        <w:t>այն</w:t>
      </w:r>
      <w:r w:rsidR="006201F4" w:rsidRPr="00527CAA">
        <w:rPr>
          <w:rStyle w:val="a4"/>
          <w:rFonts w:ascii="GHEA Grapalat" w:eastAsiaTheme="minorHAnsi" w:hAnsi="GHEA Grapalat" w:cs="Sylfaen"/>
        </w:rPr>
        <w:t xml:space="preserve"> </w:t>
      </w:r>
      <w:r w:rsidRPr="00527CAA">
        <w:rPr>
          <w:rStyle w:val="a4"/>
          <w:rFonts w:ascii="GHEA Grapalat" w:eastAsiaTheme="minorHAnsi" w:hAnsi="GHEA Grapalat" w:cs="Sylfaen"/>
          <w:lang w:val="hy-AM"/>
        </w:rPr>
        <w:t>ծրագրերը</w:t>
      </w:r>
      <w:r w:rsidRPr="00527CAA">
        <w:rPr>
          <w:rStyle w:val="a4"/>
          <w:rFonts w:ascii="GHEA Grapalat" w:eastAsiaTheme="minorHAnsi" w:hAnsi="GHEA Grapalat"/>
          <w:lang w:val="hy-AM"/>
        </w:rPr>
        <w:t xml:space="preserve">, </w:t>
      </w:r>
      <w:r w:rsidRPr="00527CAA">
        <w:rPr>
          <w:rStyle w:val="a4"/>
          <w:rFonts w:ascii="GHEA Grapalat" w:eastAsiaTheme="minorHAnsi" w:hAnsi="GHEA Grapalat" w:cs="Sylfaen"/>
          <w:lang w:val="hy-AM"/>
        </w:rPr>
        <w:t>որոնք</w:t>
      </w:r>
      <w:r w:rsidR="006201F4" w:rsidRPr="00527CAA">
        <w:rPr>
          <w:rStyle w:val="a4"/>
          <w:rFonts w:ascii="GHEA Grapalat" w:eastAsiaTheme="minorHAnsi" w:hAnsi="GHEA Grapalat" w:cs="Sylfaen"/>
        </w:rPr>
        <w:t xml:space="preserve"> </w:t>
      </w:r>
      <w:r w:rsidRPr="00527CAA">
        <w:rPr>
          <w:rStyle w:val="a4"/>
          <w:rFonts w:ascii="GHEA Grapalat" w:eastAsiaTheme="minorHAnsi" w:hAnsi="GHEA Grapalat" w:cs="Sylfaen"/>
          <w:lang w:val="hy-AM"/>
        </w:rPr>
        <w:t>դեռևս</w:t>
      </w:r>
      <w:r w:rsidR="006201F4" w:rsidRPr="00527CAA">
        <w:rPr>
          <w:rStyle w:val="a4"/>
          <w:rFonts w:ascii="GHEA Grapalat" w:eastAsiaTheme="minorHAnsi" w:hAnsi="GHEA Grapalat" w:cs="Sylfaen"/>
        </w:rPr>
        <w:t xml:space="preserve"> </w:t>
      </w:r>
      <w:r w:rsidRPr="00527CAA">
        <w:rPr>
          <w:rStyle w:val="a4"/>
          <w:rFonts w:ascii="GHEA Grapalat" w:eastAsiaTheme="minorHAnsi" w:hAnsi="GHEA Grapalat" w:cs="Sylfaen"/>
          <w:lang w:val="hy-AM"/>
        </w:rPr>
        <w:t>ապահովված</w:t>
      </w:r>
      <w:r w:rsidRPr="00527CAA">
        <w:rPr>
          <w:rFonts w:ascii="GHEA Grapalat" w:hAnsi="GHEA Grapalat"/>
          <w:i/>
          <w:sz w:val="24"/>
          <w:szCs w:val="24"/>
          <w:lang w:val="hy-AM"/>
        </w:rPr>
        <w:t xml:space="preserve"> չեն համապատասխան ֆինանսական միջոցներով </w:t>
      </w:r>
      <w:r w:rsidRPr="00527CAA">
        <w:rPr>
          <w:rFonts w:ascii="GHEA Grapalat" w:hAnsi="GHEA Grapalat"/>
          <w:b/>
          <w:i/>
          <w:sz w:val="24"/>
          <w:szCs w:val="24"/>
          <w:lang w:val="hy-AM"/>
        </w:rPr>
        <w:t>(Աղյուսակ 4)</w:t>
      </w:r>
      <w:r w:rsidRPr="00527CAA">
        <w:rPr>
          <w:rFonts w:ascii="GHEA Grapalat" w:hAnsi="GHEA Grapalat"/>
          <w:i/>
          <w:sz w:val="24"/>
          <w:szCs w:val="24"/>
          <w:lang w:val="hy-AM"/>
        </w:rPr>
        <w:t>:</w:t>
      </w:r>
    </w:p>
    <w:p w:rsidR="00BC3DCA" w:rsidRPr="00527CAA" w:rsidRDefault="00BC3DCA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527CAA">
        <w:rPr>
          <w:rFonts w:ascii="GHEA Grapalat" w:hAnsi="GHEA Grapalat"/>
          <w:b/>
          <w:i/>
          <w:sz w:val="24"/>
          <w:szCs w:val="24"/>
          <w:lang w:val="hy-AM"/>
        </w:rPr>
        <w:t>ՏԱՊ-ի 3-րդ բաժնում</w:t>
      </w:r>
      <w:r w:rsidRPr="00527CAA">
        <w:rPr>
          <w:rFonts w:ascii="GHEA Grapalat" w:hAnsi="GHEA Grapalat"/>
          <w:i/>
          <w:sz w:val="24"/>
          <w:szCs w:val="24"/>
          <w:lang w:val="hy-AM"/>
        </w:rPr>
        <w:t xml:space="preserve"> ներկայացված է` համայնքի սեփականություն հանդիսացող գույքի կառավարման 20</w:t>
      </w:r>
      <w:r w:rsidR="00AB7CAC" w:rsidRPr="00527CAA">
        <w:rPr>
          <w:rFonts w:ascii="GHEA Grapalat" w:hAnsi="GHEA Grapalat"/>
          <w:i/>
          <w:sz w:val="24"/>
          <w:szCs w:val="24"/>
        </w:rPr>
        <w:t>20</w:t>
      </w:r>
      <w:r w:rsidRPr="00527CAA">
        <w:rPr>
          <w:rFonts w:ascii="GHEA Grapalat" w:hAnsi="GHEA Grapalat"/>
          <w:i/>
          <w:sz w:val="24"/>
          <w:szCs w:val="24"/>
          <w:lang w:val="hy-AM"/>
        </w:rPr>
        <w:t xml:space="preserve"> թվականի ծրագիրը </w:t>
      </w:r>
      <w:r w:rsidRPr="00527CAA">
        <w:rPr>
          <w:rFonts w:ascii="GHEA Grapalat" w:hAnsi="GHEA Grapalat"/>
          <w:b/>
          <w:i/>
          <w:sz w:val="24"/>
          <w:szCs w:val="24"/>
          <w:lang w:val="hy-AM"/>
        </w:rPr>
        <w:t>(Աղյուսակ 6)</w:t>
      </w:r>
      <w:r w:rsidRPr="00527CAA">
        <w:rPr>
          <w:rFonts w:ascii="GHEA Grapalat" w:hAnsi="GHEA Grapalat"/>
          <w:i/>
          <w:sz w:val="24"/>
          <w:szCs w:val="24"/>
          <w:lang w:val="hy-AM"/>
        </w:rPr>
        <w:t>:</w:t>
      </w:r>
    </w:p>
    <w:p w:rsidR="00BC3DCA" w:rsidRPr="00527CAA" w:rsidRDefault="00BC3DCA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527CAA">
        <w:rPr>
          <w:rFonts w:ascii="GHEA Grapalat" w:hAnsi="GHEA Grapalat"/>
          <w:b/>
          <w:i/>
          <w:sz w:val="24"/>
          <w:szCs w:val="24"/>
          <w:lang w:val="hy-AM"/>
        </w:rPr>
        <w:t>ՏԱՊ-ի 4-րդ բաժնում</w:t>
      </w:r>
      <w:r w:rsidRPr="00527CAA">
        <w:rPr>
          <w:rFonts w:ascii="GHEA Grapalat" w:hAnsi="GHEA Grapalat"/>
          <w:i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527CAA">
        <w:rPr>
          <w:rFonts w:ascii="GHEA Grapalat" w:hAnsi="GHEA Grapalat"/>
          <w:b/>
          <w:i/>
          <w:sz w:val="24"/>
          <w:szCs w:val="24"/>
          <w:lang w:val="hy-AM"/>
        </w:rPr>
        <w:t xml:space="preserve"> (Աղյուսակ 7)</w:t>
      </w:r>
      <w:r w:rsidRPr="00527CAA">
        <w:rPr>
          <w:rFonts w:ascii="GHEA Grapalat" w:hAnsi="GHEA Grapalat"/>
          <w:i/>
          <w:sz w:val="24"/>
          <w:szCs w:val="24"/>
          <w:lang w:val="hy-AM"/>
        </w:rPr>
        <w:t>:</w:t>
      </w:r>
    </w:p>
    <w:p w:rsidR="00BC3DCA" w:rsidRPr="00527CAA" w:rsidRDefault="00BC3DCA" w:rsidP="00354026">
      <w:pPr>
        <w:spacing w:after="0" w:line="240" w:lineRule="auto"/>
        <w:ind w:firstLine="567"/>
        <w:jc w:val="both"/>
        <w:rPr>
          <w:rFonts w:ascii="GHEA Grapalat" w:hAnsi="GHEA Grapalat" w:cs="Arial"/>
          <w:i/>
          <w:sz w:val="24"/>
          <w:szCs w:val="24"/>
          <w:lang w:val="hy-AM"/>
        </w:rPr>
      </w:pPr>
      <w:r w:rsidRPr="00527CAA">
        <w:rPr>
          <w:rFonts w:ascii="GHEA Grapalat" w:hAnsi="GHEA Grapalat"/>
          <w:b/>
          <w:i/>
          <w:sz w:val="24"/>
          <w:szCs w:val="24"/>
          <w:lang w:val="hy-AM"/>
        </w:rPr>
        <w:t xml:space="preserve">ՏԱՊ-ի 5-րդ բաժնում(Աղյուսակ 8) </w:t>
      </w:r>
      <w:r w:rsidRPr="00527CAA">
        <w:rPr>
          <w:rFonts w:ascii="GHEA Grapalat" w:hAnsi="GHEA Grapalat"/>
          <w:i/>
          <w:sz w:val="24"/>
          <w:szCs w:val="24"/>
          <w:lang w:val="hy-AM"/>
        </w:rPr>
        <w:t>ներկայացված է`</w:t>
      </w:r>
      <w:r w:rsidR="002E4E84" w:rsidRPr="00527CAA">
        <w:rPr>
          <w:rFonts w:ascii="GHEA Grapalat" w:hAnsi="GHEA Grapalat"/>
          <w:i/>
          <w:sz w:val="24"/>
          <w:szCs w:val="24"/>
          <w:lang w:val="hy-AM"/>
        </w:rPr>
        <w:t xml:space="preserve">- </w:t>
      </w:r>
      <w:r w:rsidRPr="00527CAA">
        <w:rPr>
          <w:rFonts w:ascii="GHEA Grapalat" w:hAnsi="GHEA Grapalat"/>
          <w:i/>
          <w:sz w:val="24"/>
          <w:szCs w:val="24"/>
          <w:lang w:val="hy-AM"/>
        </w:rPr>
        <w:t xml:space="preserve">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BC3DCA" w:rsidRPr="00527CAA" w:rsidRDefault="00BC3DCA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6E6E20" w:rsidRPr="00527CAA" w:rsidRDefault="006E6E20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6E6E20" w:rsidRPr="00527CAA" w:rsidRDefault="006E6E20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6E6E20" w:rsidRPr="00527CAA" w:rsidRDefault="006E6E20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6E6E20" w:rsidRPr="00527CAA" w:rsidRDefault="006E6E20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6E6E20" w:rsidRPr="00527CAA" w:rsidRDefault="006E6E20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6E6E20" w:rsidRPr="00527CAA" w:rsidRDefault="006E6E20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6E6E20" w:rsidRPr="00527CAA" w:rsidRDefault="006E6E20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6E6E20" w:rsidRPr="00527CAA" w:rsidRDefault="006E6E20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6E6E20" w:rsidRPr="00527CAA" w:rsidRDefault="006E6E20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6E6E20" w:rsidRPr="00527CAA" w:rsidRDefault="006E6E20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6E6E20" w:rsidRPr="00527CAA" w:rsidRDefault="006E6E20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6E6E20" w:rsidRPr="00527CAA" w:rsidRDefault="006E6E20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6E6E20" w:rsidRPr="00527CAA" w:rsidRDefault="006E6E20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6E6E20" w:rsidRPr="00527CAA" w:rsidRDefault="006E6E20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6E6E20" w:rsidRPr="00527CAA" w:rsidRDefault="006E6E20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6E6E20" w:rsidRPr="00527CAA" w:rsidRDefault="006E6E20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6E6E20" w:rsidRPr="00527CAA" w:rsidRDefault="006E6E20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6E6E20" w:rsidRPr="00527CAA" w:rsidRDefault="006E6E20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6E6E20" w:rsidRPr="00527CAA" w:rsidRDefault="006E6E20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6E6E20" w:rsidRPr="00527CAA" w:rsidRDefault="006E6E20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6E6E20" w:rsidRPr="00527CAA" w:rsidRDefault="006E6E20" w:rsidP="00354026">
      <w:pPr>
        <w:spacing w:after="0" w:line="240" w:lineRule="auto"/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BC3DCA" w:rsidRPr="0084161A" w:rsidRDefault="00BC3DCA" w:rsidP="00354026">
      <w:pPr>
        <w:pStyle w:val="1"/>
        <w:numPr>
          <w:ilvl w:val="0"/>
          <w:numId w:val="1"/>
        </w:numPr>
        <w:spacing w:before="0" w:line="240" w:lineRule="auto"/>
        <w:ind w:left="0" w:firstLine="1134"/>
        <w:rPr>
          <w:rFonts w:ascii="GHEA Grapalat" w:hAnsi="GHEA Grapalat" w:cs="Arial"/>
          <w:b/>
          <w:i/>
          <w:sz w:val="28"/>
          <w:szCs w:val="24"/>
          <w:lang w:val="hy-AM"/>
        </w:rPr>
      </w:pPr>
      <w:bookmarkStart w:id="1" w:name="_Toc492216764"/>
      <w:r w:rsidRPr="0084161A">
        <w:rPr>
          <w:rFonts w:ascii="GHEA Grapalat" w:hAnsi="GHEA Grapalat" w:cs="Arial"/>
          <w:b/>
          <w:i/>
          <w:sz w:val="28"/>
          <w:szCs w:val="24"/>
          <w:lang w:val="hy-AM"/>
        </w:rPr>
        <w:lastRenderedPageBreak/>
        <w:t>Համայնքի տեսլականը և ոլորտային նպատակները</w:t>
      </w:r>
      <w:bookmarkEnd w:id="1"/>
    </w:p>
    <w:p w:rsidR="00BC3DCA" w:rsidRPr="00527CAA" w:rsidRDefault="00BC3DCA" w:rsidP="00354026">
      <w:pPr>
        <w:spacing w:after="0" w:line="240" w:lineRule="auto"/>
        <w:rPr>
          <w:rFonts w:ascii="GHEA Grapalat" w:hAnsi="GHEA Grapalat"/>
          <w:i/>
          <w:sz w:val="24"/>
          <w:szCs w:val="24"/>
          <w:lang w:val="hy-AM"/>
        </w:rPr>
      </w:pPr>
    </w:p>
    <w:p w:rsidR="00560BC2" w:rsidRPr="00527CAA" w:rsidRDefault="00BC3DCA" w:rsidP="00354026">
      <w:pPr>
        <w:spacing w:after="0" w:line="240" w:lineRule="auto"/>
        <w:ind w:firstLine="36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527CAA">
        <w:rPr>
          <w:rFonts w:ascii="GHEA Grapalat" w:hAnsi="GHEA Grapalat"/>
          <w:i/>
          <w:sz w:val="24"/>
          <w:szCs w:val="24"/>
          <w:lang w:val="hy-AM"/>
        </w:rPr>
        <w:t>Ըստ համայնքի ավագանու 201</w:t>
      </w:r>
      <w:r w:rsidR="00A60961" w:rsidRPr="00527CAA">
        <w:rPr>
          <w:rFonts w:ascii="GHEA Grapalat" w:hAnsi="GHEA Grapalat"/>
          <w:i/>
          <w:sz w:val="24"/>
          <w:szCs w:val="24"/>
          <w:lang w:val="hy-AM"/>
        </w:rPr>
        <w:t>8</w:t>
      </w:r>
      <w:r w:rsidRPr="00527CAA">
        <w:rPr>
          <w:rFonts w:ascii="GHEA Grapalat" w:hAnsi="GHEA Grapalat"/>
          <w:i/>
          <w:sz w:val="24"/>
          <w:szCs w:val="24"/>
          <w:lang w:val="hy-AM"/>
        </w:rPr>
        <w:t xml:space="preserve"> թվականի </w:t>
      </w:r>
      <w:r w:rsidR="00EF0A13" w:rsidRPr="00527CAA">
        <w:rPr>
          <w:rFonts w:ascii="GHEA Grapalat" w:hAnsi="GHEA Grapalat"/>
          <w:i/>
          <w:sz w:val="24"/>
          <w:szCs w:val="24"/>
          <w:lang w:val="hy-AM"/>
        </w:rPr>
        <w:t>մարտ</w:t>
      </w:r>
      <w:r w:rsidRPr="00527CAA">
        <w:rPr>
          <w:rFonts w:ascii="GHEA Grapalat" w:hAnsi="GHEA Grapalat"/>
          <w:i/>
          <w:sz w:val="24"/>
          <w:szCs w:val="24"/>
          <w:lang w:val="hy-AM"/>
        </w:rPr>
        <w:t>ի</w:t>
      </w:r>
      <w:r w:rsidR="00EF0A13" w:rsidRPr="00527CAA">
        <w:rPr>
          <w:rFonts w:ascii="GHEA Grapalat" w:hAnsi="GHEA Grapalat"/>
          <w:i/>
          <w:sz w:val="24"/>
          <w:szCs w:val="24"/>
          <w:lang w:val="hy-AM"/>
        </w:rPr>
        <w:t xml:space="preserve"> 30</w:t>
      </w:r>
      <w:r w:rsidRPr="00527CAA">
        <w:rPr>
          <w:rFonts w:ascii="GHEA Grapalat" w:hAnsi="GHEA Grapalat"/>
          <w:i/>
          <w:sz w:val="24"/>
          <w:szCs w:val="24"/>
          <w:lang w:val="hy-AM"/>
        </w:rPr>
        <w:t xml:space="preserve">-ի թիվ </w:t>
      </w:r>
      <w:r w:rsidR="00E7606D" w:rsidRPr="00527CAA">
        <w:rPr>
          <w:rFonts w:ascii="GHEA Grapalat" w:hAnsi="GHEA Grapalat"/>
          <w:i/>
          <w:sz w:val="24"/>
          <w:szCs w:val="24"/>
          <w:lang w:val="hy-AM"/>
        </w:rPr>
        <w:t>22-Ն</w:t>
      </w:r>
      <w:r w:rsidRPr="00527CAA">
        <w:rPr>
          <w:rFonts w:ascii="GHEA Grapalat" w:hAnsi="GHEA Grapalat"/>
          <w:i/>
          <w:sz w:val="24"/>
          <w:szCs w:val="24"/>
          <w:lang w:val="hy-AM"/>
        </w:rPr>
        <w:t xml:space="preserve"> որոշմամբ հաստատված ՀՀԶԾ-ի՝</w:t>
      </w:r>
      <w:r w:rsidR="00AB7CAC" w:rsidRPr="00527CAA">
        <w:rPr>
          <w:rFonts w:ascii="GHEA Grapalat" w:hAnsi="GHEA Grapalat"/>
          <w:i/>
          <w:sz w:val="24"/>
          <w:szCs w:val="24"/>
        </w:rPr>
        <w:t xml:space="preserve"> </w:t>
      </w:r>
      <w:r w:rsidRPr="00527CAA">
        <w:rPr>
          <w:rFonts w:ascii="GHEA Grapalat" w:hAnsi="GHEA Grapalat" w:cs="Sylfaen"/>
          <w:b/>
          <w:i/>
          <w:sz w:val="24"/>
          <w:szCs w:val="24"/>
          <w:lang w:val="hy-AM" w:eastAsia="ru-RU"/>
        </w:rPr>
        <w:t xml:space="preserve">համայնքի տեսլականն է՝ </w:t>
      </w:r>
      <w:r w:rsidR="00C634F8" w:rsidRPr="00527CAA">
        <w:rPr>
          <w:rFonts w:ascii="GHEA Grapalat" w:hAnsi="GHEA Grapalat" w:cs="Sylfaen"/>
          <w:b/>
          <w:i/>
          <w:sz w:val="24"/>
          <w:szCs w:val="24"/>
          <w:lang w:val="hy-AM" w:eastAsia="ru-RU"/>
        </w:rPr>
        <w:t xml:space="preserve">մինչև 2022թ. </w:t>
      </w:r>
      <w:r w:rsidR="000478F4" w:rsidRPr="00527CAA">
        <w:rPr>
          <w:rFonts w:ascii="GHEA Grapalat" w:hAnsi="GHEA Grapalat" w:cs="Sylfaen"/>
          <w:b/>
          <w:i/>
          <w:sz w:val="24"/>
          <w:szCs w:val="24"/>
          <w:lang w:val="hy-AM" w:eastAsia="ru-RU"/>
        </w:rPr>
        <w:t>Տաշիր հ</w:t>
      </w:r>
      <w:r w:rsidR="00C634F8" w:rsidRPr="00527CAA">
        <w:rPr>
          <w:rFonts w:ascii="GHEA Grapalat" w:hAnsi="GHEA Grapalat" w:cs="Sylfaen"/>
          <w:b/>
          <w:i/>
          <w:sz w:val="24"/>
          <w:szCs w:val="24"/>
          <w:lang w:val="hy-AM" w:eastAsia="ru-RU"/>
        </w:rPr>
        <w:t xml:space="preserve">ամայնքը դարձնել </w:t>
      </w:r>
      <w:r w:rsidR="00314484" w:rsidRPr="00527CAA">
        <w:rPr>
          <w:rFonts w:ascii="GHEA Grapalat" w:hAnsi="GHEA Grapalat" w:cs="Sylfaen"/>
          <w:b/>
          <w:i/>
          <w:sz w:val="24"/>
          <w:szCs w:val="24"/>
          <w:lang w:val="hy-AM" w:eastAsia="ru-RU"/>
        </w:rPr>
        <w:t xml:space="preserve">զբոսաշրջության և կաթնային անասնապահության կենտրոն, ինչպես նաև բարեփոխումներ անցկացնելու ճանապարհով հետևողականորեն բարելավել համայնքի բնակչության սոցիալ-տնտեսական, մշակութային և հանգստի </w:t>
      </w:r>
      <w:r w:rsidR="00AB515A" w:rsidRPr="00527CAA">
        <w:rPr>
          <w:rFonts w:ascii="GHEA Grapalat" w:hAnsi="GHEA Grapalat" w:cs="Sylfaen"/>
          <w:b/>
          <w:i/>
          <w:sz w:val="24"/>
          <w:szCs w:val="24"/>
          <w:lang w:val="hy-AM" w:eastAsia="ru-RU"/>
        </w:rPr>
        <w:t>պայմանները</w:t>
      </w:r>
      <w:r w:rsidR="00314484" w:rsidRPr="00527CAA">
        <w:rPr>
          <w:rFonts w:ascii="GHEA Grapalat" w:hAnsi="GHEA Grapalat" w:cs="Sylfaen"/>
          <w:b/>
          <w:i/>
          <w:sz w:val="24"/>
          <w:szCs w:val="24"/>
          <w:lang w:val="hy-AM" w:eastAsia="ru-RU"/>
        </w:rPr>
        <w:t>, համայնքը դարձնել մաքուր, բարեկարգ, գրավիչ բնակավայր և մրցունակ մյուս համայնքների նկատմամբ:</w:t>
      </w:r>
    </w:p>
    <w:p w:rsidR="00560BC2" w:rsidRPr="00527CAA" w:rsidRDefault="00560BC2" w:rsidP="00354026">
      <w:pPr>
        <w:spacing w:after="0" w:line="240" w:lineRule="auto"/>
        <w:ind w:firstLine="360"/>
        <w:jc w:val="both"/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</w:pPr>
      <w:r w:rsidRPr="00527CAA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Ստորև </w:t>
      </w:r>
      <w:r w:rsidRPr="00527CAA">
        <w:rPr>
          <w:rFonts w:ascii="GHEA Grapalat" w:hAnsi="GHEA Grapalat" w:cs="Sylfaen"/>
          <w:i/>
          <w:color w:val="000000" w:themeColor="text1"/>
          <w:sz w:val="24"/>
          <w:szCs w:val="24"/>
          <w:lang w:val="hy-AM" w:eastAsia="ru-RU"/>
        </w:rPr>
        <w:t>ներկայացված են հ</w:t>
      </w:r>
      <w:r w:rsidRPr="00527CAA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ամայնքի կայուն զարգացման ցուցանիշները: Ցուցանիշի ելակետային արժեքը՝ համապատասխան ցուցանիշի 20</w:t>
      </w:r>
      <w:r w:rsidR="00AB7CAC" w:rsidRPr="00527CAA">
        <w:rPr>
          <w:rFonts w:ascii="GHEA Grapalat" w:hAnsi="GHEA Grapalat"/>
          <w:i/>
          <w:color w:val="000000" w:themeColor="text1"/>
          <w:sz w:val="24"/>
          <w:szCs w:val="24"/>
        </w:rPr>
        <w:t>19</w:t>
      </w:r>
      <w:r w:rsidRPr="00527CAA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թվականի նոյեմբերի 1-ի դրությամբ ֆիքսված արժեքին</w:t>
      </w:r>
      <w:r w:rsidR="00AB7CAC" w:rsidRPr="00527CAA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20</w:t>
      </w:r>
      <w:r w:rsidR="00AB7CAC" w:rsidRPr="00527CAA">
        <w:rPr>
          <w:rFonts w:ascii="GHEA Grapalat" w:hAnsi="GHEA Grapalat"/>
          <w:i/>
          <w:color w:val="000000" w:themeColor="text1"/>
          <w:sz w:val="24"/>
          <w:szCs w:val="24"/>
        </w:rPr>
        <w:t>20</w:t>
      </w:r>
      <w:r w:rsidRPr="00527CAA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թվականի նոյեմբեր-դեկտեմբեր ամիսներին կանխատեսվող ցուցանիշի ավելացումն է, հաշվի առնելով համայնքում առկա զարգացումները և միտումները, ինչպես նաև նախորդ տարիների փորձը: </w:t>
      </w:r>
      <w:r w:rsidRPr="00527CAA">
        <w:rPr>
          <w:rFonts w:ascii="GHEA Grapalat" w:hAnsi="GHEA Grapalat" w:cs="Sylfaen"/>
          <w:i/>
          <w:color w:val="000000" w:themeColor="text1"/>
          <w:sz w:val="24"/>
          <w:szCs w:val="24"/>
          <w:lang w:val="hy-AM"/>
        </w:rPr>
        <w:t>Ց</w:t>
      </w:r>
      <w:r w:rsidRPr="00527CAA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>ուցանիշի թիրախային արժեքը՝ համապատասխան ցուցանիշի պլանավորվող արժեքն է, այսինքն՝ այն արժեքը, որին կհասնի համայնքը 20</w:t>
      </w:r>
      <w:r w:rsidR="00830C76" w:rsidRPr="00527CAA">
        <w:rPr>
          <w:rFonts w:ascii="GHEA Grapalat" w:hAnsi="GHEA Grapalat"/>
          <w:i/>
          <w:color w:val="000000" w:themeColor="text1"/>
          <w:sz w:val="24"/>
          <w:szCs w:val="24"/>
          <w:lang w:val="ru-RU"/>
        </w:rPr>
        <w:t>20</w:t>
      </w:r>
      <w:r w:rsidRPr="00527CAA">
        <w:rPr>
          <w:rFonts w:ascii="GHEA Grapalat" w:hAnsi="GHEA Grapalat"/>
          <w:i/>
          <w:color w:val="000000" w:themeColor="text1"/>
          <w:sz w:val="24"/>
          <w:szCs w:val="24"/>
          <w:lang w:val="hy-AM"/>
        </w:rPr>
        <w:t xml:space="preserve"> թվականին ՏԱՊ-ը հաջողությամբ իրականացնելու դեպքում:</w:t>
      </w:r>
    </w:p>
    <w:p w:rsidR="00560BC2" w:rsidRPr="00527CAA" w:rsidRDefault="00560BC2" w:rsidP="00354026">
      <w:pPr>
        <w:spacing w:after="0" w:line="240" w:lineRule="auto"/>
        <w:ind w:firstLine="36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527CAA">
        <w:rPr>
          <w:rFonts w:ascii="GHEA Grapalat" w:hAnsi="GHEA Grapalat"/>
          <w:b/>
          <w:i/>
          <w:sz w:val="24"/>
          <w:szCs w:val="24"/>
          <w:lang w:val="hy-AM"/>
        </w:rPr>
        <w:t>ՏԱՊ</w:t>
      </w:r>
      <w:r w:rsidRPr="00527CAA">
        <w:rPr>
          <w:rFonts w:ascii="GHEA Grapalat" w:hAnsi="GHEA Grapalat"/>
          <w:i/>
          <w:sz w:val="24"/>
          <w:szCs w:val="24"/>
          <w:lang w:val="hy-AM"/>
        </w:rPr>
        <w:t>-ում ոլորտների և ծրագրերի ազդեցության վերջնական արդյունքի որոշ որակական ցուցանիշների  գնահատման համար կիրառվել է 10 բալանոց սանդղակ՝ 1- շատ վատ, 2 – վատ, 3 – բավականին վատ, 4 – ավելի շատ վատ, քան լավ, 5 – միջին՝ ոչ լավ. ոչ վատ, 6 - ավելի շատ լավ, քան վատ, 7 – բավականին լավ, 8 – լավ, 9 – շատ լավ, 10 – կատարյալ:</w:t>
      </w:r>
    </w:p>
    <w:p w:rsidR="00560BC2" w:rsidRPr="00527CAA" w:rsidRDefault="00560BC2" w:rsidP="00354026">
      <w:pPr>
        <w:tabs>
          <w:tab w:val="left" w:pos="567"/>
        </w:tabs>
        <w:spacing w:after="0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EF0A13" w:rsidRPr="00527CAA" w:rsidRDefault="00EF0A13" w:rsidP="00354026">
      <w:pPr>
        <w:tabs>
          <w:tab w:val="left" w:pos="567"/>
        </w:tabs>
        <w:spacing w:after="0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2125E1" w:rsidRPr="00527CAA" w:rsidRDefault="002125E1" w:rsidP="00354026">
      <w:pPr>
        <w:tabs>
          <w:tab w:val="left" w:pos="567"/>
        </w:tabs>
        <w:spacing w:after="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527CAA">
        <w:rPr>
          <w:rFonts w:ascii="GHEA Grapalat" w:hAnsi="GHEA Grapalat"/>
          <w:i/>
          <w:sz w:val="24"/>
          <w:szCs w:val="24"/>
          <w:lang w:val="hy-AM"/>
        </w:rPr>
        <w:tab/>
      </w:r>
    </w:p>
    <w:p w:rsidR="00560BC2" w:rsidRPr="00527CAA" w:rsidRDefault="00560BC2" w:rsidP="00354026">
      <w:pPr>
        <w:tabs>
          <w:tab w:val="left" w:pos="567"/>
        </w:tabs>
        <w:spacing w:after="0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7F75C0" w:rsidRPr="00527CAA" w:rsidRDefault="007F75C0" w:rsidP="00354026">
      <w:pPr>
        <w:tabs>
          <w:tab w:val="left" w:pos="567"/>
        </w:tabs>
        <w:spacing w:after="0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7F75C0" w:rsidRPr="00527CAA" w:rsidRDefault="007F75C0" w:rsidP="00354026">
      <w:pPr>
        <w:tabs>
          <w:tab w:val="left" w:pos="567"/>
        </w:tabs>
        <w:spacing w:after="0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7F75C0" w:rsidRPr="00527CAA" w:rsidRDefault="007F75C0" w:rsidP="00354026">
      <w:pPr>
        <w:tabs>
          <w:tab w:val="left" w:pos="567"/>
        </w:tabs>
        <w:spacing w:after="0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7F75C0" w:rsidRPr="00527CAA" w:rsidRDefault="007F75C0" w:rsidP="00354026">
      <w:pPr>
        <w:tabs>
          <w:tab w:val="left" w:pos="567"/>
        </w:tabs>
        <w:spacing w:after="0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7F75C0" w:rsidRPr="00527CAA" w:rsidRDefault="007F75C0" w:rsidP="00354026">
      <w:pPr>
        <w:tabs>
          <w:tab w:val="left" w:pos="567"/>
        </w:tabs>
        <w:spacing w:after="0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7F75C0" w:rsidRPr="00527CAA" w:rsidRDefault="007F75C0" w:rsidP="00354026">
      <w:pPr>
        <w:tabs>
          <w:tab w:val="left" w:pos="567"/>
        </w:tabs>
        <w:spacing w:after="0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7F75C0" w:rsidRPr="00527CAA" w:rsidRDefault="007F75C0" w:rsidP="00354026">
      <w:pPr>
        <w:tabs>
          <w:tab w:val="left" w:pos="567"/>
        </w:tabs>
        <w:spacing w:after="0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7F75C0" w:rsidRPr="00527CAA" w:rsidRDefault="007F75C0" w:rsidP="00354026">
      <w:pPr>
        <w:tabs>
          <w:tab w:val="left" w:pos="567"/>
        </w:tabs>
        <w:spacing w:after="0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7F75C0" w:rsidRPr="00527CAA" w:rsidRDefault="007F75C0" w:rsidP="00354026">
      <w:pPr>
        <w:tabs>
          <w:tab w:val="left" w:pos="567"/>
        </w:tabs>
        <w:spacing w:after="0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7F75C0" w:rsidRPr="00527CAA" w:rsidRDefault="007F75C0" w:rsidP="00354026">
      <w:pPr>
        <w:tabs>
          <w:tab w:val="left" w:pos="567"/>
        </w:tabs>
        <w:spacing w:after="0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7F75C0" w:rsidRPr="00527CAA" w:rsidRDefault="007F75C0" w:rsidP="00354026">
      <w:pPr>
        <w:tabs>
          <w:tab w:val="left" w:pos="567"/>
        </w:tabs>
        <w:spacing w:after="0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7F75C0" w:rsidRPr="00527CAA" w:rsidRDefault="007F75C0" w:rsidP="00354026">
      <w:pPr>
        <w:tabs>
          <w:tab w:val="left" w:pos="567"/>
        </w:tabs>
        <w:spacing w:after="0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7F75C0" w:rsidRPr="00527CAA" w:rsidRDefault="007F75C0" w:rsidP="00354026">
      <w:pPr>
        <w:tabs>
          <w:tab w:val="left" w:pos="567"/>
        </w:tabs>
        <w:spacing w:after="0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7F75C0" w:rsidRPr="00527CAA" w:rsidRDefault="007F75C0" w:rsidP="00354026">
      <w:pPr>
        <w:tabs>
          <w:tab w:val="left" w:pos="567"/>
        </w:tabs>
        <w:spacing w:after="0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7F75C0" w:rsidRPr="00527CAA" w:rsidRDefault="007F75C0" w:rsidP="00354026">
      <w:pPr>
        <w:tabs>
          <w:tab w:val="left" w:pos="567"/>
        </w:tabs>
        <w:spacing w:after="0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7F75C0" w:rsidRPr="00527CAA" w:rsidRDefault="007F75C0" w:rsidP="00354026">
      <w:pPr>
        <w:tabs>
          <w:tab w:val="left" w:pos="567"/>
        </w:tabs>
        <w:spacing w:after="0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7F75C0" w:rsidRPr="00527CAA" w:rsidRDefault="007F75C0" w:rsidP="00354026">
      <w:pPr>
        <w:tabs>
          <w:tab w:val="left" w:pos="567"/>
        </w:tabs>
        <w:spacing w:after="0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BC3DCA" w:rsidRPr="00527CAA" w:rsidRDefault="00BC3DCA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527CAA">
        <w:rPr>
          <w:rFonts w:ascii="GHEA Grapalat" w:hAnsi="GHEA Grapalat"/>
          <w:b/>
          <w:i/>
          <w:sz w:val="24"/>
          <w:szCs w:val="24"/>
          <w:lang w:val="hy-AM"/>
        </w:rPr>
        <w:lastRenderedPageBreak/>
        <w:t>Աղյուսակ 1. Համայնքի կայուն զարգացման ցուցանիշները</w:t>
      </w:r>
    </w:p>
    <w:p w:rsidR="00BC3DCA" w:rsidRPr="00527CAA" w:rsidRDefault="00BC3DCA" w:rsidP="00354026">
      <w:pPr>
        <w:spacing w:after="0" w:line="20" w:lineRule="atLeast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tbl>
      <w:tblPr>
        <w:tblStyle w:val="a5"/>
        <w:tblW w:w="10747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331"/>
        <w:gridCol w:w="1613"/>
        <w:gridCol w:w="1803"/>
      </w:tblGrid>
      <w:tr w:rsidR="00BC3DCA" w:rsidRPr="00527CAA" w:rsidTr="00830C76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BC3DCA" w:rsidRPr="00527CAA" w:rsidRDefault="00BC3DCA" w:rsidP="00354026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BC3DCA" w:rsidRPr="00527CAA" w:rsidRDefault="00BC3DCA" w:rsidP="00354026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Ելակետային արժեք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:rsidR="00BC3DCA" w:rsidRPr="00527CAA" w:rsidRDefault="00BC3DCA" w:rsidP="00354026">
            <w:pPr>
              <w:spacing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Թիրախային արժեք</w:t>
            </w:r>
          </w:p>
        </w:tc>
      </w:tr>
      <w:tr w:rsidR="00BC3DCA" w:rsidRPr="00527CAA" w:rsidTr="00830C76">
        <w:tc>
          <w:tcPr>
            <w:tcW w:w="7331" w:type="dxa"/>
          </w:tcPr>
          <w:p w:rsidR="00BC3DCA" w:rsidRPr="00527CAA" w:rsidRDefault="00BC3DCA" w:rsidP="00354026">
            <w:pPr>
              <w:spacing w:line="20" w:lineRule="atLeast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:rsidR="00BC3DCA" w:rsidRPr="00527CAA" w:rsidRDefault="00DF686E" w:rsidP="00354026">
            <w:pPr>
              <w:spacing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37,9</w:t>
            </w:r>
          </w:p>
        </w:tc>
        <w:tc>
          <w:tcPr>
            <w:tcW w:w="1803" w:type="dxa"/>
            <w:vAlign w:val="center"/>
          </w:tcPr>
          <w:p w:rsidR="00BC3DCA" w:rsidRPr="00527CAA" w:rsidRDefault="00DF686E" w:rsidP="00354026">
            <w:pPr>
              <w:spacing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38,2</w:t>
            </w:r>
          </w:p>
        </w:tc>
      </w:tr>
      <w:tr w:rsidR="00365001" w:rsidRPr="00527CAA" w:rsidTr="00830C76">
        <w:tc>
          <w:tcPr>
            <w:tcW w:w="7331" w:type="dxa"/>
          </w:tcPr>
          <w:p w:rsidR="00BC3DCA" w:rsidRPr="00527CAA" w:rsidRDefault="00BC3DCA" w:rsidP="00354026">
            <w:pPr>
              <w:spacing w:line="20" w:lineRule="atLeast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shd w:val="clear" w:color="auto" w:fill="FFFFFF" w:themeFill="background1"/>
            <w:vAlign w:val="center"/>
          </w:tcPr>
          <w:p w:rsidR="00BC3DCA" w:rsidRPr="00527CAA" w:rsidRDefault="00830C76" w:rsidP="00354026">
            <w:pPr>
              <w:jc w:val="center"/>
              <w:rPr>
                <w:rFonts w:ascii="GHEA Grapalat" w:hAnsi="GHEA Grapalat"/>
                <w:i/>
                <w:sz w:val="24"/>
                <w:szCs w:val="24"/>
                <w:highlight w:val="red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16028</w:t>
            </w:r>
          </w:p>
        </w:tc>
        <w:tc>
          <w:tcPr>
            <w:tcW w:w="1803" w:type="dxa"/>
            <w:vAlign w:val="center"/>
          </w:tcPr>
          <w:p w:rsidR="00BC3DCA" w:rsidRPr="00527CAA" w:rsidRDefault="00365001" w:rsidP="00354026">
            <w:pPr>
              <w:jc w:val="center"/>
              <w:rPr>
                <w:rFonts w:ascii="GHEA Grapalat" w:hAnsi="GHEA Grapalat"/>
                <w:i/>
                <w:sz w:val="24"/>
                <w:szCs w:val="24"/>
                <w:highlight w:val="red"/>
                <w:lang w:val="en-GB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1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en-GB"/>
              </w:rPr>
              <w:t>6065</w:t>
            </w:r>
          </w:p>
        </w:tc>
      </w:tr>
    </w:tbl>
    <w:p w:rsidR="00BC3DCA" w:rsidRPr="00527CAA" w:rsidRDefault="00BC3DCA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BC3DCA" w:rsidRPr="00527CAA" w:rsidRDefault="00BC3DCA" w:rsidP="00354026">
      <w:pPr>
        <w:spacing w:after="0" w:line="20" w:lineRule="atLeast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527CAA">
        <w:rPr>
          <w:rFonts w:ascii="GHEA Grapalat" w:hAnsi="GHEA Grapalat"/>
          <w:i/>
          <w:sz w:val="24"/>
          <w:szCs w:val="24"/>
          <w:lang w:val="hy-AM"/>
        </w:rPr>
        <w:t>Ստորև սահմանված են համայնքի ոլորտային նպատակներ</w:t>
      </w:r>
      <w:r w:rsidR="00A410D0" w:rsidRPr="00527CAA">
        <w:rPr>
          <w:rFonts w:ascii="GHEA Grapalat" w:hAnsi="GHEA Grapalat"/>
          <w:i/>
          <w:sz w:val="24"/>
          <w:szCs w:val="24"/>
          <w:lang w:val="hy-AM"/>
        </w:rPr>
        <w:t>ը</w:t>
      </w:r>
      <w:r w:rsidRPr="00527CAA">
        <w:rPr>
          <w:rFonts w:ascii="GHEA Grapalat" w:hAnsi="GHEA Grapalat"/>
          <w:i/>
          <w:sz w:val="24"/>
          <w:szCs w:val="24"/>
          <w:lang w:val="hy-AM"/>
        </w:rPr>
        <w:t>` ըստ համայնքի ղեկավարի լիազորությունների առանձին բնագավառների (ոլորտների)</w:t>
      </w:r>
      <w:r w:rsidRPr="00527CAA">
        <w:rPr>
          <w:rFonts w:ascii="GHEA Grapalat" w:hAnsi="GHEA Grapalat" w:cs="Sylfaen"/>
          <w:i/>
          <w:sz w:val="24"/>
          <w:szCs w:val="24"/>
          <w:lang w:val="hy-AM" w:eastAsia="ru-RU"/>
        </w:rPr>
        <w:t>:</w:t>
      </w:r>
    </w:p>
    <w:p w:rsidR="00BC3DCA" w:rsidRPr="00527CAA" w:rsidRDefault="00BC3DCA" w:rsidP="00354026">
      <w:pPr>
        <w:spacing w:after="0" w:line="20" w:lineRule="atLeast"/>
        <w:rPr>
          <w:rFonts w:ascii="GHEA Grapalat" w:hAnsi="GHEA Grapalat"/>
          <w:i/>
          <w:sz w:val="24"/>
          <w:szCs w:val="24"/>
          <w:lang w:val="hy-AM"/>
        </w:rPr>
      </w:pPr>
    </w:p>
    <w:p w:rsidR="007F75C0" w:rsidRPr="00527CAA" w:rsidRDefault="007F75C0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7F75C0" w:rsidRPr="00527CAA" w:rsidRDefault="007F75C0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7F75C0" w:rsidRPr="00527CAA" w:rsidRDefault="007F75C0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7F75C0" w:rsidRPr="00527CAA" w:rsidRDefault="007F75C0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C1E5F" w:rsidRPr="00527CAA" w:rsidRDefault="00FC1E5F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C1E5F" w:rsidRPr="00527CAA" w:rsidRDefault="00FC1E5F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C1E5F" w:rsidRPr="00527CAA" w:rsidRDefault="00FC1E5F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C1E5F" w:rsidRPr="00527CAA" w:rsidRDefault="00FC1E5F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C1E5F" w:rsidRPr="00527CAA" w:rsidRDefault="00FC1E5F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C1E5F" w:rsidRPr="00527CAA" w:rsidRDefault="00FC1E5F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C1E5F" w:rsidRPr="00527CAA" w:rsidRDefault="00FC1E5F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C1E5F" w:rsidRPr="00527CAA" w:rsidRDefault="00FC1E5F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C1E5F" w:rsidRPr="00527CAA" w:rsidRDefault="00FC1E5F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C1E5F" w:rsidRPr="00527CAA" w:rsidRDefault="00FC1E5F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C1E5F" w:rsidRPr="00527CAA" w:rsidRDefault="00FC1E5F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C1E5F" w:rsidRPr="00527CAA" w:rsidRDefault="00FC1E5F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C1E5F" w:rsidRPr="00527CAA" w:rsidRDefault="00FC1E5F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C1E5F" w:rsidRPr="00527CAA" w:rsidRDefault="00FC1E5F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C1E5F" w:rsidRPr="00527CAA" w:rsidRDefault="00FC1E5F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C1E5F" w:rsidRPr="00527CAA" w:rsidRDefault="00FC1E5F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C1E5F" w:rsidRPr="00527CAA" w:rsidRDefault="00FC1E5F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C1E5F" w:rsidRPr="00527CAA" w:rsidRDefault="00FC1E5F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C1E5F" w:rsidRPr="00527CAA" w:rsidRDefault="00FC1E5F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C1E5F" w:rsidRPr="00527CAA" w:rsidRDefault="00FC1E5F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C1E5F" w:rsidRPr="00527CAA" w:rsidRDefault="00FC1E5F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4F7AF9" w:rsidRPr="00527CAA" w:rsidRDefault="004F7AF9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4F7AF9" w:rsidRPr="00527CAA" w:rsidRDefault="004F7AF9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C1E5F" w:rsidRPr="00527CAA" w:rsidRDefault="00FC1E5F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C1E5F" w:rsidRPr="00527CAA" w:rsidRDefault="00FC1E5F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C1E5F" w:rsidRPr="00527CAA" w:rsidRDefault="00FC1E5F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7F75C0" w:rsidRPr="00527CAA" w:rsidRDefault="007F75C0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3B5E50" w:rsidRPr="00527CAA" w:rsidRDefault="003B5E50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3B5E50" w:rsidRPr="00527CAA" w:rsidRDefault="003B5E50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BC3DCA" w:rsidRPr="00527CAA" w:rsidRDefault="00BC3DCA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</w:rPr>
      </w:pPr>
      <w:r w:rsidRPr="00527CAA">
        <w:rPr>
          <w:rFonts w:ascii="GHEA Grapalat" w:hAnsi="GHEA Grapalat"/>
          <w:b/>
          <w:i/>
          <w:sz w:val="24"/>
          <w:szCs w:val="24"/>
          <w:lang w:val="hy-AM"/>
        </w:rPr>
        <w:lastRenderedPageBreak/>
        <w:t>Աղյուսակ 2</w:t>
      </w:r>
      <w:r w:rsidRPr="00527CAA">
        <w:rPr>
          <w:rFonts w:ascii="GHEA Grapalat" w:hAnsi="GHEA Grapalat"/>
          <w:b/>
          <w:i/>
          <w:sz w:val="24"/>
          <w:szCs w:val="24"/>
        </w:rPr>
        <w:t>.Համայնքի ոլորտային նպատակները</w:t>
      </w:r>
    </w:p>
    <w:p w:rsidR="00BC3DCA" w:rsidRPr="00527CAA" w:rsidRDefault="00BC3DCA" w:rsidP="00354026">
      <w:pPr>
        <w:spacing w:after="0" w:line="20" w:lineRule="atLeast"/>
        <w:jc w:val="both"/>
        <w:rPr>
          <w:rFonts w:ascii="GHEA Grapalat" w:hAnsi="GHEA Grapalat"/>
          <w:i/>
          <w:sz w:val="24"/>
          <w:szCs w:val="24"/>
        </w:rPr>
      </w:pPr>
    </w:p>
    <w:tbl>
      <w:tblPr>
        <w:tblW w:w="10514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651"/>
        <w:gridCol w:w="2552"/>
        <w:gridCol w:w="1701"/>
        <w:gridCol w:w="1610"/>
      </w:tblGrid>
      <w:tr w:rsidR="00BC3DCA" w:rsidRPr="00527CAA" w:rsidTr="00C53EB8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Ոլորտային նպատակ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Վերջնական ա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րդյունքի՝</w:t>
            </w:r>
          </w:p>
        </w:tc>
      </w:tr>
      <w:tr w:rsidR="00BC3DCA" w:rsidRPr="00527CAA" w:rsidTr="00C53EB8"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Ցուցանիշ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Ելակետային արժեք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Թիրախային արժեք</w:t>
            </w:r>
          </w:p>
        </w:tc>
      </w:tr>
      <w:tr w:rsidR="00BC3DCA" w:rsidRPr="00527CAA" w:rsidTr="003C138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527CAA" w:rsidRDefault="00BC3DCA" w:rsidP="0035402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Ոլորտ 1. Ընդհանուր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527CAA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527CAA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527CAA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</w:tr>
      <w:tr w:rsidR="00D72E59" w:rsidRPr="00527CAA" w:rsidTr="00B50574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59" w:rsidRPr="00527CAA" w:rsidRDefault="00D72E59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 xml:space="preserve">Ապահովել 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</w:rPr>
              <w:t xml:space="preserve">ՏԻՄ-երի կողմից 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ru-RU"/>
              </w:rPr>
              <w:t>Տաշիր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</w:rPr>
              <w:t xml:space="preserve"> </w:t>
            </w:r>
            <w:r w:rsidRPr="00527CAA">
              <w:rPr>
                <w:rFonts w:ascii="GHEA Grapalat" w:hAnsi="GHEA Grapalat"/>
                <w:i/>
                <w:color w:val="000000"/>
                <w:sz w:val="24"/>
                <w:szCs w:val="24"/>
              </w:rPr>
              <w:t xml:space="preserve">բազմաբնակավայր համայնքում, 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>բնակչությանը հանրային որակյալ և մատչելի ծառայությունների մատուցումը:</w:t>
            </w:r>
          </w:p>
          <w:p w:rsidR="00D72E59" w:rsidRPr="00527CAA" w:rsidRDefault="00D72E59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</w:rPr>
            </w:pPr>
          </w:p>
          <w:p w:rsidR="00D72E59" w:rsidRPr="00527CAA" w:rsidRDefault="00D72E59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527CAA" w:rsidRDefault="00D72E59" w:rsidP="00354026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i/>
                <w:szCs w:val="24"/>
              </w:rPr>
            </w:pPr>
            <w:r w:rsidRPr="00527CAA">
              <w:rPr>
                <w:rFonts w:ascii="GHEA Grapalat" w:hAnsi="GHEA Grapalat"/>
                <w:i/>
                <w:szCs w:val="24"/>
                <w:lang w:val="hy-AM"/>
              </w:rPr>
              <w:t>Համայնքի բնակիչների բավարարվածությունը (հարցումների հիման վրա) ՏԻՄ-երի</w:t>
            </w:r>
            <w:r w:rsidRPr="00527CAA">
              <w:rPr>
                <w:rFonts w:ascii="GHEA Grapalat" w:hAnsi="GHEA Grapalat"/>
                <w:i/>
                <w:szCs w:val="24"/>
              </w:rPr>
              <w:t>,</w:t>
            </w:r>
            <w:r w:rsidRPr="00527CAA">
              <w:rPr>
                <w:rFonts w:ascii="GHEA Grapalat" w:hAnsi="GHEA Grapalat"/>
                <w:i/>
                <w:szCs w:val="24"/>
                <w:lang w:val="hy-AM"/>
              </w:rPr>
              <w:t xml:space="preserve"> աշխատակազմի, ՀՈԱԿ-ների  գործունեությունից, մատուցվ</w:t>
            </w:r>
            <w:r w:rsidRPr="00527CAA">
              <w:rPr>
                <w:rFonts w:ascii="GHEA Grapalat" w:hAnsi="GHEA Grapalat"/>
                <w:i/>
                <w:szCs w:val="24"/>
              </w:rPr>
              <w:t>ած</w:t>
            </w:r>
            <w:r w:rsidRPr="00527CAA">
              <w:rPr>
                <w:rFonts w:ascii="GHEA Grapalat" w:hAnsi="GHEA Grapalat"/>
                <w:i/>
                <w:szCs w:val="24"/>
                <w:lang w:val="hy-AM"/>
              </w:rPr>
              <w:t xml:space="preserve"> հանրային ծառայություններից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527CAA" w:rsidRDefault="00D72E5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</w:rPr>
            </w:pPr>
            <w:r w:rsidRPr="00527CAA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Ավելի</w:t>
            </w:r>
            <w:r w:rsidRPr="00527CAA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շատ</w:t>
            </w:r>
            <w:r w:rsidRPr="00527CAA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լավ</w:t>
            </w:r>
            <w:r w:rsidRPr="00527CAA">
              <w:rPr>
                <w:rFonts w:ascii="GHEA Grapalat" w:hAnsi="GHEA Grapalat"/>
                <w:i/>
                <w:color w:val="000000"/>
                <w:szCs w:val="24"/>
                <w:shd w:val="clear" w:color="auto" w:fill="FFFFFF"/>
                <w:lang w:val="hy-AM"/>
              </w:rPr>
              <w:t xml:space="preserve">, </w:t>
            </w:r>
            <w:r w:rsidRPr="00527CAA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քան</w:t>
            </w:r>
            <w:r w:rsidRPr="00527CAA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527CAA" w:rsidRDefault="00D72E5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Cs w:val="24"/>
              </w:rPr>
            </w:pPr>
            <w:r w:rsidRPr="00527CAA">
              <w:rPr>
                <w:rFonts w:ascii="GHEA Grapalat" w:hAnsi="GHEA Grapalat"/>
                <w:i/>
                <w:szCs w:val="24"/>
                <w:lang w:val="hy-AM"/>
              </w:rPr>
              <w:t>բավականին լավ</w:t>
            </w:r>
          </w:p>
        </w:tc>
      </w:tr>
      <w:tr w:rsidR="00D72E59" w:rsidRPr="00527CAA" w:rsidTr="00B50574">
        <w:tc>
          <w:tcPr>
            <w:tcW w:w="4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E59" w:rsidRPr="00527CAA" w:rsidRDefault="00D72E59" w:rsidP="00354026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i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527CAA" w:rsidRDefault="00D72E59" w:rsidP="00354026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 xml:space="preserve">Համայնքի բյուջեի սեփական եկամուտների տեսակարար կշիռը համայնքի բյուջեի ընդհանուր մուտքերի կազմում,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527CAA" w:rsidRDefault="00D72E5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Cs w:val="24"/>
                <w:lang w:val="ru-RU"/>
              </w:rPr>
              <w:t>37,9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527CAA" w:rsidRDefault="00D72E5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Cs w:val="24"/>
                <w:lang w:val="ru-RU"/>
              </w:rPr>
              <w:t>38,2</w:t>
            </w:r>
          </w:p>
        </w:tc>
      </w:tr>
      <w:tr w:rsidR="00D72E59" w:rsidRPr="00527CAA" w:rsidTr="00B50574">
        <w:tc>
          <w:tcPr>
            <w:tcW w:w="4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E59" w:rsidRPr="00527CAA" w:rsidRDefault="00D72E59" w:rsidP="00354026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i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527CAA" w:rsidRDefault="00D72E59" w:rsidP="00D72E59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i/>
                <w:color w:val="000000" w:themeColor="text1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Բնակիչների կարծիքը վերանորոգված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համայնքային կենտրոնների,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վերաբերյալ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527CAA" w:rsidRDefault="003C00D8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ru-RU"/>
              </w:rPr>
            </w:pP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shd w:val="clear" w:color="auto" w:fill="FFFFFF"/>
                <w:lang w:val="ru-RU"/>
              </w:rPr>
              <w:t>Միջին՝ ոչ լավ, ոչ վատ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527CAA" w:rsidRDefault="003C00D8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Cs w:val="24"/>
                <w:lang w:val="ru-RU"/>
              </w:rPr>
              <w:t>Բավականին լավ</w:t>
            </w:r>
          </w:p>
        </w:tc>
      </w:tr>
      <w:tr w:rsidR="00BC3DCA" w:rsidRPr="00527CAA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Ոլորտ 2.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Պաշտպանության կազմակերպում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BC3DCA" w:rsidRPr="00527CAA" w:rsidTr="00B50574">
        <w:trPr>
          <w:trHeight w:val="28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20</w:t>
            </w:r>
            <w:r w:rsidR="005955CE" w:rsidRPr="00527CAA"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 xml:space="preserve">թվականի ընթացքում </w:t>
            </w:r>
            <w:r w:rsidR="00C14C4C"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պ</w:t>
            </w:r>
            <w:r w:rsidR="00C14C4C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աշտպանության կազմակերպմ</w:t>
            </w:r>
            <w:r w:rsidR="00C14C4C"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ան</w:t>
            </w:r>
            <w:r w:rsidR="00BE26D6" w:rsidRPr="00527CAA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ոլորտում ծրագրեր և միջոցառումներ չեն նախատեսվում</w:t>
            </w:r>
            <w:r w:rsidR="00C14C4C" w:rsidRPr="00527CAA">
              <w:rPr>
                <w:rFonts w:ascii="GHEA Grapalat" w:hAnsi="GHEA Grapalat" w:cs="Arial"/>
                <w:i/>
                <w:sz w:val="24"/>
                <w:szCs w:val="24"/>
              </w:rPr>
              <w:t xml:space="preserve">: </w:t>
            </w:r>
            <w:r w:rsidR="00C14C4C" w:rsidRPr="00527CAA"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  <w:t>Ո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լորտային նպատակ չի սահմանվել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-</w:t>
            </w:r>
          </w:p>
        </w:tc>
      </w:tr>
      <w:tr w:rsidR="00BC3DCA" w:rsidRPr="00527CAA" w:rsidTr="00B50574">
        <w:trPr>
          <w:trHeight w:val="28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Ոլորտ 3.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BC3DCA" w:rsidRPr="00527CAA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 w:line="20" w:lineRule="atLeast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20</w:t>
            </w:r>
            <w:r w:rsidR="005955CE" w:rsidRPr="00527CAA"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 xml:space="preserve"> թվականի ընթացքում ոլորտում ծրագրեր և միջոցառումներ չեն նախատեսվում</w:t>
            </w:r>
            <w:r w:rsidR="00C14C4C" w:rsidRPr="00527CAA">
              <w:rPr>
                <w:rFonts w:ascii="GHEA Grapalat" w:hAnsi="GHEA Grapalat" w:cs="Arial"/>
                <w:i/>
                <w:sz w:val="24"/>
                <w:szCs w:val="24"/>
              </w:rPr>
              <w:t>:</w:t>
            </w:r>
            <w:r w:rsidR="00C14C4C" w:rsidRPr="00527CAA"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  <w:t>Ո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 xml:space="preserve">լորտային նպատակ չի 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lastRenderedPageBreak/>
              <w:t>սահմանվել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-</w:t>
            </w:r>
          </w:p>
        </w:tc>
      </w:tr>
      <w:tr w:rsidR="00BC3DCA" w:rsidRPr="00527CAA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lastRenderedPageBreak/>
              <w:t>Ոլորտ 4. Քաղաքաշինություն և կոմունալ տնտեսություն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7F20C5" w:rsidRPr="00527CAA" w:rsidTr="00B50574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0C5" w:rsidRPr="00527CAA" w:rsidRDefault="007F20C5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Բարելավել քաղաքաշինության և կոմունալ ծառայության բնագավառում համայնքի բնակչությանը հանրային ծառայությունների մատուցումը և որակը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C5" w:rsidRPr="00527CAA" w:rsidRDefault="007F20C5" w:rsidP="00354026">
            <w:pPr>
              <w:spacing w:after="0" w:line="20" w:lineRule="atLeast"/>
              <w:rPr>
                <w:rFonts w:ascii="GHEA Grapalat" w:hAnsi="GHEA Grapalat"/>
                <w:i/>
                <w:color w:val="FF0000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color w:val="000000"/>
                <w:szCs w:val="24"/>
              </w:rPr>
              <w:t>Գիշերային լուսավորված փողոցների թվի տեսակարար կշիռն ընդհանուրի մեջ</w:t>
            </w:r>
            <w:r w:rsidRPr="00527CAA">
              <w:rPr>
                <w:rFonts w:ascii="GHEA Grapalat" w:hAnsi="GHEA Grapalat"/>
                <w:i/>
                <w:color w:val="000000"/>
                <w:szCs w:val="24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C5" w:rsidRPr="00527CAA" w:rsidRDefault="002069D9" w:rsidP="00354026">
            <w:pPr>
              <w:spacing w:after="0"/>
              <w:jc w:val="center"/>
              <w:rPr>
                <w:rFonts w:ascii="GHEA Grapalat" w:hAnsi="GHEA Grapalat"/>
                <w:i/>
                <w:szCs w:val="24"/>
              </w:rPr>
            </w:pPr>
            <w:r w:rsidRPr="00527CAA">
              <w:rPr>
                <w:rFonts w:ascii="GHEA Grapalat" w:hAnsi="GHEA Grapalat"/>
                <w:i/>
                <w:szCs w:val="24"/>
              </w:rPr>
              <w:t>45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C5" w:rsidRPr="00527CAA" w:rsidRDefault="002069D9" w:rsidP="00354026">
            <w:pPr>
              <w:spacing w:after="0"/>
              <w:jc w:val="center"/>
              <w:rPr>
                <w:rFonts w:ascii="GHEA Grapalat" w:hAnsi="GHEA Grapalat"/>
                <w:i/>
                <w:szCs w:val="24"/>
              </w:rPr>
            </w:pPr>
            <w:r w:rsidRPr="00527CAA">
              <w:rPr>
                <w:rFonts w:ascii="GHEA Grapalat" w:hAnsi="GHEA Grapalat"/>
                <w:i/>
                <w:szCs w:val="24"/>
              </w:rPr>
              <w:t>55</w:t>
            </w:r>
          </w:p>
        </w:tc>
      </w:tr>
      <w:tr w:rsidR="007F20C5" w:rsidRPr="00527CAA" w:rsidTr="00B50574"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0C5" w:rsidRPr="00527CAA" w:rsidRDefault="007F20C5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C5" w:rsidRPr="00527CAA" w:rsidRDefault="007F20C5" w:rsidP="00354026">
            <w:pPr>
              <w:pStyle w:val="a6"/>
              <w:spacing w:after="0" w:line="20" w:lineRule="atLeast"/>
              <w:ind w:left="0"/>
              <w:rPr>
                <w:rFonts w:ascii="GHEA Grapalat" w:hAnsi="GHEA Grapalat"/>
                <w:i/>
                <w:szCs w:val="24"/>
              </w:rPr>
            </w:pPr>
            <w:r w:rsidRPr="00527CAA">
              <w:rPr>
                <w:rFonts w:ascii="GHEA Grapalat" w:hAnsi="GHEA Grapalat"/>
                <w:i/>
                <w:szCs w:val="24"/>
                <w:lang w:val="hy-AM"/>
              </w:rPr>
              <w:t>Բնակիչների բավարարվածությունը համայնքում գիշերային լուսավորվածությունից 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C5" w:rsidRPr="00527CAA" w:rsidRDefault="002B0187" w:rsidP="00354026">
            <w:pPr>
              <w:spacing w:after="0"/>
              <w:jc w:val="center"/>
              <w:rPr>
                <w:rFonts w:ascii="GHEA Grapalat" w:hAnsi="GHEA Grapalat"/>
                <w:i/>
                <w:szCs w:val="24"/>
              </w:rPr>
            </w:pPr>
            <w:r w:rsidRPr="00527CAA">
              <w:rPr>
                <w:rFonts w:ascii="GHEA Grapalat" w:hAnsi="GHEA Grapalat"/>
                <w:i/>
                <w:szCs w:val="24"/>
                <w:lang w:val="hy-AM"/>
              </w:rPr>
              <w:t>միջին՝ ոչ լավ. ոչ վատ</w:t>
            </w:r>
            <w:r w:rsidRPr="00527CAA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C5" w:rsidRPr="00527CAA" w:rsidRDefault="002B0187" w:rsidP="00354026">
            <w:pPr>
              <w:spacing w:after="0"/>
              <w:jc w:val="center"/>
              <w:rPr>
                <w:rFonts w:ascii="GHEA Grapalat" w:hAnsi="GHEA Grapalat"/>
                <w:i/>
                <w:szCs w:val="24"/>
              </w:rPr>
            </w:pPr>
            <w:r w:rsidRPr="00527CAA">
              <w:rPr>
                <w:rFonts w:ascii="GHEA Grapalat" w:hAnsi="GHEA Grapalat"/>
                <w:i/>
                <w:szCs w:val="24"/>
                <w:lang w:val="hy-AM"/>
              </w:rPr>
              <w:t>ավելի շատ լավ, քան վատ</w:t>
            </w:r>
          </w:p>
        </w:tc>
      </w:tr>
      <w:tr w:rsidR="002069D9" w:rsidRPr="00527CAA" w:rsidTr="002069D9"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i/>
                <w:szCs w:val="25"/>
              </w:rPr>
            </w:pPr>
            <w:r w:rsidRPr="00527CAA">
              <w:rPr>
                <w:rFonts w:ascii="GHEA Grapalat" w:hAnsi="GHEA Grapalat" w:cs="Sylfaen"/>
                <w:i/>
                <w:szCs w:val="25"/>
                <w:lang w:val="ru-RU"/>
              </w:rPr>
              <w:t>Բնակիչների</w:t>
            </w:r>
          </w:p>
          <w:p w:rsidR="002069D9" w:rsidRPr="00527CAA" w:rsidRDefault="002069D9" w:rsidP="0035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i/>
                <w:szCs w:val="25"/>
              </w:rPr>
            </w:pPr>
            <w:r w:rsidRPr="00527CAA">
              <w:rPr>
                <w:rFonts w:ascii="GHEA Grapalat" w:hAnsi="GHEA Grapalat" w:cs="Sylfaen"/>
                <w:i/>
                <w:szCs w:val="25"/>
                <w:lang w:val="ru-RU"/>
              </w:rPr>
              <w:t>բավարարվածությու</w:t>
            </w:r>
          </w:p>
          <w:p w:rsidR="002069D9" w:rsidRPr="00527CAA" w:rsidRDefault="002069D9" w:rsidP="0035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i/>
                <w:szCs w:val="25"/>
              </w:rPr>
            </w:pPr>
            <w:r w:rsidRPr="00527CAA">
              <w:rPr>
                <w:rFonts w:ascii="GHEA Grapalat" w:hAnsi="GHEA Grapalat" w:cs="Sylfaen"/>
                <w:i/>
                <w:szCs w:val="25"/>
                <w:lang w:val="ru-RU"/>
              </w:rPr>
              <w:t>նը</w:t>
            </w:r>
            <w:r w:rsidRPr="00527CAA">
              <w:rPr>
                <w:rFonts w:ascii="GHEA Grapalat" w:hAnsi="GHEA Grapalat" w:cs="Sylfaen"/>
                <w:i/>
                <w:szCs w:val="25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szCs w:val="25"/>
                <w:lang w:val="ru-RU"/>
              </w:rPr>
              <w:t>համայնքում</w:t>
            </w:r>
          </w:p>
          <w:p w:rsidR="002069D9" w:rsidRPr="00527CAA" w:rsidRDefault="002069D9" w:rsidP="0035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i/>
                <w:szCs w:val="25"/>
              </w:rPr>
            </w:pPr>
            <w:r w:rsidRPr="00527CAA">
              <w:rPr>
                <w:rFonts w:ascii="GHEA Grapalat" w:hAnsi="GHEA Grapalat" w:cs="Sylfaen"/>
                <w:i/>
                <w:szCs w:val="25"/>
                <w:lang w:val="ru-RU"/>
              </w:rPr>
              <w:t>վերանորոգված</w:t>
            </w:r>
          </w:p>
          <w:p w:rsidR="002069D9" w:rsidRPr="00527CAA" w:rsidRDefault="002069D9" w:rsidP="0035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i/>
                <w:szCs w:val="25"/>
              </w:rPr>
            </w:pPr>
            <w:r w:rsidRPr="00527CAA">
              <w:rPr>
                <w:rFonts w:ascii="GHEA Grapalat" w:hAnsi="GHEA Grapalat" w:cs="Sylfaen"/>
                <w:i/>
                <w:szCs w:val="25"/>
                <w:lang w:val="ru-RU"/>
              </w:rPr>
              <w:t>բնակելի</w:t>
            </w:r>
            <w:r w:rsidRPr="00527CAA">
              <w:rPr>
                <w:rFonts w:ascii="GHEA Grapalat" w:hAnsi="GHEA Grapalat" w:cs="Sylfaen"/>
                <w:i/>
                <w:szCs w:val="25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szCs w:val="25"/>
                <w:lang w:val="ru-RU"/>
              </w:rPr>
              <w:t>շենքերի</w:t>
            </w:r>
          </w:p>
          <w:p w:rsidR="002069D9" w:rsidRPr="00527CAA" w:rsidRDefault="002069D9" w:rsidP="0035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i/>
                <w:szCs w:val="25"/>
              </w:rPr>
            </w:pPr>
            <w:r w:rsidRPr="00527CAA">
              <w:rPr>
                <w:rFonts w:ascii="GHEA Grapalat" w:hAnsi="GHEA Grapalat" w:cs="Sylfaen"/>
                <w:i/>
                <w:szCs w:val="25"/>
                <w:lang w:val="ru-RU"/>
              </w:rPr>
              <w:t>տանիքներց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069D9" w:rsidP="00354026">
            <w:pPr>
              <w:spacing w:after="0"/>
              <w:jc w:val="center"/>
              <w:rPr>
                <w:rFonts w:ascii="GHEA Grapalat" w:hAnsi="GHEA Grapalat"/>
                <w:i/>
                <w:szCs w:val="24"/>
              </w:rPr>
            </w:pPr>
            <w:r w:rsidRPr="00527CAA">
              <w:rPr>
                <w:rFonts w:ascii="GHEA Grapalat" w:hAnsi="GHEA Grapalat"/>
                <w:i/>
                <w:szCs w:val="24"/>
                <w:lang w:val="hy-AM"/>
              </w:rPr>
              <w:t>միջին՝ ոչ լավ. ոչ վատ</w:t>
            </w:r>
            <w:r w:rsidRPr="00527CAA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069D9" w:rsidP="00354026">
            <w:pPr>
              <w:spacing w:after="0"/>
              <w:jc w:val="center"/>
              <w:rPr>
                <w:rFonts w:ascii="GHEA Grapalat" w:hAnsi="GHEA Grapalat"/>
                <w:i/>
                <w:szCs w:val="24"/>
              </w:rPr>
            </w:pPr>
            <w:r w:rsidRPr="00527CAA">
              <w:rPr>
                <w:rFonts w:ascii="GHEA Grapalat" w:hAnsi="GHEA Grapalat"/>
                <w:i/>
                <w:szCs w:val="24"/>
                <w:lang w:val="hy-AM"/>
              </w:rPr>
              <w:t>ավելի շատ լավ, քան վատ</w:t>
            </w:r>
          </w:p>
        </w:tc>
      </w:tr>
      <w:tr w:rsidR="002069D9" w:rsidRPr="00527CAA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Ոլորտ 5. Հողօգտագործում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2069D9" w:rsidRPr="00527CAA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</w:rPr>
              <w:t>20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 xml:space="preserve"> թվականի ընթացքում 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>հողօգտագործմ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</w:rPr>
              <w:t xml:space="preserve">ան 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ոլորտում ծրագրեր և միջոցառումներ չեն նախատեսվում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</w:rPr>
              <w:t>: Ո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լորտային նպատակ չի սահմանվել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-</w:t>
            </w:r>
          </w:p>
        </w:tc>
      </w:tr>
      <w:tr w:rsidR="002069D9" w:rsidRPr="00527CAA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Ոլորտ 6. Տրանսպորտ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2069D9" w:rsidRPr="00527CAA" w:rsidTr="00B50574">
        <w:tc>
          <w:tcPr>
            <w:tcW w:w="4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 xml:space="preserve">Բարձրացնել համայնքային ենթակայության ճանապարհների և ինժեներական կառույցների սպասարկման, շահագործման և պահպանման ծառայությունների որակը  </w:t>
            </w:r>
            <w:r w:rsidRPr="00527CAA">
              <w:rPr>
                <w:rFonts w:ascii="GHEA Grapalat" w:hAnsi="GHEA Grapalat"/>
                <w:i/>
                <w:iCs/>
                <w:sz w:val="24"/>
                <w:szCs w:val="24"/>
                <w:lang w:val="ro-RO"/>
              </w:rPr>
              <w:t xml:space="preserve">և ապահովել 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</w:rPr>
              <w:t>ճանապարհային անվտանգ երթևեկությունը: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Cs w:val="24"/>
              </w:rPr>
            </w:pPr>
            <w:r w:rsidRPr="00527CAA">
              <w:rPr>
                <w:rFonts w:ascii="GHEA Grapalat" w:hAnsi="GHEA Grapalat" w:cs="Arial"/>
                <w:bCs/>
                <w:i/>
                <w:szCs w:val="24"/>
                <w:lang w:val="ro-RO" w:eastAsia="ru-RU"/>
              </w:rPr>
              <w:t xml:space="preserve">Համայնքային ենթակայության ճանապարհների և ինժեներական կառույցների սպասարկման, շահագործման և պահպանման ծառայությունների որակից բնակչության բավարարվածության աստիճանը </w:t>
            </w:r>
            <w:r w:rsidRPr="00527CAA">
              <w:rPr>
                <w:rFonts w:ascii="GHEA Grapalat" w:hAnsi="GHEA Grapalat"/>
                <w:i/>
                <w:szCs w:val="24"/>
                <w:lang w:val="hy-AM"/>
              </w:rPr>
              <w:t>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069D9" w:rsidP="00354026">
            <w:pPr>
              <w:spacing w:after="0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միջին՝ ոչ լավ. ոչ վատ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069D9" w:rsidP="00354026">
            <w:pPr>
              <w:spacing w:after="0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ավելի շատ լավ, քան վատ</w:t>
            </w:r>
          </w:p>
        </w:tc>
      </w:tr>
      <w:tr w:rsidR="002069D9" w:rsidRPr="00527CAA" w:rsidTr="00B50574"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40" w:lineRule="auto"/>
              <w:ind w:right="-115"/>
              <w:rPr>
                <w:rFonts w:ascii="GHEA Grapalat" w:hAnsi="GHEA Grapalat"/>
                <w:i/>
                <w:szCs w:val="24"/>
                <w:lang w:val="ro-RO"/>
              </w:rPr>
            </w:pPr>
            <w:r w:rsidRPr="00527CAA">
              <w:rPr>
                <w:rFonts w:ascii="GHEA Grapalat" w:hAnsi="GHEA Grapalat" w:cs="Sylfaen"/>
                <w:i/>
                <w:szCs w:val="24"/>
              </w:rPr>
              <w:t xml:space="preserve">Ասֆալտապատված </w:t>
            </w:r>
            <w:r w:rsidRPr="00527CAA">
              <w:rPr>
                <w:rFonts w:ascii="GHEA Grapalat" w:hAnsi="GHEA Grapalat" w:cs="Sylfaen"/>
                <w:i/>
                <w:szCs w:val="24"/>
                <w:lang w:val="ru-RU"/>
              </w:rPr>
              <w:t>ն</w:t>
            </w:r>
            <w:r w:rsidRPr="00527CAA">
              <w:rPr>
                <w:rFonts w:ascii="GHEA Grapalat" w:hAnsi="GHEA Grapalat" w:cs="Sylfaen"/>
                <w:i/>
                <w:szCs w:val="24"/>
              </w:rPr>
              <w:t xml:space="preserve">երհամայնքային ճանապարհներ (բացառությամբ՝ միջպետական, հանրապետական, </w:t>
            </w:r>
            <w:r w:rsidRPr="00527CAA">
              <w:rPr>
                <w:rFonts w:ascii="GHEA Grapalat" w:hAnsi="GHEA Grapalat" w:cs="Sylfaen"/>
                <w:i/>
                <w:szCs w:val="24"/>
              </w:rPr>
              <w:lastRenderedPageBreak/>
              <w:t>տեղական) ճանապարհների և փողոցներ</w:t>
            </w:r>
            <w:r w:rsidRPr="00527CAA">
              <w:rPr>
                <w:rFonts w:ascii="GHEA Grapalat" w:hAnsi="GHEA Grapalat"/>
                <w:i/>
                <w:szCs w:val="24"/>
              </w:rPr>
              <w:t xml:space="preserve">, </w:t>
            </w:r>
            <w:r w:rsidRPr="00527CAA">
              <w:rPr>
                <w:rFonts w:ascii="GHEA Grapalat" w:hAnsi="GHEA Grapalat"/>
                <w:i/>
                <w:szCs w:val="24"/>
                <w:lang w:val="ru-RU"/>
              </w:rPr>
              <w:t>կ</w:t>
            </w:r>
            <w:r w:rsidRPr="00527CAA">
              <w:rPr>
                <w:rFonts w:ascii="GHEA Grapalat" w:hAnsi="GHEA Grapalat" w:cs="Sylfaen"/>
                <w:i/>
                <w:szCs w:val="24"/>
              </w:rPr>
              <w:t>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069D9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lastRenderedPageBreak/>
              <w:t>18,3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069D9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19.</w:t>
            </w:r>
            <w:r w:rsidR="00DF686E"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0</w:t>
            </w:r>
          </w:p>
        </w:tc>
      </w:tr>
      <w:tr w:rsidR="002069D9" w:rsidRPr="00527CAA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lastRenderedPageBreak/>
              <w:t>Ոլորտ 7. Առևտուր և ծառայություններ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2069D9" w:rsidRPr="00527CAA" w:rsidTr="006D3AF6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40" w:lineRule="auto"/>
              <w:rPr>
                <w:rFonts w:ascii="GHEA Grapalat" w:hAnsi="GHEA Grapalat"/>
                <w:i/>
                <w:color w:val="FF0000"/>
                <w:sz w:val="24"/>
                <w:szCs w:val="24"/>
              </w:rPr>
            </w:pP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</w:rPr>
              <w:t>20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 xml:space="preserve"> թվականի ընթացքում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</w:rPr>
              <w:t xml:space="preserve"> առևտրի և ծառայությունների 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ոլորտում ծրագրեր և միջոցառումներ չեն նախատեսվում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</w:rPr>
              <w:t>: Ո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լորտային նպատակ չի սահմանվել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-</w:t>
            </w:r>
          </w:p>
        </w:tc>
      </w:tr>
      <w:tr w:rsidR="002069D9" w:rsidRPr="00527CAA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Ոլորտ 8. Կրթություն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2069D9" w:rsidRPr="00527CAA" w:rsidTr="00BC52B7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Բարձրացնել համայնքում կրթության որակը,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մատչելիությունը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 xml:space="preserve"> և հասանելիությունը, ստեղծել նորարարական գաղափարների կենսագործման հնարավորություններ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rPr>
                <w:rFonts w:ascii="GHEA Grapalat" w:hAnsi="GHEA Grapalat"/>
                <w:i/>
                <w:szCs w:val="24"/>
              </w:rPr>
            </w:pPr>
            <w:r w:rsidRPr="00527CAA">
              <w:rPr>
                <w:rFonts w:ascii="GHEA Grapalat" w:hAnsi="GHEA Grapalat"/>
                <w:i/>
                <w:szCs w:val="24"/>
                <w:lang w:val="hy-AM"/>
              </w:rPr>
              <w:t>ՏԻՄ-երի, կրթական հաստատությունների գործունեությունից, մատուցվ</w:t>
            </w:r>
            <w:r w:rsidRPr="00527CAA">
              <w:rPr>
                <w:rFonts w:ascii="GHEA Grapalat" w:hAnsi="GHEA Grapalat"/>
                <w:i/>
                <w:szCs w:val="24"/>
              </w:rPr>
              <w:t xml:space="preserve">ած </w:t>
            </w:r>
            <w:r w:rsidRPr="00527CAA">
              <w:rPr>
                <w:rFonts w:ascii="GHEA Grapalat" w:hAnsi="GHEA Grapalat"/>
                <w:i/>
                <w:szCs w:val="24"/>
                <w:lang w:val="hy-AM"/>
              </w:rPr>
              <w:t>ծառայությունների որակից բնակչության բավարարվածության աստիճան</w:t>
            </w:r>
            <w:r w:rsidRPr="00527CAA">
              <w:rPr>
                <w:rFonts w:ascii="GHEA Grapalat" w:hAnsi="GHEA Grapalat"/>
                <w:i/>
                <w:szCs w:val="24"/>
              </w:rPr>
              <w:t>ը</w:t>
            </w:r>
            <w:r w:rsidRPr="00527CAA">
              <w:rPr>
                <w:rFonts w:ascii="GHEA Grapalat" w:hAnsi="GHEA Grapalat"/>
                <w:i/>
                <w:szCs w:val="24"/>
                <w:lang w:val="hy-AM"/>
              </w:rPr>
              <w:t>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069D9" w:rsidP="00354026">
            <w:pPr>
              <w:spacing w:after="0"/>
              <w:jc w:val="center"/>
              <w:rPr>
                <w:rFonts w:ascii="GHEA Grapalat" w:hAnsi="GHEA Grapalat"/>
                <w:i/>
                <w:szCs w:val="24"/>
              </w:rPr>
            </w:pPr>
            <w:r w:rsidRPr="00527CAA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Բավականին</w:t>
            </w:r>
            <w:r w:rsidR="008E5912" w:rsidRPr="00527CAA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069D9" w:rsidP="00354026">
            <w:pPr>
              <w:spacing w:after="0"/>
              <w:jc w:val="center"/>
              <w:rPr>
                <w:rFonts w:ascii="GHEA Grapalat" w:hAnsi="GHEA Grapalat"/>
                <w:i/>
                <w:szCs w:val="24"/>
              </w:rPr>
            </w:pPr>
            <w:r w:rsidRPr="00527CAA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լավ</w:t>
            </w:r>
          </w:p>
        </w:tc>
      </w:tr>
      <w:tr w:rsidR="002069D9" w:rsidRPr="00527CAA" w:rsidTr="002069D9"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9D9" w:rsidRPr="00527CAA" w:rsidRDefault="002069D9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highlight w:val="yellow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ՆՈՒՀ ՀՈԱԿ հաճախող երեխաների թիվը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1509CA" w:rsidP="00354026">
            <w:pPr>
              <w:spacing w:after="0"/>
              <w:jc w:val="center"/>
              <w:rPr>
                <w:rFonts w:ascii="GHEA Grapalat" w:hAnsi="GHEA Grapalat" w:cs="Sylfaen"/>
                <w:i/>
                <w:sz w:val="24"/>
                <w:szCs w:val="24"/>
                <w:highlight w:val="yellow"/>
                <w:shd w:val="clear" w:color="auto" w:fill="FFFFFF"/>
                <w:lang w:val="ru-RU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shd w:val="clear" w:color="auto" w:fill="FFFFFF"/>
                <w:lang w:val="ru-RU"/>
              </w:rPr>
              <w:t>292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1509CA" w:rsidP="00354026">
            <w:pPr>
              <w:spacing w:after="0"/>
              <w:jc w:val="center"/>
              <w:rPr>
                <w:rFonts w:ascii="GHEA Grapalat" w:hAnsi="GHEA Grapalat" w:cs="Sylfaen"/>
                <w:i/>
                <w:sz w:val="24"/>
                <w:szCs w:val="24"/>
                <w:highlight w:val="yellow"/>
                <w:shd w:val="clear" w:color="auto" w:fill="FFFFFF"/>
                <w:lang w:val="ru-RU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shd w:val="clear" w:color="auto" w:fill="FFFFFF"/>
                <w:lang w:val="ru-RU"/>
              </w:rPr>
              <w:t>320</w:t>
            </w:r>
          </w:p>
        </w:tc>
      </w:tr>
      <w:tr w:rsidR="002069D9" w:rsidRPr="00527CAA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Ոլորտ</w:t>
            </w:r>
            <w:r w:rsidRPr="00527CAA">
              <w:rPr>
                <w:rFonts w:ascii="Sylfaen" w:hAnsi="Sylfaen"/>
                <w:b/>
                <w:i/>
                <w:sz w:val="24"/>
                <w:szCs w:val="24"/>
              </w:rPr>
              <w:t> 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9. Մշակույթ և երիտասարդության հետ տարվող աշխատանքներ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2069D9" w:rsidRPr="00527CAA" w:rsidTr="0099433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Arial"/>
                <w:i/>
                <w:sz w:val="24"/>
                <w:szCs w:val="24"/>
              </w:rPr>
              <w:t>Ավելացնել համայնքի տարածքում զբաղվածության կենտրոնների թիվը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069D9" w:rsidP="00354026">
            <w:pPr>
              <w:spacing w:after="0" w:line="20" w:lineRule="atLeast"/>
              <w:ind w:right="27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Cs w:val="24"/>
                <w:lang w:val="hy-AM"/>
              </w:rPr>
              <w:t>Բնակչության բավարարվածության աստիճան</w:t>
            </w:r>
            <w:r w:rsidRPr="00527CAA">
              <w:rPr>
                <w:rFonts w:ascii="GHEA Grapalat" w:hAnsi="GHEA Grapalat"/>
                <w:i/>
                <w:szCs w:val="24"/>
              </w:rPr>
              <w:t xml:space="preserve">ը զբաղվածության կենտրոնների առկայությունից և պայմաններից </w:t>
            </w:r>
            <w:r w:rsidRPr="00527CAA">
              <w:rPr>
                <w:rFonts w:ascii="GHEA Grapalat" w:hAnsi="GHEA Grapalat"/>
                <w:i/>
                <w:szCs w:val="24"/>
                <w:lang w:val="hy-AM"/>
              </w:rPr>
              <w:t>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Ավելի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շատ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Pr="00527CAA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քան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Cs w:val="24"/>
                <w:lang w:val="ru-RU"/>
              </w:rPr>
              <w:t>Բավականին լավ</w:t>
            </w:r>
          </w:p>
        </w:tc>
      </w:tr>
      <w:tr w:rsidR="002069D9" w:rsidRPr="00527CAA" w:rsidTr="0099433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rPr>
                <w:rFonts w:ascii="GHEA Grapalat" w:hAnsi="GHEA Grapalat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Համայնքում առկա զբաղվածության կենտրոնների թիվը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556C2" w:rsidP="00354026">
            <w:pPr>
              <w:spacing w:after="0" w:line="20" w:lineRule="atLeast"/>
              <w:jc w:val="center"/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F83C98" w:rsidP="00354026">
            <w:pPr>
              <w:spacing w:after="0" w:line="20" w:lineRule="atLeast"/>
              <w:jc w:val="center"/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7</w:t>
            </w:r>
          </w:p>
        </w:tc>
      </w:tr>
      <w:tr w:rsidR="002069D9" w:rsidRPr="00527CAA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Ոլորտ 10. Առողջապահություն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2069D9" w:rsidRPr="00527CAA" w:rsidTr="0099433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 xml:space="preserve"> թվականի ընթացքում 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>առողջապահության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 xml:space="preserve"> ոլորտում ծրագրեր և միջոցառումներ չեն նախատեսվում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</w:rPr>
              <w:t>: Ո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լորտային նպատակ չի սահմանվել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-</w:t>
            </w:r>
          </w:p>
        </w:tc>
      </w:tr>
      <w:tr w:rsidR="002069D9" w:rsidRPr="00527CAA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Ոլորտ 11. Ֆիզիկական կուլտուրա և սպորտ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2069D9" w:rsidRPr="00527CAA" w:rsidTr="00825AB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 xml:space="preserve"> թվականի ընթացքում 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>ֆիզիկական կուլտուրա և սպորտի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 xml:space="preserve"> 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lastRenderedPageBreak/>
              <w:t>ոլորտում ծրագրեր և միջոցառումներ չեն նախատեսվում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</w:rPr>
              <w:t>: Ո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լորտային նպատակ չի սահմանվել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-</w:t>
            </w:r>
          </w:p>
        </w:tc>
      </w:tr>
      <w:tr w:rsidR="002069D9" w:rsidRPr="00527CAA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lastRenderedPageBreak/>
              <w:t>Ոլորտ 12. Սոցիալական պաշտպանություն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2069D9" w:rsidRPr="00527CAA" w:rsidTr="00B50574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highlight w:val="yellow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 xml:space="preserve">Ապահովել 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սոցիալապես անապահով ընտանիքներին տրամադրվող սոցիալական աջակցության հասցեականությունը և մատչելիությունը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Սոցիալական ծրագրի առկայությունը, այո/ոչ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069D9" w:rsidP="00354026">
            <w:pPr>
              <w:spacing w:after="0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այո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069D9" w:rsidP="00354026">
            <w:pPr>
              <w:spacing w:after="0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ա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յո</w:t>
            </w:r>
          </w:p>
        </w:tc>
      </w:tr>
      <w:tr w:rsidR="002069D9" w:rsidRPr="00527CAA" w:rsidTr="00B50574"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 w:cs="Arial"/>
                <w:i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Սոցիալական ծրագրի շահառուների բավարարվածությունը իրականացվող ծրագրից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069D9" w:rsidP="00354026">
            <w:pPr>
              <w:spacing w:after="0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Ավելի շատ վատ</w:t>
            </w:r>
            <w:r w:rsidRPr="00527CAA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քան լավ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069D9" w:rsidP="00354026">
            <w:pPr>
              <w:spacing w:after="0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միջին՝ ոչ լավ</w:t>
            </w:r>
            <w:r w:rsidRPr="00527CAA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ոչ վատ    </w:t>
            </w:r>
          </w:p>
        </w:tc>
      </w:tr>
      <w:tr w:rsidR="002069D9" w:rsidRPr="00527CAA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Ոլորտ 13. Գյուղատնտեսություն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2069D9" w:rsidRPr="00527CAA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F83C98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  <w:t>Գյուղատնտեսական ենթակառուցվածքների բարելավում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84161A" w:rsidRDefault="00F83C98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84161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Արոտավայր տանող ճանապարհների նորոգում, ջրախմոցների</w:t>
            </w:r>
            <w:r w:rsidR="003C3BBC" w:rsidRPr="0084161A">
              <w:rPr>
                <w:rFonts w:ascii="GHEA Grapalat" w:hAnsi="GHEA Grapalat"/>
                <w:i/>
                <w:sz w:val="24"/>
                <w:szCs w:val="24"/>
                <w:lang w:val="ru-RU"/>
              </w:rPr>
              <w:t>, բաց և  փակ մակատեղիների, հովվի կացարանի կառուցում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3C3BBC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Cs w:val="24"/>
                <w:lang w:val="ru-RU"/>
              </w:rPr>
              <w:t>23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3C3BBC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Cs w:val="24"/>
                <w:lang w:val="ru-RU"/>
              </w:rPr>
              <w:t>33</w:t>
            </w:r>
          </w:p>
        </w:tc>
      </w:tr>
      <w:tr w:rsidR="002069D9" w:rsidRPr="00527CAA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rPr>
                <w:rFonts w:ascii="GHEA Grapalat" w:hAnsi="GHEA Grapalat" w:cs="Arial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84161A" w:rsidRDefault="002069D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84161A">
              <w:rPr>
                <w:rFonts w:ascii="GHEA Grapalat" w:hAnsi="GHEA Grapalat"/>
                <w:i/>
                <w:sz w:val="24"/>
                <w:szCs w:val="24"/>
              </w:rPr>
              <w:t>Հեռագնա արոտների նպատակային օգտագործումը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069D9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Ավելի շատ վատ</w:t>
            </w:r>
            <w:r w:rsidRPr="00527CAA">
              <w:rPr>
                <w:rFonts w:ascii="GHEA Grapalat" w:hAnsi="GHEA Grapalat"/>
                <w:i/>
                <w:color w:val="000000"/>
                <w:szCs w:val="24"/>
                <w:shd w:val="clear" w:color="auto" w:fill="FFFFFF"/>
                <w:lang w:val="hy-AM"/>
              </w:rPr>
              <w:t xml:space="preserve">, </w:t>
            </w:r>
            <w:r w:rsidRPr="00527CAA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 xml:space="preserve">քան լավ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D9" w:rsidRPr="00527CAA" w:rsidRDefault="002069D9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>միջին՝ ոչ լավ</w:t>
            </w:r>
            <w:r w:rsidRPr="00527CAA">
              <w:rPr>
                <w:rFonts w:ascii="GHEA Grapalat" w:hAnsi="GHEA Grapalat"/>
                <w:i/>
                <w:color w:val="000000"/>
                <w:szCs w:val="24"/>
                <w:shd w:val="clear" w:color="auto" w:fill="FFFFFF"/>
                <w:lang w:val="hy-AM"/>
              </w:rPr>
              <w:t xml:space="preserve">, </w:t>
            </w:r>
            <w:r w:rsidRPr="00527CAA">
              <w:rPr>
                <w:rFonts w:ascii="GHEA Grapalat" w:hAnsi="GHEA Grapalat" w:cs="Sylfaen"/>
                <w:i/>
                <w:color w:val="000000"/>
                <w:szCs w:val="24"/>
                <w:shd w:val="clear" w:color="auto" w:fill="FFFFFF"/>
                <w:lang w:val="hy-AM"/>
              </w:rPr>
              <w:t xml:space="preserve">ոչ վատ    </w:t>
            </w:r>
          </w:p>
        </w:tc>
      </w:tr>
      <w:tr w:rsidR="002069D9" w:rsidRPr="00527CAA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Ոլորտ 14. Անասնաբուժություն և բուժսանիտարիա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D9" w:rsidRPr="00527CAA" w:rsidRDefault="002069D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72E59" w:rsidRPr="00527CAA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527CAA" w:rsidRDefault="00D72E59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 xml:space="preserve"> թվականի ընթացքում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ա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>նասնաբուժություն և բուժսանիտարիա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յի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 xml:space="preserve"> ոլորտում ծրագրեր և միջոցառումներ չեն նախատեսվում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</w:rPr>
              <w:t>: Ո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լորտային նպատակ չի սահմանվել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527CAA" w:rsidRDefault="00D72E59" w:rsidP="00A80688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527CAA" w:rsidRDefault="00D72E59" w:rsidP="00A80688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527CAA" w:rsidRDefault="00D72E59" w:rsidP="00A80688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-</w:t>
            </w:r>
          </w:p>
        </w:tc>
      </w:tr>
      <w:tr w:rsidR="00D72E59" w:rsidRPr="00527CAA" w:rsidTr="00B50574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527CAA" w:rsidRDefault="00D72E59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Ոլորտ 15. Շրջակա միջավայրի պահպանություն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527CAA" w:rsidRDefault="00D72E5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527CAA" w:rsidRDefault="00D72E5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527CAA" w:rsidRDefault="00D72E5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72E59" w:rsidRPr="00527CAA" w:rsidTr="0084161A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527CAA" w:rsidRDefault="00D72E59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Ապահովել համայնքի բոլոր բնակավայրերում բնակչությանը </w:t>
            </w:r>
            <w:r w:rsidRPr="00527CAA"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շրջակա միջավայրի մաքրությունը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527CAA" w:rsidRDefault="00D72E59" w:rsidP="0084161A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Համայնքի բնակիչների բավարարվածությունը մատուցվ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>ած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 աղբահանության և սանիտարական մաքրման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lastRenderedPageBreak/>
              <w:t xml:space="preserve">ծառայություններից 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527CAA" w:rsidRDefault="00D72E59" w:rsidP="00354026">
            <w:pPr>
              <w:spacing w:after="0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Ավելի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շատ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Pr="00527CAA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քան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527CAA" w:rsidRDefault="00D72E59" w:rsidP="00354026">
            <w:pPr>
              <w:spacing w:after="0"/>
              <w:ind w:hanging="115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>Բավականին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</w:tr>
      <w:tr w:rsidR="00D72E59" w:rsidRPr="00527CAA" w:rsidTr="0084161A"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E59" w:rsidRPr="00527CAA" w:rsidRDefault="00D72E59" w:rsidP="00354026">
            <w:pPr>
              <w:spacing w:after="0" w:line="20" w:lineRule="atLeast"/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527CAA" w:rsidRDefault="00D72E59" w:rsidP="00354026">
            <w:pPr>
              <w:pStyle w:val="a6"/>
              <w:spacing w:after="0" w:line="20" w:lineRule="atLeast"/>
              <w:ind w:left="0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Տեղափոխված աղբի ծավալը, 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>տոննա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527CAA" w:rsidRDefault="00D72E59" w:rsidP="00354026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  <w:t>3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>560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  <w:t>,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527CAA" w:rsidRDefault="00D72E59" w:rsidP="005E69DD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  <w:t>3640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>,0</w:t>
            </w:r>
          </w:p>
        </w:tc>
      </w:tr>
      <w:tr w:rsidR="00D72E59" w:rsidRPr="00527CAA" w:rsidTr="00B50574">
        <w:trPr>
          <w:trHeight w:val="339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527CAA" w:rsidRDefault="00D72E5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Ոլորտ 16. Զբոսաշրջություն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527CAA" w:rsidRDefault="00D72E5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527CAA" w:rsidRDefault="00D72E5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527CAA" w:rsidRDefault="00D72E59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72E59" w:rsidRPr="00527CAA" w:rsidTr="003C3BBC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59" w:rsidRPr="00527CAA" w:rsidRDefault="00D72E59" w:rsidP="00354026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 xml:space="preserve"> թվականի ընթացքում 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>ֆիզիկական կուլտուրա և սպորտի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 xml:space="preserve"> ոլորտում ծրագրեր և միջոցառումներ չեն նախատեսվում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</w:rPr>
              <w:t>: Ո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լորտային նպատակ չի սահմանվել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527CAA" w:rsidRDefault="00D72E5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527CAA" w:rsidRDefault="00D72E59" w:rsidP="00354026">
            <w:pPr>
              <w:spacing w:after="0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59" w:rsidRPr="00527CAA" w:rsidRDefault="00D72E59" w:rsidP="00354026">
            <w:pPr>
              <w:spacing w:after="0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D72E59" w:rsidRPr="00527CAA" w:rsidTr="003C1385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59" w:rsidRPr="00527CAA" w:rsidRDefault="00D72E59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Ոլորտ 17. Տեղական ինքնակառավարմանը բնակիչների մասնակցություն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59" w:rsidRPr="00527CAA" w:rsidRDefault="00D72E59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59" w:rsidRPr="00527CAA" w:rsidRDefault="00D72E59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59" w:rsidRPr="00527CAA" w:rsidRDefault="00D72E59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D72E59" w:rsidRPr="00527CAA" w:rsidTr="00ED30E9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59" w:rsidRPr="00527CAA" w:rsidRDefault="00D72E59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59" w:rsidRPr="00527CAA" w:rsidRDefault="00D72E5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59" w:rsidRPr="00527CAA" w:rsidRDefault="00D72E5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59" w:rsidRPr="00527CAA" w:rsidRDefault="00D72E5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-</w:t>
            </w:r>
          </w:p>
        </w:tc>
      </w:tr>
    </w:tbl>
    <w:p w:rsidR="00BC3DCA" w:rsidRPr="00527CAA" w:rsidRDefault="00BC3DCA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  <w:lang w:val="ru-RU"/>
        </w:rPr>
      </w:pPr>
    </w:p>
    <w:p w:rsidR="00FC1E5F" w:rsidRPr="00527CAA" w:rsidRDefault="00FC1E5F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  <w:lang w:val="ru-RU"/>
        </w:rPr>
      </w:pPr>
    </w:p>
    <w:p w:rsidR="00FC1E5F" w:rsidRPr="00527CAA" w:rsidRDefault="00FC1E5F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  <w:lang w:val="ru-RU"/>
        </w:rPr>
      </w:pPr>
    </w:p>
    <w:p w:rsidR="00FC1E5F" w:rsidRPr="00527CAA" w:rsidRDefault="00FC1E5F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  <w:lang w:val="ru-RU"/>
        </w:rPr>
      </w:pPr>
    </w:p>
    <w:p w:rsidR="00FC1E5F" w:rsidRPr="00527CAA" w:rsidRDefault="00FC1E5F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  <w:lang w:val="ru-RU"/>
        </w:rPr>
      </w:pPr>
    </w:p>
    <w:p w:rsidR="00FC1E5F" w:rsidRPr="00527CAA" w:rsidRDefault="00FC1E5F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  <w:lang w:val="ru-RU"/>
        </w:rPr>
      </w:pPr>
    </w:p>
    <w:p w:rsidR="00FC1E5F" w:rsidRPr="00527CAA" w:rsidRDefault="00FC1E5F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  <w:lang w:val="ru-RU"/>
        </w:rPr>
      </w:pPr>
    </w:p>
    <w:p w:rsidR="00FC1E5F" w:rsidRPr="00527CAA" w:rsidRDefault="00FC1E5F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  <w:lang w:val="ru-RU"/>
        </w:rPr>
      </w:pPr>
    </w:p>
    <w:p w:rsidR="00FC1E5F" w:rsidRPr="00527CAA" w:rsidRDefault="00FC1E5F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  <w:lang w:val="ru-RU"/>
        </w:rPr>
      </w:pPr>
    </w:p>
    <w:p w:rsidR="00FC1E5F" w:rsidRPr="00527CAA" w:rsidRDefault="00FC1E5F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  <w:lang w:val="ru-RU"/>
        </w:rPr>
      </w:pPr>
    </w:p>
    <w:p w:rsidR="00FC1E5F" w:rsidRPr="00527CAA" w:rsidRDefault="00FC1E5F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  <w:lang w:val="ru-RU"/>
        </w:rPr>
      </w:pPr>
    </w:p>
    <w:p w:rsidR="00FC1E5F" w:rsidRPr="00527CAA" w:rsidRDefault="00FC1E5F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  <w:lang w:val="ru-RU"/>
        </w:rPr>
      </w:pPr>
    </w:p>
    <w:p w:rsidR="00FC1E5F" w:rsidRPr="00527CAA" w:rsidRDefault="00FC1E5F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  <w:lang w:val="ru-RU"/>
        </w:rPr>
      </w:pPr>
    </w:p>
    <w:p w:rsidR="00FC1E5F" w:rsidRPr="00527CAA" w:rsidRDefault="00FC1E5F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  <w:lang w:val="ru-RU"/>
        </w:rPr>
      </w:pPr>
    </w:p>
    <w:p w:rsidR="00FC1E5F" w:rsidRPr="00527CAA" w:rsidRDefault="00FC1E5F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  <w:lang w:val="ru-RU"/>
        </w:rPr>
      </w:pPr>
    </w:p>
    <w:p w:rsidR="00FC1E5F" w:rsidRPr="00527CAA" w:rsidRDefault="00FC1E5F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  <w:lang w:val="ru-RU"/>
        </w:rPr>
      </w:pPr>
    </w:p>
    <w:p w:rsidR="00FC1E5F" w:rsidRPr="00527CAA" w:rsidRDefault="00FC1E5F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  <w:lang w:val="ru-RU"/>
        </w:rPr>
      </w:pPr>
    </w:p>
    <w:p w:rsidR="00FC1E5F" w:rsidRPr="00527CAA" w:rsidRDefault="00FC1E5F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  <w:lang w:val="ru-RU"/>
        </w:rPr>
      </w:pPr>
    </w:p>
    <w:p w:rsidR="00FC1E5F" w:rsidRPr="00527CAA" w:rsidRDefault="00FC1E5F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</w:rPr>
      </w:pPr>
    </w:p>
    <w:p w:rsidR="002D2373" w:rsidRPr="00527CAA" w:rsidRDefault="002D2373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</w:rPr>
      </w:pPr>
    </w:p>
    <w:p w:rsidR="002D2373" w:rsidRPr="00527CAA" w:rsidRDefault="002D2373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</w:rPr>
      </w:pPr>
    </w:p>
    <w:p w:rsidR="002D2373" w:rsidRPr="00527CAA" w:rsidRDefault="002D2373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</w:rPr>
      </w:pPr>
    </w:p>
    <w:p w:rsidR="002D2373" w:rsidRPr="00527CAA" w:rsidRDefault="002D2373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</w:rPr>
      </w:pPr>
    </w:p>
    <w:p w:rsidR="002D2373" w:rsidRPr="00527CAA" w:rsidRDefault="002D2373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</w:rPr>
      </w:pPr>
    </w:p>
    <w:p w:rsidR="00F80B0F" w:rsidRPr="00527CAA" w:rsidRDefault="00F80B0F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</w:rPr>
      </w:pPr>
    </w:p>
    <w:p w:rsidR="00F80B0F" w:rsidRPr="00527CAA" w:rsidRDefault="00F80B0F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  <w:lang w:val="ru-RU"/>
        </w:rPr>
      </w:pPr>
    </w:p>
    <w:p w:rsidR="002D2373" w:rsidRPr="00527CAA" w:rsidRDefault="002D2373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</w:rPr>
      </w:pPr>
    </w:p>
    <w:p w:rsidR="00BC3DCA" w:rsidRPr="0084161A" w:rsidRDefault="00BC3DCA" w:rsidP="0084161A">
      <w:pPr>
        <w:pStyle w:val="1"/>
        <w:numPr>
          <w:ilvl w:val="0"/>
          <w:numId w:val="1"/>
        </w:numPr>
        <w:spacing w:before="0" w:line="20" w:lineRule="atLeast"/>
        <w:ind w:left="360"/>
        <w:jc w:val="center"/>
        <w:rPr>
          <w:rFonts w:ascii="GHEA Grapalat" w:hAnsi="GHEA Grapalat" w:cs="Arial"/>
          <w:b/>
          <w:i/>
          <w:sz w:val="28"/>
          <w:szCs w:val="24"/>
          <w:lang w:val="hy-AM"/>
        </w:rPr>
      </w:pPr>
      <w:bookmarkStart w:id="2" w:name="_Toc492216765"/>
      <w:r w:rsidRPr="0084161A">
        <w:rPr>
          <w:rFonts w:ascii="GHEA Grapalat" w:hAnsi="GHEA Grapalat" w:cs="Arial"/>
          <w:b/>
          <w:i/>
          <w:sz w:val="28"/>
          <w:szCs w:val="24"/>
          <w:lang w:val="hy-AM"/>
        </w:rPr>
        <w:t>Համայնքի</w:t>
      </w:r>
      <w:r w:rsidRPr="0084161A">
        <w:rPr>
          <w:rFonts w:ascii="GHEA Grapalat" w:hAnsi="GHEA Grapalat" w:cs="Arial"/>
          <w:b/>
          <w:i/>
          <w:sz w:val="28"/>
          <w:szCs w:val="24"/>
        </w:rPr>
        <w:t xml:space="preserve"> 20</w:t>
      </w:r>
      <w:r w:rsidR="00587020" w:rsidRPr="0084161A">
        <w:rPr>
          <w:rFonts w:ascii="GHEA Grapalat" w:hAnsi="GHEA Grapalat" w:cs="Arial"/>
          <w:b/>
          <w:i/>
          <w:sz w:val="28"/>
          <w:szCs w:val="24"/>
        </w:rPr>
        <w:t>20</w:t>
      </w:r>
      <w:r w:rsidRPr="0084161A">
        <w:rPr>
          <w:rFonts w:ascii="GHEA Grapalat" w:hAnsi="GHEA Grapalat" w:cs="Arial"/>
          <w:b/>
          <w:i/>
          <w:sz w:val="28"/>
          <w:szCs w:val="24"/>
        </w:rPr>
        <w:t xml:space="preserve">թ. </w:t>
      </w:r>
      <w:r w:rsidRPr="0084161A">
        <w:rPr>
          <w:rFonts w:ascii="GHEA Grapalat" w:hAnsi="GHEA Grapalat" w:cs="Arial"/>
          <w:b/>
          <w:i/>
          <w:sz w:val="28"/>
          <w:szCs w:val="24"/>
          <w:lang w:val="hy-AM"/>
        </w:rPr>
        <w:t>ծրագրերի ցանկը և տրամաբանական հենքերը</w:t>
      </w:r>
      <w:r w:rsidR="0084161A">
        <w:rPr>
          <w:rFonts w:ascii="GHEA Grapalat" w:hAnsi="GHEA Grapalat" w:cs="Arial"/>
          <w:b/>
          <w:i/>
          <w:sz w:val="28"/>
          <w:szCs w:val="24"/>
        </w:rPr>
        <w:t xml:space="preserve">                 </w:t>
      </w:r>
      <w:r w:rsidRPr="0084161A">
        <w:rPr>
          <w:rFonts w:ascii="GHEA Grapalat" w:hAnsi="GHEA Grapalat" w:cs="Arial"/>
          <w:b/>
          <w:i/>
          <w:sz w:val="28"/>
          <w:szCs w:val="24"/>
          <w:lang w:val="hy-AM"/>
        </w:rPr>
        <w:t xml:space="preserve"> (ըստ ոլորտների)</w:t>
      </w:r>
      <w:bookmarkEnd w:id="2"/>
    </w:p>
    <w:p w:rsidR="00BC3DCA" w:rsidRPr="00527CAA" w:rsidRDefault="00BC3DCA" w:rsidP="00354026">
      <w:pPr>
        <w:spacing w:after="0" w:line="20" w:lineRule="atLeast"/>
        <w:ind w:firstLine="36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527CAA">
        <w:rPr>
          <w:rFonts w:ascii="GHEA Grapalat" w:hAnsi="GHEA Grapalat" w:cs="Sylfaen"/>
          <w:i/>
          <w:sz w:val="24"/>
          <w:szCs w:val="24"/>
          <w:lang w:val="hy-AM"/>
        </w:rPr>
        <w:t>Ստ</w:t>
      </w:r>
      <w:r w:rsidRPr="00527CAA">
        <w:rPr>
          <w:rFonts w:ascii="GHEA Grapalat" w:hAnsi="GHEA Grapalat"/>
          <w:i/>
          <w:sz w:val="24"/>
          <w:szCs w:val="24"/>
          <w:lang w:val="hy-AM"/>
        </w:rPr>
        <w:t>որև ներկայացված են ՏԱՊ-ի այն ծրագրերը, որոնք ապահովված են համապատասխան ֆինանսական միջոցներով</w:t>
      </w:r>
      <w:r w:rsidRPr="00527CAA">
        <w:rPr>
          <w:rFonts w:ascii="GHEA Grapalat" w:hAnsi="GHEA Grapalat" w:cs="Sylfaen"/>
          <w:i/>
          <w:sz w:val="24"/>
          <w:szCs w:val="24"/>
          <w:lang w:val="hy-AM" w:eastAsia="ru-RU"/>
        </w:rPr>
        <w:t>:</w:t>
      </w:r>
    </w:p>
    <w:p w:rsidR="00BC3DCA" w:rsidRPr="00527CAA" w:rsidRDefault="00BC3DCA" w:rsidP="00354026">
      <w:pPr>
        <w:spacing w:after="0" w:line="20" w:lineRule="atLeast"/>
        <w:ind w:left="1418" w:hanging="1418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9F02B5" w:rsidRPr="00527CAA" w:rsidRDefault="00BC3DCA" w:rsidP="00354026">
      <w:pPr>
        <w:spacing w:after="0" w:line="20" w:lineRule="atLeast"/>
        <w:ind w:left="1418" w:hanging="1418"/>
        <w:rPr>
          <w:rFonts w:ascii="GHEA Grapalat" w:hAnsi="GHEA Grapalat"/>
          <w:b/>
          <w:i/>
          <w:sz w:val="24"/>
          <w:szCs w:val="24"/>
          <w:lang w:val="ru-RU"/>
        </w:rPr>
      </w:pPr>
      <w:r w:rsidRPr="00527CAA">
        <w:rPr>
          <w:rFonts w:ascii="GHEA Grapalat" w:hAnsi="GHEA Grapalat"/>
          <w:b/>
          <w:i/>
          <w:sz w:val="24"/>
          <w:szCs w:val="24"/>
          <w:lang w:val="hy-AM"/>
        </w:rPr>
        <w:t xml:space="preserve">Աղյուսակ 3. ՏԱՊ-ի ծրագրերը, որոնք ապահովված են համապատասխան </w:t>
      </w:r>
      <w:r w:rsidR="00AD1401" w:rsidRPr="00527CA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527CAA">
        <w:rPr>
          <w:rFonts w:ascii="GHEA Grapalat" w:hAnsi="GHEA Grapalat"/>
          <w:b/>
          <w:i/>
          <w:sz w:val="24"/>
          <w:szCs w:val="24"/>
          <w:lang w:val="hy-AM"/>
        </w:rPr>
        <w:t xml:space="preserve">ֆինանսական միջոցներով </w:t>
      </w:r>
    </w:p>
    <w:p w:rsidR="00267EBF" w:rsidRPr="00527CAA" w:rsidRDefault="00267EBF" w:rsidP="00354026">
      <w:pPr>
        <w:spacing w:after="0" w:line="20" w:lineRule="atLeast"/>
        <w:ind w:left="1418" w:hanging="1418"/>
        <w:rPr>
          <w:rFonts w:ascii="GHEA Grapalat" w:hAnsi="GHEA Grapalat"/>
          <w:b/>
          <w:i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0747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41"/>
        <w:gridCol w:w="59"/>
        <w:gridCol w:w="25"/>
        <w:gridCol w:w="6436"/>
        <w:gridCol w:w="22"/>
        <w:gridCol w:w="1537"/>
        <w:gridCol w:w="22"/>
        <w:gridCol w:w="2105"/>
      </w:tblGrid>
      <w:tr w:rsidR="00BC3DCA" w:rsidRPr="00527CAA" w:rsidTr="00913144">
        <w:trPr>
          <w:cantSplit/>
          <w:trHeight w:val="794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Հ/հ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Ծրագրի արժեքը (հազ. դրամ)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527CAA" w:rsidRDefault="0091314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Բնակավայր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(եր)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ը</w:t>
            </w:r>
          </w:p>
        </w:tc>
      </w:tr>
      <w:tr w:rsidR="00BC3DCA" w:rsidRPr="00527CAA" w:rsidTr="00913144"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CA" w:rsidRPr="00527CAA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Ոլորտ 1. Ընդհանուր</w:t>
            </w:r>
          </w:p>
        </w:tc>
      </w:tr>
      <w:tr w:rsidR="006D4191" w:rsidRPr="00527CAA" w:rsidTr="00FC1E5F">
        <w:trPr>
          <w:trHeight w:val="527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91" w:rsidRPr="00527CAA" w:rsidRDefault="006D4191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1.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91" w:rsidRPr="00527CAA" w:rsidRDefault="006D4191" w:rsidP="0035402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91" w:rsidRPr="00527CAA" w:rsidRDefault="006D4191" w:rsidP="00354026">
            <w:pPr>
              <w:spacing w:after="0"/>
              <w:jc w:val="center"/>
              <w:rPr>
                <w:rFonts w:ascii="GHEA Grapalat" w:hAnsi="GHEA Grapalat" w:cs="Arial"/>
                <w:b/>
                <w:i/>
                <w:iCs/>
                <w:sz w:val="24"/>
                <w:szCs w:val="20"/>
              </w:rPr>
            </w:pPr>
            <w:r w:rsidRPr="00527CAA">
              <w:rPr>
                <w:rFonts w:ascii="GHEA Grapalat" w:hAnsi="GHEA Grapalat" w:cs="Arial"/>
                <w:b/>
                <w:i/>
                <w:iCs/>
                <w:sz w:val="24"/>
                <w:szCs w:val="20"/>
              </w:rPr>
              <w:t>153636</w:t>
            </w:r>
            <w:r w:rsidR="008F1510" w:rsidRPr="00527CAA">
              <w:rPr>
                <w:rFonts w:ascii="GHEA Grapalat" w:hAnsi="GHEA Grapalat" w:cs="Arial"/>
                <w:b/>
                <w:i/>
                <w:iCs/>
                <w:sz w:val="24"/>
                <w:szCs w:val="20"/>
              </w:rPr>
              <w:t xml:space="preserve"> </w:t>
            </w:r>
            <w:r w:rsidRPr="00527CAA">
              <w:rPr>
                <w:rFonts w:ascii="GHEA Grapalat" w:hAnsi="GHEA Grapalat" w:cs="Arial"/>
                <w:b/>
                <w:i/>
                <w:iCs/>
                <w:sz w:val="24"/>
                <w:szCs w:val="20"/>
              </w:rPr>
              <w:t>.5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91" w:rsidRPr="00527CAA" w:rsidRDefault="006D4191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</w:rPr>
              <w:t>Տաշիր խոշորացված համայնք</w:t>
            </w:r>
          </w:p>
        </w:tc>
      </w:tr>
      <w:tr w:rsidR="006D4191" w:rsidRPr="00527CAA" w:rsidTr="00D47685">
        <w:trPr>
          <w:trHeight w:val="527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91" w:rsidRPr="00527CAA" w:rsidRDefault="006D4191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2.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91" w:rsidRPr="00527CAA" w:rsidRDefault="006D4191" w:rsidP="00354026">
            <w:pPr>
              <w:spacing w:after="0" w:line="20" w:lineRule="atLeast"/>
              <w:jc w:val="both"/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b/>
                <w:iCs/>
                <w:sz w:val="24"/>
                <w:szCs w:val="24"/>
              </w:rPr>
              <w:t>Տաշիրի համայնքի սեփականություն հանդիսացող շենքերի վերանորոգ</w:t>
            </w:r>
            <w:r w:rsidRPr="00527CAA">
              <w:rPr>
                <w:rFonts w:ascii="GHEA Grapalat" w:hAnsi="GHEA Grapalat"/>
                <w:b/>
                <w:iCs/>
                <w:sz w:val="24"/>
                <w:szCs w:val="24"/>
              </w:rPr>
              <w:t>ում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191" w:rsidRPr="00527CAA" w:rsidRDefault="006D4191" w:rsidP="00354026">
            <w:pPr>
              <w:spacing w:after="0"/>
              <w:jc w:val="center"/>
              <w:rPr>
                <w:rFonts w:ascii="GHEA Grapalat" w:hAnsi="GHEA Grapalat" w:cs="Arial"/>
                <w:b/>
                <w:i/>
                <w:iCs/>
                <w:sz w:val="24"/>
                <w:szCs w:val="20"/>
              </w:rPr>
            </w:pPr>
            <w:r w:rsidRPr="00527CAA">
              <w:rPr>
                <w:rFonts w:ascii="GHEA Grapalat" w:hAnsi="GHEA Grapalat" w:cs="Arial"/>
                <w:b/>
                <w:i/>
                <w:iCs/>
                <w:sz w:val="24"/>
                <w:szCs w:val="20"/>
              </w:rPr>
              <w:t>25000.0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191" w:rsidRPr="00527CAA" w:rsidRDefault="006D4191" w:rsidP="00354026">
            <w:pPr>
              <w:spacing w:after="0" w:line="20" w:lineRule="atLeast"/>
              <w:jc w:val="center"/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</w:rPr>
            </w:pPr>
          </w:p>
        </w:tc>
      </w:tr>
      <w:tr w:rsidR="00D86E97" w:rsidRPr="00527CAA" w:rsidTr="00D47685">
        <w:trPr>
          <w:trHeight w:val="527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7" w:rsidRPr="00527CAA" w:rsidRDefault="00D86E97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highlight w:val="yellow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Ընդա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մենը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7" w:rsidRPr="00527CAA" w:rsidRDefault="006D4191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highlight w:val="yellow"/>
              </w:rPr>
            </w:pPr>
            <w:r w:rsidRPr="00527CAA">
              <w:rPr>
                <w:rFonts w:ascii="GHEA Grapalat" w:hAnsi="GHEA Grapalat" w:cs="Arial"/>
                <w:b/>
                <w:i/>
                <w:iCs/>
                <w:sz w:val="24"/>
                <w:szCs w:val="20"/>
              </w:rPr>
              <w:t>178636.5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E97" w:rsidRPr="00527CAA" w:rsidRDefault="00D86E97" w:rsidP="00354026">
            <w:pPr>
              <w:spacing w:after="0" w:line="20" w:lineRule="atLeast"/>
              <w:jc w:val="center"/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</w:rPr>
            </w:pPr>
          </w:p>
        </w:tc>
      </w:tr>
      <w:tr w:rsidR="00D86E97" w:rsidRPr="00527CAA" w:rsidTr="00D47685">
        <w:trPr>
          <w:trHeight w:val="527"/>
        </w:trPr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7" w:rsidRPr="00527CAA" w:rsidRDefault="00CE40B0" w:rsidP="00354026">
            <w:pPr>
              <w:spacing w:after="0" w:line="20" w:lineRule="atLeast"/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Ոլորտ 3.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D86E97" w:rsidRPr="00527CAA" w:rsidTr="00D86E97">
        <w:trPr>
          <w:trHeight w:val="152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7" w:rsidRPr="00527CAA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1.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E97" w:rsidRPr="00527CAA" w:rsidRDefault="00CE40B0" w:rsidP="00354026">
            <w:pPr>
              <w:spacing w:after="0" w:line="20" w:lineRule="atLeast"/>
              <w:jc w:val="both"/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</w:pPr>
            <w:r w:rsidRPr="00527CAA"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  <w:t>Քաղաքացիական պաշտպանություն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E97" w:rsidRPr="00527CAA" w:rsidRDefault="00CE40B0" w:rsidP="00354026">
            <w:pPr>
              <w:spacing w:after="0"/>
              <w:jc w:val="center"/>
              <w:rPr>
                <w:rFonts w:ascii="GHEA Grapalat" w:hAnsi="GHEA Grapalat" w:cs="Arial"/>
                <w:b/>
                <w:i/>
                <w:iCs/>
                <w:sz w:val="24"/>
                <w:szCs w:val="20"/>
              </w:rPr>
            </w:pPr>
            <w:r w:rsidRPr="00527CAA">
              <w:rPr>
                <w:rFonts w:ascii="GHEA Grapalat" w:hAnsi="GHEA Grapalat" w:cs="Arial"/>
                <w:b/>
                <w:i/>
                <w:iCs/>
                <w:sz w:val="24"/>
                <w:szCs w:val="20"/>
              </w:rPr>
              <w:t>2000.0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E97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</w:rPr>
            </w:pPr>
            <w:r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</w:rPr>
              <w:t>Տաշիր խոշորացված համայնք</w:t>
            </w:r>
          </w:p>
        </w:tc>
      </w:tr>
      <w:tr w:rsidR="00D86E97" w:rsidRPr="00527CAA" w:rsidTr="00FC1E5F"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2000.0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527CAA" w:rsidRDefault="00D86E97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highlight w:val="yellow"/>
                <w:lang w:val="hy-AM"/>
              </w:rPr>
            </w:pPr>
          </w:p>
        </w:tc>
      </w:tr>
      <w:tr w:rsidR="00D86E97" w:rsidRPr="00527CAA" w:rsidTr="00913144"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527CAA" w:rsidRDefault="00D86E97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highlight w:val="yellow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4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Քաղաքաշինություն և կոմունալ տնտեսություն</w:t>
            </w:r>
          </w:p>
        </w:tc>
      </w:tr>
      <w:tr w:rsidR="00D86E97" w:rsidRPr="00527CAA" w:rsidTr="00913144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527CAA" w:rsidRDefault="00D86E97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1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527CAA" w:rsidRDefault="00D86E97" w:rsidP="00354026">
            <w:pPr>
              <w:spacing w:after="0" w:line="20" w:lineRule="atLeast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527CA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Տաշիր քաղաքի </w:t>
            </w:r>
            <w:r w:rsidR="00751183" w:rsidRPr="00527CAA">
              <w:rPr>
                <w:rFonts w:ascii="GHEA Grapalat" w:hAnsi="GHEA Grapalat" w:cs="Sylfaen"/>
                <w:b/>
                <w:sz w:val="24"/>
                <w:szCs w:val="24"/>
              </w:rPr>
              <w:t xml:space="preserve">բազմաբնակարան </w:t>
            </w:r>
            <w:r w:rsidRPr="00527CA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շենքերի տանիքների</w:t>
            </w:r>
            <w:r w:rsidR="00751183" w:rsidRPr="00527CAA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Pr="00527CA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վերանորոգում</w:t>
            </w:r>
            <w:r w:rsidR="00751183" w:rsidRPr="00527CAA">
              <w:rPr>
                <w:rFonts w:ascii="GHEA Grapalat" w:hAnsi="GHEA Grapalat" w:cs="Sylfaen"/>
                <w:b/>
                <w:sz w:val="24"/>
                <w:szCs w:val="24"/>
              </w:rPr>
              <w:t>, էներգաարդյունավետության և ջերմաարդյունավետության բարձրացում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7" w:rsidRPr="00527CAA" w:rsidRDefault="00E653E3" w:rsidP="00354026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sz w:val="24"/>
                <w:szCs w:val="24"/>
              </w:rPr>
              <w:t>15000.0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527CAA" w:rsidRDefault="00D86E97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sz w:val="24"/>
                <w:szCs w:val="24"/>
                <w:lang w:val="ru-RU"/>
              </w:rPr>
              <w:t>ք. Տաշիր</w:t>
            </w:r>
          </w:p>
        </w:tc>
      </w:tr>
      <w:tr w:rsidR="00D86E97" w:rsidRPr="00527CAA" w:rsidTr="00913144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527CAA" w:rsidRDefault="00D86E97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  <w:highlight w:val="yellow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2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527CAA" w:rsidRDefault="00C33922" w:rsidP="00354026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Համայնքի ջրամատակարարման համակարգերի նորոգում և պահպանում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7" w:rsidRPr="00527CAA" w:rsidRDefault="008F1510" w:rsidP="00354026">
            <w:pPr>
              <w:spacing w:after="0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1934.5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10" w:rsidRPr="00527CAA" w:rsidRDefault="00D86E97" w:rsidP="00354026">
            <w:pPr>
              <w:spacing w:after="0" w:line="20" w:lineRule="atLeast"/>
              <w:jc w:val="center"/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</w:rPr>
            </w:pPr>
            <w:r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</w:rPr>
              <w:t xml:space="preserve">Տաշիր </w:t>
            </w:r>
          </w:p>
          <w:p w:rsidR="00D86E97" w:rsidRPr="00527CAA" w:rsidRDefault="00D86E97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highlight w:val="yellow"/>
              </w:rPr>
            </w:pPr>
            <w:r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</w:rPr>
              <w:t>համայնք</w:t>
            </w:r>
          </w:p>
        </w:tc>
      </w:tr>
      <w:tr w:rsidR="00D86E97" w:rsidRPr="00527CAA" w:rsidTr="00913144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7" w:rsidRPr="00527CAA" w:rsidRDefault="00D86E97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527CAA" w:rsidRDefault="00751183" w:rsidP="0035402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b/>
                <w:iCs/>
                <w:sz w:val="24"/>
                <w:szCs w:val="24"/>
              </w:rPr>
              <w:t>Տաշիրի համայնքի փողոցների լուսավորության ցանցի ընդլայն</w:t>
            </w:r>
            <w:r w:rsidRPr="00527CAA">
              <w:rPr>
                <w:rFonts w:ascii="GHEA Grapalat" w:hAnsi="GHEA Grapalat"/>
                <w:b/>
                <w:iCs/>
                <w:sz w:val="24"/>
                <w:szCs w:val="24"/>
              </w:rPr>
              <w:t>ում</w:t>
            </w:r>
            <w:r w:rsidRPr="00527CAA">
              <w:rPr>
                <w:rFonts w:ascii="GHEA Grapalat" w:eastAsia="Calibri" w:hAnsi="GHEA Grapalat" w:cs="Times New Roman"/>
                <w:b/>
                <w:iCs/>
                <w:sz w:val="24"/>
                <w:szCs w:val="24"/>
              </w:rPr>
              <w:t xml:space="preserve"> և նոր էներգոարդյունավետ տեխնոլոգիաների միջոցով</w:t>
            </w:r>
            <w:r w:rsidRPr="00527CAA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27CAA">
              <w:rPr>
                <w:rFonts w:ascii="GHEA Grapalat" w:hAnsi="GHEA Grapalat"/>
                <w:b/>
                <w:iCs/>
                <w:sz w:val="24"/>
                <w:szCs w:val="24"/>
              </w:rPr>
              <w:t xml:space="preserve">արդիականացում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7" w:rsidRPr="00527CAA" w:rsidRDefault="00E653E3" w:rsidP="00354026">
            <w:pPr>
              <w:spacing w:after="0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15000.0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10" w:rsidRPr="00527CAA" w:rsidRDefault="00D86E97" w:rsidP="00354026">
            <w:pPr>
              <w:spacing w:after="0" w:line="20" w:lineRule="atLeast"/>
              <w:jc w:val="center"/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</w:rPr>
            </w:pPr>
            <w:r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</w:rPr>
              <w:t xml:space="preserve">Տաշիր </w:t>
            </w:r>
          </w:p>
          <w:p w:rsidR="00D86E97" w:rsidRPr="00527CAA" w:rsidRDefault="00D86E97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</w:rPr>
              <w:t>համայնք</w:t>
            </w:r>
          </w:p>
        </w:tc>
      </w:tr>
      <w:tr w:rsidR="00D86E97" w:rsidRPr="00527CAA" w:rsidTr="00913144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7" w:rsidRPr="00527CAA" w:rsidRDefault="00D86E97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527CAA" w:rsidRDefault="00527CAA" w:rsidP="00527CA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sz w:val="24"/>
                <w:szCs w:val="24"/>
                <w:lang w:val="ru-RU"/>
              </w:rPr>
              <w:t>Բնակարանային շինարարության և կոմունալ ծառայություններ</w:t>
            </w:r>
            <w:r w:rsidRPr="00527CA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D47685" w:rsidRPr="00527CAA">
              <w:rPr>
                <w:rFonts w:ascii="GHEA Grapalat" w:hAnsi="GHEA Grapalat"/>
                <w:b/>
                <w:sz w:val="24"/>
                <w:szCs w:val="24"/>
              </w:rPr>
              <w:t>/Տաշիրի քաղաքային տնտեսությանը սպասարկող հիմնարկ/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7" w:rsidRPr="00527CAA" w:rsidRDefault="00D86E97" w:rsidP="00354026">
            <w:pPr>
              <w:spacing w:after="0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5</w:t>
            </w:r>
            <w:r w:rsidR="008F1510"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9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434.0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10" w:rsidRPr="00527CAA" w:rsidRDefault="00D86E97" w:rsidP="00354026">
            <w:pPr>
              <w:spacing w:after="0" w:line="20" w:lineRule="atLeast"/>
              <w:jc w:val="center"/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</w:rPr>
            </w:pPr>
            <w:r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</w:rPr>
              <w:t xml:space="preserve">Տաշիր </w:t>
            </w:r>
          </w:p>
          <w:p w:rsidR="00D86E97" w:rsidRPr="00527CAA" w:rsidRDefault="00D86E97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</w:rPr>
              <w:t>համայնք</w:t>
            </w:r>
          </w:p>
        </w:tc>
      </w:tr>
      <w:tr w:rsidR="008F1510" w:rsidRPr="00527CAA" w:rsidTr="00913144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0" w:rsidRPr="00527CAA" w:rsidRDefault="008F151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10" w:rsidRPr="00527CAA" w:rsidRDefault="008F1510" w:rsidP="00354026">
            <w:pPr>
              <w:spacing w:after="0" w:line="20" w:lineRule="atLeast"/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527CAA">
              <w:rPr>
                <w:rFonts w:ascii="GHEA Grapalat" w:hAnsi="GHEA Grapalat" w:cs="Aharoni"/>
                <w:b/>
                <w:sz w:val="24"/>
                <w:szCs w:val="24"/>
              </w:rPr>
              <w:t>Փողոցների լուսավորում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0" w:rsidRPr="00527CAA" w:rsidRDefault="008F1510" w:rsidP="00354026">
            <w:pPr>
              <w:spacing w:after="0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16200.0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10" w:rsidRPr="00527CAA" w:rsidRDefault="008F1510" w:rsidP="00354026">
            <w:pPr>
              <w:spacing w:after="0" w:line="20" w:lineRule="atLeast"/>
              <w:jc w:val="center"/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</w:rPr>
            </w:pPr>
            <w:r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</w:rPr>
              <w:t xml:space="preserve">Տաշիր </w:t>
            </w:r>
          </w:p>
          <w:p w:rsidR="008F1510" w:rsidRPr="00527CAA" w:rsidRDefault="008F1510" w:rsidP="00354026">
            <w:pPr>
              <w:spacing w:after="0" w:line="20" w:lineRule="atLeast"/>
              <w:jc w:val="center"/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</w:rPr>
            </w:pPr>
            <w:r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</w:rPr>
              <w:t>համայնք</w:t>
            </w:r>
          </w:p>
        </w:tc>
      </w:tr>
      <w:tr w:rsidR="008F1510" w:rsidRPr="00527CAA" w:rsidTr="00913144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0" w:rsidRPr="00527CAA" w:rsidRDefault="008F151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10" w:rsidRPr="00527CAA" w:rsidRDefault="008F1510" w:rsidP="00354026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sz w:val="24"/>
                <w:szCs w:val="24"/>
              </w:rPr>
              <w:t>Բնակարանային շինարարություն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10" w:rsidRPr="00527CAA" w:rsidRDefault="008F1510" w:rsidP="00354026">
            <w:pPr>
              <w:spacing w:after="0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7000.0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10" w:rsidRPr="00527CAA" w:rsidRDefault="008F1510" w:rsidP="00354026">
            <w:pPr>
              <w:spacing w:after="0" w:line="20" w:lineRule="atLeast"/>
              <w:jc w:val="center"/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</w:rPr>
            </w:pPr>
            <w:r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</w:rPr>
              <w:t xml:space="preserve">Տաշիր </w:t>
            </w:r>
          </w:p>
          <w:p w:rsidR="008F1510" w:rsidRPr="00527CAA" w:rsidRDefault="008F1510" w:rsidP="00354026">
            <w:pPr>
              <w:spacing w:after="0" w:line="20" w:lineRule="atLeast"/>
              <w:jc w:val="center"/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</w:rPr>
            </w:pPr>
            <w:r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</w:rPr>
              <w:t>համայնք</w:t>
            </w:r>
          </w:p>
        </w:tc>
      </w:tr>
      <w:tr w:rsidR="00D86E97" w:rsidRPr="00527CAA" w:rsidTr="00913144"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527CAA" w:rsidRDefault="00D86E97" w:rsidP="00354026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Ընդա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մենը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7" w:rsidRPr="00527CAA" w:rsidRDefault="008F151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highlight w:val="yellow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114568.5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527CAA" w:rsidRDefault="00D86E97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D86E97" w:rsidRPr="00527CAA" w:rsidTr="00913144"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527CAA" w:rsidRDefault="00D86E97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highlight w:val="yellow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6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.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Տրանսպորտ</w:t>
            </w:r>
          </w:p>
        </w:tc>
      </w:tr>
      <w:tr w:rsidR="00D86E97" w:rsidRPr="00527CAA" w:rsidTr="00D86E97">
        <w:trPr>
          <w:trHeight w:val="938"/>
        </w:trPr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527CAA" w:rsidRDefault="00D86E97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1.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527CAA" w:rsidRDefault="00751183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Courier New"/>
                <w:b/>
              </w:rPr>
              <w:t xml:space="preserve">Տաշիր համայնքի Կ. Դեմիրճյան և Վ. Սարգսյան փողոցների և Լեռնահովիտ բնակավայրի </w:t>
            </w:r>
            <w:r w:rsidRPr="00527CAA">
              <w:rPr>
                <w:rFonts w:ascii="GHEA Grapalat" w:eastAsia="Calibri" w:hAnsi="GHEA Grapalat" w:cs="Courier New"/>
                <w:b/>
                <w:lang w:val="hy-AM"/>
              </w:rPr>
              <w:t xml:space="preserve"> </w:t>
            </w:r>
            <w:r w:rsidRPr="00527CAA">
              <w:rPr>
                <w:rFonts w:ascii="GHEA Grapalat" w:eastAsia="Calibri" w:hAnsi="GHEA Grapalat" w:cs="Courier New"/>
                <w:b/>
              </w:rPr>
              <w:t>փողոցների ասֆալտապատ</w:t>
            </w:r>
            <w:r w:rsidRPr="00527CAA">
              <w:rPr>
                <w:rFonts w:ascii="GHEA Grapalat" w:hAnsi="GHEA Grapalat" w:cs="Courier New"/>
                <w:b/>
              </w:rPr>
              <w:t>ում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7" w:rsidRPr="00527CAA" w:rsidRDefault="00D86E97" w:rsidP="00354026">
            <w:pPr>
              <w:spacing w:after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1</w:t>
            </w:r>
            <w:r w:rsidR="0094436B"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5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000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527CAA" w:rsidRDefault="00D86E97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Տաշիր</w:t>
            </w:r>
            <w:r w:rsidRPr="00527CAA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խոշորացված համայնք</w:t>
            </w:r>
          </w:p>
        </w:tc>
      </w:tr>
      <w:tr w:rsidR="00D86E97" w:rsidRPr="00527CAA" w:rsidTr="00913144"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527CAA" w:rsidRDefault="00D86E97" w:rsidP="00354026">
            <w:pPr>
              <w:tabs>
                <w:tab w:val="left" w:pos="2280"/>
              </w:tabs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Ընդա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մենը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97" w:rsidRPr="00527CAA" w:rsidRDefault="0075118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1</w:t>
            </w:r>
            <w:r w:rsidR="0094436B"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5</w:t>
            </w:r>
            <w:r w:rsidR="00D86E97"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000,0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527CAA" w:rsidRDefault="00D86E97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D86E97" w:rsidRPr="00527CAA" w:rsidTr="00913144"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97" w:rsidRPr="00527CAA" w:rsidRDefault="00D86E97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8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Կրթություն</w:t>
            </w:r>
          </w:p>
        </w:tc>
      </w:tr>
      <w:tr w:rsidR="00CE40B0" w:rsidRPr="00527CAA" w:rsidTr="00CE40B0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1.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Նախադպրոցական կրթություն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527CAA" w:rsidRDefault="008F1510" w:rsidP="00354026">
            <w:pPr>
              <w:spacing w:after="0"/>
              <w:jc w:val="center"/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 w:cs="Arial"/>
                <w:b/>
                <w:sz w:val="24"/>
                <w:szCs w:val="24"/>
              </w:rPr>
              <w:t>725</w:t>
            </w:r>
            <w:r w:rsidR="00CE40B0" w:rsidRPr="00527CAA">
              <w:rPr>
                <w:rFonts w:ascii="GHEA Grapalat" w:hAnsi="GHEA Grapalat" w:cs="Arial"/>
                <w:b/>
                <w:sz w:val="24"/>
                <w:szCs w:val="24"/>
                <w:lang w:val="ru-RU"/>
              </w:rPr>
              <w:t>00,00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0B0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FF0000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Տաշիր</w:t>
            </w:r>
            <w:r w:rsidRPr="00527CAA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խոշորացված համայնք</w:t>
            </w:r>
          </w:p>
        </w:tc>
      </w:tr>
      <w:tr w:rsidR="00CE40B0" w:rsidRPr="00527CAA" w:rsidTr="00CE40B0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2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Համայնքում արտադպրոցական կրթության ծառայության մատուցում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527CAA" w:rsidRDefault="00974C27" w:rsidP="00354026">
            <w:pPr>
              <w:spacing w:after="0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27CAA">
              <w:rPr>
                <w:rFonts w:ascii="GHEA Grapalat" w:hAnsi="GHEA Grapalat" w:cs="Arial"/>
                <w:b/>
                <w:sz w:val="24"/>
                <w:szCs w:val="24"/>
              </w:rPr>
              <w:t>45687</w:t>
            </w:r>
            <w:r w:rsidR="00CE40B0" w:rsidRPr="00527CAA">
              <w:rPr>
                <w:rFonts w:ascii="GHEA Grapalat" w:hAnsi="GHEA Grapalat" w:cs="Arial"/>
                <w:b/>
                <w:sz w:val="24"/>
                <w:szCs w:val="24"/>
              </w:rPr>
              <w:t>,0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0B0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FF0000"/>
                <w:sz w:val="24"/>
                <w:szCs w:val="24"/>
                <w:lang w:val="hy-AM"/>
              </w:rPr>
            </w:pPr>
          </w:p>
        </w:tc>
      </w:tr>
      <w:tr w:rsidR="00CE40B0" w:rsidRPr="00527CAA" w:rsidTr="00D47685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3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sz w:val="24"/>
                <w:szCs w:val="24"/>
                <w:lang w:val="ru-RU"/>
              </w:rPr>
              <w:t>Միջնակարգ կրթություն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sz w:val="24"/>
                <w:szCs w:val="24"/>
                <w:lang w:val="ru-RU"/>
              </w:rPr>
              <w:t>600</w:t>
            </w:r>
            <w:r w:rsidRPr="00527CAA">
              <w:rPr>
                <w:rFonts w:ascii="GHEA Grapalat" w:hAnsi="GHEA Grapalat"/>
                <w:b/>
                <w:sz w:val="24"/>
                <w:szCs w:val="24"/>
              </w:rPr>
              <w:t>,</w:t>
            </w:r>
            <w:r w:rsidRPr="00527CAA">
              <w:rPr>
                <w:rFonts w:ascii="GHEA Grapalat" w:hAnsi="GHEA Grapalat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FF0000"/>
                <w:sz w:val="24"/>
                <w:szCs w:val="24"/>
                <w:lang w:val="hy-AM"/>
              </w:rPr>
            </w:pPr>
          </w:p>
        </w:tc>
      </w:tr>
      <w:tr w:rsidR="00CE40B0" w:rsidRPr="00527CAA" w:rsidTr="00CE40B0">
        <w:tc>
          <w:tcPr>
            <w:tcW w:w="7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="008F1510" w:rsidRPr="00527CAA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Pr="00527CAA">
              <w:rPr>
                <w:rFonts w:ascii="GHEA Grapalat" w:hAnsi="GHEA Grapalat"/>
                <w:b/>
                <w:sz w:val="24"/>
                <w:szCs w:val="24"/>
              </w:rPr>
              <w:t>8787.0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CE40B0" w:rsidRPr="00527CAA" w:rsidTr="00D47685"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Sylfaen"/>
                <w:b/>
                <w:i/>
                <w:sz w:val="24"/>
                <w:szCs w:val="24"/>
                <w:lang w:val="ru-RU"/>
              </w:rPr>
              <w:t xml:space="preserve">9. </w:t>
            </w:r>
            <w:r w:rsidRPr="00527CAA">
              <w:rPr>
                <w:rFonts w:ascii="GHEA Grapalat" w:hAnsi="GHEA Grapalat" w:cs="Sylfaen"/>
                <w:b/>
                <w:i/>
                <w:sz w:val="24"/>
                <w:szCs w:val="24"/>
              </w:rPr>
              <w:t>Մշակույթ և երիտասարդություն</w:t>
            </w:r>
          </w:p>
        </w:tc>
      </w:tr>
      <w:tr w:rsidR="00CE40B0" w:rsidRPr="00527CAA" w:rsidTr="00D47685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sz w:val="24"/>
                <w:szCs w:val="24"/>
              </w:rPr>
              <w:t>Հանգստի և սպորտի ծառայություններ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sz w:val="24"/>
                <w:szCs w:val="24"/>
              </w:rPr>
              <w:t>2250.0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27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Տաշիր</w:t>
            </w:r>
            <w:r w:rsidRPr="00527CAA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</w:t>
            </w:r>
          </w:p>
          <w:p w:rsidR="00CE40B0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b/>
                <w:i/>
                <w:sz w:val="24"/>
                <w:szCs w:val="24"/>
              </w:rPr>
              <w:t>համայնք</w:t>
            </w:r>
          </w:p>
        </w:tc>
      </w:tr>
      <w:tr w:rsidR="00CE40B0" w:rsidRPr="00527CAA" w:rsidTr="00D47685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sz w:val="24"/>
                <w:szCs w:val="24"/>
              </w:rPr>
              <w:t>Գրադարաններ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sz w:val="24"/>
                <w:szCs w:val="24"/>
              </w:rPr>
              <w:t>5111.0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CE40B0" w:rsidRPr="00527CAA" w:rsidTr="00D47685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sz w:val="24"/>
                <w:szCs w:val="24"/>
              </w:rPr>
              <w:t>Մշակույթի տներ, ակումբներ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974C27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sz w:val="24"/>
                <w:szCs w:val="24"/>
              </w:rPr>
              <w:t>28</w:t>
            </w:r>
            <w:r w:rsidR="00CE40B0" w:rsidRPr="00527CAA">
              <w:rPr>
                <w:rFonts w:ascii="GHEA Grapalat" w:hAnsi="GHEA Grapalat"/>
                <w:b/>
                <w:sz w:val="24"/>
                <w:szCs w:val="24"/>
              </w:rPr>
              <w:t>000.0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CE40B0" w:rsidRPr="00527CAA" w:rsidTr="00D47685"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sz w:val="24"/>
                <w:szCs w:val="24"/>
              </w:rPr>
              <w:t>Այլ մշակութային կազմակերպություններ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sz w:val="24"/>
                <w:szCs w:val="24"/>
              </w:rPr>
              <w:t>8440.0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CE40B0" w:rsidRPr="00527CAA" w:rsidTr="00913144"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527CAA" w:rsidRDefault="00974C27" w:rsidP="00354026">
            <w:pPr>
              <w:spacing w:after="0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27CAA">
              <w:rPr>
                <w:rFonts w:ascii="GHEA Grapalat" w:hAnsi="GHEA Grapalat" w:cs="Arial"/>
                <w:b/>
                <w:sz w:val="24"/>
                <w:szCs w:val="24"/>
              </w:rPr>
              <w:t>43</w:t>
            </w:r>
            <w:r w:rsidR="00CE40B0" w:rsidRPr="00527CAA">
              <w:rPr>
                <w:rFonts w:ascii="GHEA Grapalat" w:hAnsi="GHEA Grapalat" w:cs="Arial"/>
                <w:b/>
                <w:sz w:val="24"/>
                <w:szCs w:val="24"/>
              </w:rPr>
              <w:t>801.0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CE40B0" w:rsidRPr="00527CAA" w:rsidTr="00D47685"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10. Առողջապահություն </w:t>
            </w:r>
          </w:p>
        </w:tc>
      </w:tr>
      <w:tr w:rsidR="00CE40B0" w:rsidRPr="00527CAA" w:rsidTr="00DE4817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tabs>
                <w:tab w:val="left" w:pos="0"/>
              </w:tabs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Առողջապահություն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527CAA" w:rsidRDefault="00CE40B0" w:rsidP="00354026">
            <w:pPr>
              <w:spacing w:after="0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27CAA">
              <w:rPr>
                <w:rFonts w:ascii="GHEA Grapalat" w:hAnsi="GHEA Grapalat" w:cs="Arial"/>
                <w:b/>
                <w:sz w:val="24"/>
                <w:szCs w:val="24"/>
              </w:rPr>
              <w:t>1500.0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27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Տաշիր</w:t>
            </w:r>
            <w:r w:rsidRPr="00527CAA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</w:t>
            </w:r>
          </w:p>
          <w:p w:rsidR="00CE40B0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b/>
                <w:i/>
                <w:sz w:val="24"/>
                <w:szCs w:val="24"/>
              </w:rPr>
              <w:t>համայնք</w:t>
            </w:r>
          </w:p>
        </w:tc>
      </w:tr>
      <w:tr w:rsidR="00CE40B0" w:rsidRPr="00527CAA" w:rsidTr="00D47685"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527CAA" w:rsidRDefault="00CE40B0" w:rsidP="00354026">
            <w:pPr>
              <w:spacing w:after="0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27CAA">
              <w:rPr>
                <w:rFonts w:ascii="GHEA Grapalat" w:hAnsi="GHEA Grapalat" w:cs="Arial"/>
                <w:b/>
                <w:sz w:val="24"/>
                <w:szCs w:val="24"/>
              </w:rPr>
              <w:t>1500.0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CE40B0" w:rsidRPr="00527CAA" w:rsidTr="00D86E97">
        <w:trPr>
          <w:trHeight w:val="184"/>
        </w:trPr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12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Սոցիալական պաշտպանություն</w:t>
            </w:r>
          </w:p>
        </w:tc>
      </w:tr>
      <w:tr w:rsidR="00CE40B0" w:rsidRPr="00527CAA" w:rsidTr="00BA681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highlight w:val="yellow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1.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Աջակցություն սոցիալապես անապահով ընտանիքներին</w:t>
            </w:r>
            <w:r w:rsidRPr="00527CAA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27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50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i/>
                <w:color w:val="000000"/>
              </w:rPr>
              <w:t>Բոլոր բնակավայրերում</w:t>
            </w:r>
          </w:p>
        </w:tc>
      </w:tr>
      <w:tr w:rsidR="00CE40B0" w:rsidRPr="00527CAA" w:rsidTr="00913144"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Ընդա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մենը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2</w:t>
            </w:r>
            <w:r w:rsidR="00974C27"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7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50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CE40B0" w:rsidRPr="00527CAA" w:rsidTr="00913144"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84161A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15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Շրջակա միջավայր պահպանություն</w:t>
            </w:r>
          </w:p>
        </w:tc>
      </w:tr>
      <w:tr w:rsidR="00CE40B0" w:rsidRPr="00527CAA" w:rsidTr="00BA681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1.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Համայնքի բոլոր բնակավայրերում աղբահանության և սանիտարական մաքրման  ծառայությունների մատուցում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45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000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i/>
                <w:color w:val="000000"/>
              </w:rPr>
              <w:t>Բոլոր բնակավայրերում</w:t>
            </w:r>
          </w:p>
        </w:tc>
      </w:tr>
      <w:tr w:rsidR="00CE40B0" w:rsidRPr="00527CAA" w:rsidTr="00BA681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2.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sz w:val="24"/>
                <w:szCs w:val="24"/>
                <w:lang w:val="ru-RU"/>
              </w:rPr>
              <w:t>Կեղտաջրերի հեռացում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2000,0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527CAA" w:rsidRDefault="00CE40B0" w:rsidP="00354026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i/>
                <w:color w:val="000000"/>
              </w:rPr>
            </w:pPr>
          </w:p>
        </w:tc>
      </w:tr>
      <w:tr w:rsidR="00CE40B0" w:rsidRPr="00527CAA" w:rsidTr="00BA681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3.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sz w:val="24"/>
                <w:szCs w:val="24"/>
                <w:lang w:val="ru-RU"/>
              </w:rPr>
              <w:t>Շրջակա միջավայրի պաշտպանություն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527CAA" w:rsidRDefault="004014AB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145</w:t>
            </w:r>
            <w:r w:rsidR="00CE40B0"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527CAA" w:rsidRDefault="00CE40B0" w:rsidP="00354026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i/>
                <w:color w:val="000000"/>
              </w:rPr>
            </w:pPr>
          </w:p>
        </w:tc>
      </w:tr>
      <w:tr w:rsidR="00CE40B0" w:rsidRPr="00527CAA" w:rsidTr="00913144"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Ընդա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մենը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B0" w:rsidRPr="00527CAA" w:rsidRDefault="004014AB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61</w:t>
            </w:r>
            <w:r w:rsidR="00CE40B0"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5</w:t>
            </w:r>
            <w:r w:rsidR="00CE40B0"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00</w:t>
            </w:r>
            <w:r w:rsidR="00CE40B0"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B0" w:rsidRPr="00527CAA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CE40B0" w:rsidRPr="00527CAA" w:rsidTr="00913144"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0B0" w:rsidRPr="00527CAA" w:rsidRDefault="00CE40B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Ընդհանուրը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0B0" w:rsidRPr="00527CAA" w:rsidRDefault="00974C27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5</w:t>
            </w:r>
            <w:r w:rsidR="0094436B"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38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543.0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0B0" w:rsidRPr="00527CAA" w:rsidRDefault="00CE40B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</w:tr>
    </w:tbl>
    <w:p w:rsidR="00A410D0" w:rsidRPr="00527CAA" w:rsidRDefault="00A410D0" w:rsidP="00354026">
      <w:pPr>
        <w:spacing w:after="0" w:line="20" w:lineRule="atLeast"/>
        <w:ind w:firstLine="270"/>
        <w:jc w:val="both"/>
        <w:rPr>
          <w:rFonts w:ascii="GHEA Grapalat" w:hAnsi="GHEA Grapalat" w:cs="Sylfaen"/>
          <w:i/>
          <w:sz w:val="24"/>
          <w:szCs w:val="24"/>
        </w:rPr>
      </w:pPr>
    </w:p>
    <w:p w:rsidR="00E653E3" w:rsidRPr="00527CAA" w:rsidRDefault="00E653E3" w:rsidP="00354026">
      <w:pPr>
        <w:spacing w:after="0" w:line="20" w:lineRule="atLeast"/>
        <w:ind w:firstLine="270"/>
        <w:jc w:val="both"/>
        <w:rPr>
          <w:rFonts w:ascii="GHEA Grapalat" w:hAnsi="GHEA Grapalat" w:cs="Sylfaen"/>
          <w:i/>
          <w:sz w:val="24"/>
          <w:szCs w:val="24"/>
        </w:rPr>
      </w:pPr>
    </w:p>
    <w:p w:rsidR="00E653E3" w:rsidRPr="00527CAA" w:rsidRDefault="00E653E3" w:rsidP="00354026">
      <w:pPr>
        <w:spacing w:after="0" w:line="20" w:lineRule="atLeast"/>
        <w:ind w:firstLine="270"/>
        <w:jc w:val="both"/>
        <w:rPr>
          <w:rFonts w:ascii="GHEA Grapalat" w:hAnsi="GHEA Grapalat" w:cs="Sylfaen"/>
          <w:i/>
          <w:sz w:val="24"/>
          <w:szCs w:val="24"/>
        </w:rPr>
      </w:pPr>
    </w:p>
    <w:p w:rsidR="00E653E3" w:rsidRPr="00527CAA" w:rsidRDefault="00E653E3" w:rsidP="00354026">
      <w:pPr>
        <w:spacing w:after="0" w:line="20" w:lineRule="atLeast"/>
        <w:ind w:firstLine="270"/>
        <w:jc w:val="both"/>
        <w:rPr>
          <w:rFonts w:ascii="GHEA Grapalat" w:hAnsi="GHEA Grapalat" w:cs="Sylfaen"/>
          <w:i/>
          <w:sz w:val="24"/>
          <w:szCs w:val="24"/>
        </w:rPr>
      </w:pPr>
    </w:p>
    <w:p w:rsidR="00E653E3" w:rsidRPr="00527CAA" w:rsidRDefault="00E653E3" w:rsidP="00354026">
      <w:pPr>
        <w:spacing w:after="0" w:line="20" w:lineRule="atLeast"/>
        <w:ind w:firstLine="270"/>
        <w:jc w:val="both"/>
        <w:rPr>
          <w:rFonts w:ascii="GHEA Grapalat" w:hAnsi="GHEA Grapalat" w:cs="Sylfaen"/>
          <w:i/>
          <w:sz w:val="24"/>
          <w:szCs w:val="24"/>
        </w:rPr>
      </w:pPr>
    </w:p>
    <w:p w:rsidR="0084161A" w:rsidRDefault="0084161A" w:rsidP="00354026">
      <w:pPr>
        <w:spacing w:after="0" w:line="20" w:lineRule="atLeast"/>
        <w:ind w:firstLine="270"/>
        <w:jc w:val="both"/>
        <w:rPr>
          <w:rFonts w:ascii="GHEA Grapalat" w:hAnsi="GHEA Grapalat" w:cs="Sylfaen"/>
          <w:i/>
          <w:sz w:val="24"/>
          <w:szCs w:val="24"/>
        </w:rPr>
      </w:pPr>
    </w:p>
    <w:p w:rsidR="00BC3DCA" w:rsidRDefault="00BC3DCA" w:rsidP="00354026">
      <w:pPr>
        <w:spacing w:after="0" w:line="20" w:lineRule="atLeast"/>
        <w:ind w:firstLine="270"/>
        <w:jc w:val="both"/>
        <w:rPr>
          <w:rFonts w:ascii="GHEA Grapalat" w:hAnsi="GHEA Grapalat" w:cs="Sylfaen"/>
          <w:i/>
          <w:sz w:val="24"/>
          <w:szCs w:val="24"/>
          <w:lang w:eastAsia="ru-RU"/>
        </w:rPr>
      </w:pPr>
      <w:r w:rsidRPr="00527CAA">
        <w:rPr>
          <w:rFonts w:ascii="GHEA Grapalat" w:hAnsi="GHEA Grapalat" w:cs="Sylfaen"/>
          <w:i/>
          <w:sz w:val="24"/>
          <w:szCs w:val="24"/>
          <w:lang w:val="hy-AM"/>
        </w:rPr>
        <w:t>Ստ</w:t>
      </w:r>
      <w:r w:rsidRPr="00527CAA">
        <w:rPr>
          <w:rFonts w:ascii="GHEA Grapalat" w:hAnsi="GHEA Grapalat"/>
          <w:i/>
          <w:sz w:val="24"/>
          <w:szCs w:val="24"/>
          <w:lang w:val="hy-AM"/>
        </w:rPr>
        <w:t>որև ներկայացված են ՏԱՊ-ի այն ծրագրերը, որոնք ապահովված չեն համապատասխան ֆինանսական միջոցներով</w:t>
      </w:r>
      <w:r w:rsidRPr="00527CAA">
        <w:rPr>
          <w:rFonts w:ascii="GHEA Grapalat" w:hAnsi="GHEA Grapalat" w:cs="Sylfaen"/>
          <w:i/>
          <w:sz w:val="24"/>
          <w:szCs w:val="24"/>
          <w:lang w:val="hy-AM" w:eastAsia="ru-RU"/>
        </w:rPr>
        <w:t>:</w:t>
      </w:r>
    </w:p>
    <w:p w:rsidR="0084161A" w:rsidRPr="0084161A" w:rsidRDefault="0084161A" w:rsidP="00354026">
      <w:pPr>
        <w:spacing w:after="0" w:line="20" w:lineRule="atLeast"/>
        <w:ind w:firstLine="270"/>
        <w:jc w:val="both"/>
        <w:rPr>
          <w:rFonts w:ascii="GHEA Grapalat" w:hAnsi="GHEA Grapalat"/>
          <w:i/>
          <w:sz w:val="24"/>
          <w:szCs w:val="24"/>
        </w:rPr>
      </w:pPr>
    </w:p>
    <w:p w:rsidR="00E653E3" w:rsidRPr="00527CAA" w:rsidRDefault="00E653E3" w:rsidP="00354026">
      <w:pPr>
        <w:spacing w:after="0" w:line="20" w:lineRule="atLeast"/>
        <w:jc w:val="both"/>
        <w:rPr>
          <w:rFonts w:ascii="GHEA Grapalat" w:hAnsi="GHEA Grapalat"/>
          <w:b/>
          <w:i/>
          <w:sz w:val="24"/>
          <w:szCs w:val="24"/>
        </w:rPr>
      </w:pPr>
    </w:p>
    <w:p w:rsidR="00BC3DCA" w:rsidRPr="00527CAA" w:rsidRDefault="00BC3DCA" w:rsidP="00354026">
      <w:pPr>
        <w:spacing w:after="0" w:line="20" w:lineRule="atLeast"/>
        <w:ind w:left="1418" w:hanging="1418"/>
        <w:rPr>
          <w:rFonts w:ascii="GHEA Grapalat" w:hAnsi="GHEA Grapalat"/>
          <w:b/>
          <w:i/>
          <w:sz w:val="24"/>
          <w:szCs w:val="24"/>
          <w:lang w:val="hy-AM"/>
        </w:rPr>
      </w:pPr>
      <w:r w:rsidRPr="00527CAA">
        <w:rPr>
          <w:rFonts w:ascii="GHEA Grapalat" w:hAnsi="GHEA Grapalat"/>
          <w:b/>
          <w:i/>
          <w:sz w:val="24"/>
          <w:szCs w:val="24"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BC3DCA" w:rsidRPr="00527CAA" w:rsidRDefault="00BC3DCA" w:rsidP="00354026">
      <w:pPr>
        <w:spacing w:after="0" w:line="20" w:lineRule="atLeast"/>
        <w:ind w:left="1418" w:hanging="1418"/>
        <w:rPr>
          <w:rFonts w:ascii="GHEA Grapalat" w:hAnsi="GHEA Grapalat"/>
          <w:b/>
          <w:i/>
          <w:sz w:val="24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747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40"/>
        <w:gridCol w:w="85"/>
        <w:gridCol w:w="20"/>
        <w:gridCol w:w="90"/>
        <w:gridCol w:w="30"/>
        <w:gridCol w:w="6300"/>
        <w:gridCol w:w="18"/>
        <w:gridCol w:w="1512"/>
        <w:gridCol w:w="47"/>
        <w:gridCol w:w="2105"/>
      </w:tblGrid>
      <w:tr w:rsidR="00BC3DCA" w:rsidRPr="00527CAA" w:rsidTr="00900112">
        <w:trPr>
          <w:cantSplit/>
          <w:trHeight w:val="794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Հ/հ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Ծրագրի արժեքը (հազ. դրամ)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527CAA" w:rsidRDefault="0091314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Բնակավայր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(եր)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ը</w:t>
            </w:r>
          </w:p>
        </w:tc>
      </w:tr>
      <w:tr w:rsidR="0025402C" w:rsidRPr="00527CAA" w:rsidTr="00900112">
        <w:trPr>
          <w:trHeight w:val="417"/>
        </w:trPr>
        <w:tc>
          <w:tcPr>
            <w:tcW w:w="10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C" w:rsidRPr="00527CAA" w:rsidRDefault="00E653E3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Ոլորտ 1.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Ընդհանուր</w:t>
            </w:r>
          </w:p>
        </w:tc>
      </w:tr>
      <w:tr w:rsidR="00E653E3" w:rsidRPr="00527CAA" w:rsidTr="00E653E3">
        <w:trPr>
          <w:trHeight w:val="417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b/>
                <w:iCs/>
                <w:sz w:val="24"/>
                <w:szCs w:val="20"/>
              </w:rPr>
              <w:t>Տաշիրի համայնքի սեփականություն հանդիսացող շենքերի վերանորոգ</w:t>
            </w:r>
            <w:r w:rsidRPr="00527CAA">
              <w:rPr>
                <w:rFonts w:ascii="GHEA Grapalat" w:hAnsi="GHEA Grapalat"/>
                <w:b/>
                <w:iCs/>
                <w:sz w:val="24"/>
                <w:szCs w:val="20"/>
              </w:rPr>
              <w:t>ում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50180.0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Տաշիր համայնք</w:t>
            </w:r>
          </w:p>
        </w:tc>
      </w:tr>
      <w:tr w:rsidR="003C00D8" w:rsidRPr="00527CAA" w:rsidTr="00E653E3">
        <w:trPr>
          <w:trHeight w:val="417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D8" w:rsidRPr="00527CAA" w:rsidRDefault="003C00D8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2.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D8" w:rsidRPr="00527CAA" w:rsidRDefault="003C00D8" w:rsidP="00354026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b/>
                <w:iCs/>
                <w:sz w:val="24"/>
                <w:szCs w:val="20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b/>
                <w:iCs/>
                <w:sz w:val="24"/>
                <w:szCs w:val="20"/>
                <w:lang w:val="ru-RU"/>
              </w:rPr>
              <w:t>Ավագանու նիստերի առցանց հեռարձակման  և խորհրդակցական մարմնի դահլիճի կահավորում և տեխնիկայի ձեռքբերում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D8" w:rsidRPr="00527CAA" w:rsidRDefault="003C00D8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2900.0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D8" w:rsidRPr="00527CAA" w:rsidRDefault="003C00D8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Տաշիր համայնք</w:t>
            </w:r>
          </w:p>
        </w:tc>
      </w:tr>
      <w:tr w:rsidR="00E653E3" w:rsidRPr="00527CAA" w:rsidTr="003C15F5">
        <w:trPr>
          <w:trHeight w:val="417"/>
        </w:trPr>
        <w:tc>
          <w:tcPr>
            <w:tcW w:w="7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C00D8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5</w:t>
            </w:r>
            <w:r w:rsidR="003C00D8"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30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80.0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</w:tr>
      <w:tr w:rsidR="00E653E3" w:rsidRPr="00527CAA" w:rsidTr="00900112">
        <w:trPr>
          <w:trHeight w:val="417"/>
        </w:trPr>
        <w:tc>
          <w:tcPr>
            <w:tcW w:w="10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4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Քաղաքաշինություն և կոմունալ տնտեսություն</w:t>
            </w:r>
          </w:p>
        </w:tc>
      </w:tr>
      <w:tr w:rsidR="00E653E3" w:rsidRPr="00527CAA" w:rsidTr="00900112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54026">
            <w:pPr>
              <w:spacing w:after="0" w:line="20" w:lineRule="atLeast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Sylfae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54026">
            <w:pPr>
              <w:spacing w:after="0" w:line="20" w:lineRule="atLeast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527CA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Տաշիր քաղաքի </w:t>
            </w:r>
            <w:r w:rsidRPr="00527CAA">
              <w:rPr>
                <w:rFonts w:ascii="GHEA Grapalat" w:hAnsi="GHEA Grapalat" w:cs="Sylfaen"/>
                <w:b/>
                <w:sz w:val="24"/>
                <w:szCs w:val="24"/>
              </w:rPr>
              <w:t xml:space="preserve">բազմաբնակարան </w:t>
            </w:r>
            <w:r w:rsidRPr="00527CA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շենքերի տանիքների</w:t>
            </w:r>
            <w:r w:rsidRPr="00527CAA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Pr="00527CA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վերանորոգում</w:t>
            </w:r>
            <w:r w:rsidRPr="00527CAA">
              <w:rPr>
                <w:rFonts w:ascii="GHEA Grapalat" w:hAnsi="GHEA Grapalat" w:cs="Sylfaen"/>
                <w:b/>
                <w:sz w:val="24"/>
                <w:szCs w:val="24"/>
              </w:rPr>
              <w:t>, էներգաարդյունավետության և ջերմաարդյունավետության բարձրացում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1</w:t>
            </w:r>
            <w:r w:rsidR="005E51BD"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22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800.0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ք. Տաշիր</w:t>
            </w:r>
          </w:p>
        </w:tc>
      </w:tr>
      <w:tr w:rsidR="00E653E3" w:rsidRPr="00527CAA" w:rsidTr="00900112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54026">
            <w:pPr>
              <w:spacing w:after="0" w:line="20" w:lineRule="atLeast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Sylfae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54026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b/>
                <w:iCs/>
              </w:rPr>
              <w:t>Տաշիրի համայնքի փողոցների լուսավորության ցանցի ընդլայն</w:t>
            </w:r>
            <w:r w:rsidRPr="00527CAA">
              <w:rPr>
                <w:rFonts w:ascii="GHEA Grapalat" w:hAnsi="GHEA Grapalat"/>
                <w:b/>
                <w:iCs/>
              </w:rPr>
              <w:t>ում</w:t>
            </w:r>
            <w:r w:rsidRPr="00527CAA">
              <w:rPr>
                <w:rFonts w:ascii="GHEA Grapalat" w:eastAsia="Calibri" w:hAnsi="GHEA Grapalat" w:cs="Times New Roman"/>
                <w:b/>
                <w:iCs/>
              </w:rPr>
              <w:t xml:space="preserve"> և նոր էներգոարդյունավետ տեխնոլոգիաների միջոցով</w:t>
            </w:r>
            <w:r w:rsidRPr="00527CAA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527CAA">
              <w:rPr>
                <w:rFonts w:ascii="GHEA Grapalat" w:hAnsi="GHEA Grapalat"/>
                <w:b/>
                <w:iCs/>
              </w:rPr>
              <w:t>արդիականացում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26010.0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Տաշիր</w:t>
            </w:r>
          </w:p>
          <w:p w:rsidR="00E653E3" w:rsidRPr="00527CAA" w:rsidRDefault="00E653E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համայնք</w:t>
            </w:r>
          </w:p>
        </w:tc>
      </w:tr>
      <w:tr w:rsidR="00E653E3" w:rsidRPr="00527CAA" w:rsidTr="00900112">
        <w:trPr>
          <w:trHeight w:val="417"/>
        </w:trPr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1</w:t>
            </w:r>
            <w:r w:rsidR="008E21F9"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48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810.0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E653E3" w:rsidRPr="00527CAA" w:rsidTr="00900112">
        <w:tc>
          <w:tcPr>
            <w:tcW w:w="10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6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.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Տրանսպորտ</w:t>
            </w:r>
          </w:p>
        </w:tc>
      </w:tr>
      <w:tr w:rsidR="00E653E3" w:rsidRPr="00527CAA" w:rsidTr="00BC52B7"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54026">
            <w:pPr>
              <w:spacing w:after="0" w:line="20" w:lineRule="atLeast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Courier New"/>
                <w:b/>
              </w:rPr>
              <w:t xml:space="preserve">Տաշիր համայնքի Կ. Դեմիրճյան և Վ. Սարգսյան փողոցների և Լեռնահովիտ բնակավայրի </w:t>
            </w:r>
            <w:r w:rsidRPr="00527CAA">
              <w:rPr>
                <w:rFonts w:ascii="GHEA Grapalat" w:eastAsia="Calibri" w:hAnsi="GHEA Grapalat" w:cs="Courier New"/>
                <w:b/>
                <w:lang w:val="hy-AM"/>
              </w:rPr>
              <w:t xml:space="preserve"> </w:t>
            </w:r>
            <w:r w:rsidRPr="00527CAA">
              <w:rPr>
                <w:rFonts w:ascii="GHEA Grapalat" w:eastAsia="Calibri" w:hAnsi="GHEA Grapalat" w:cs="Courier New"/>
                <w:b/>
              </w:rPr>
              <w:t>փողոցների ասֆալտապատ</w:t>
            </w:r>
            <w:r w:rsidRPr="00527CAA">
              <w:rPr>
                <w:rFonts w:ascii="GHEA Grapalat" w:hAnsi="GHEA Grapalat" w:cs="Courier New"/>
                <w:b/>
              </w:rPr>
              <w:t>ում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E3" w:rsidRPr="00527CAA" w:rsidRDefault="006D4191" w:rsidP="00354026">
            <w:pPr>
              <w:spacing w:after="0"/>
              <w:jc w:val="center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27CAA">
              <w:rPr>
                <w:rFonts w:ascii="GHEA Grapalat" w:hAnsi="GHEA Grapalat" w:cs="Arial"/>
                <w:b/>
                <w:sz w:val="24"/>
                <w:szCs w:val="24"/>
              </w:rPr>
              <w:t>40200.0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A" w:rsidRPr="00527CAA" w:rsidRDefault="001509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Տաշիր</w:t>
            </w:r>
          </w:p>
          <w:p w:rsidR="00E653E3" w:rsidRPr="00527CAA" w:rsidRDefault="001509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համայնք</w:t>
            </w:r>
          </w:p>
        </w:tc>
      </w:tr>
      <w:tr w:rsidR="00E653E3" w:rsidRPr="00527CAA" w:rsidTr="00900112"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6D4191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highlight w:val="yellow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40200.0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E653E3" w:rsidRPr="00527CAA" w:rsidTr="00900112"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C00D8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Ոլորտ 13. Գյուղատնտեսություն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E653E3" w:rsidRPr="00527CAA" w:rsidTr="00900112"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54026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sz w:val="24"/>
                <w:szCs w:val="24"/>
              </w:rPr>
              <w:t>Գյուղատնտեսական ենթակառուցվածքների բարելավման ծրագիր /ճանապարհ, ջրախմոց, ջրելագիծ, մակատեղի բաց-փակ, հովվի կացարան/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3C15F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23000.0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CA" w:rsidRPr="00527CAA" w:rsidRDefault="00E653E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Տաշիր</w:t>
            </w:r>
          </w:p>
          <w:p w:rsidR="00E653E3" w:rsidRPr="00527CAA" w:rsidRDefault="00E653E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համայնք</w:t>
            </w:r>
          </w:p>
        </w:tc>
      </w:tr>
      <w:tr w:rsidR="00E653E3" w:rsidRPr="00527CAA" w:rsidTr="00900112"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3C15F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23000.0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E3" w:rsidRPr="00527CAA" w:rsidRDefault="00E653E3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3C00D8" w:rsidRPr="00527CAA" w:rsidTr="00900112"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D8" w:rsidRPr="00527CAA" w:rsidRDefault="003C00D8" w:rsidP="003C00D8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Ոլորտ 15.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Շրջակա միջավայրի պահպանություն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D8" w:rsidRPr="00527CAA" w:rsidRDefault="003C00D8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D8" w:rsidRPr="00527CAA" w:rsidRDefault="003C00D8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3C00D8" w:rsidRPr="00527CAA" w:rsidTr="003C00D8"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D8" w:rsidRPr="00527CAA" w:rsidRDefault="003C00D8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1.</w:t>
            </w: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D8" w:rsidRPr="00527CAA" w:rsidRDefault="003C00D8" w:rsidP="003C00D8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Տաշիր համայնքի աղբավայրի ցանկապատում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D8" w:rsidRPr="00527CAA" w:rsidRDefault="003C00D8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12450.0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D8" w:rsidRPr="00527CAA" w:rsidRDefault="003C00D8" w:rsidP="003C00D8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Տաշիր</w:t>
            </w:r>
          </w:p>
          <w:p w:rsidR="003C00D8" w:rsidRPr="00527CAA" w:rsidRDefault="003C00D8" w:rsidP="003C00D8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համայնք</w:t>
            </w:r>
          </w:p>
        </w:tc>
      </w:tr>
      <w:tr w:rsidR="00E653E3" w:rsidRPr="00527CAA" w:rsidTr="00900112"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53E3" w:rsidRPr="00527CAA" w:rsidRDefault="00E653E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Ընդամենը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3E3" w:rsidRPr="00527CAA" w:rsidRDefault="003C00D8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Cs w:val="24"/>
                <w:lang w:val="ru-RU"/>
              </w:rPr>
              <w:t>277540.0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53E3" w:rsidRPr="00527CAA" w:rsidRDefault="00E653E3" w:rsidP="003C00D8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</w:p>
        </w:tc>
      </w:tr>
    </w:tbl>
    <w:p w:rsidR="00890670" w:rsidRPr="00527CAA" w:rsidRDefault="00890670" w:rsidP="00354026">
      <w:pPr>
        <w:spacing w:after="0" w:line="20" w:lineRule="atLeast"/>
        <w:ind w:firstLine="360"/>
        <w:jc w:val="both"/>
        <w:rPr>
          <w:rFonts w:ascii="GHEA Grapalat" w:hAnsi="GHEA Grapalat" w:cs="Sylfaen"/>
          <w:i/>
          <w:sz w:val="24"/>
          <w:szCs w:val="24"/>
          <w:lang w:val="ru-RU"/>
        </w:rPr>
      </w:pPr>
    </w:p>
    <w:p w:rsidR="00890670" w:rsidRPr="00527CAA" w:rsidRDefault="00890670" w:rsidP="00354026">
      <w:pPr>
        <w:spacing w:after="0" w:line="20" w:lineRule="atLeast"/>
        <w:ind w:firstLine="360"/>
        <w:jc w:val="both"/>
        <w:rPr>
          <w:rFonts w:ascii="GHEA Grapalat" w:hAnsi="GHEA Grapalat" w:cs="Sylfaen"/>
          <w:i/>
          <w:sz w:val="24"/>
          <w:szCs w:val="24"/>
          <w:lang w:val="ru-RU"/>
        </w:rPr>
      </w:pPr>
    </w:p>
    <w:p w:rsidR="00890670" w:rsidRPr="00527CAA" w:rsidRDefault="00890670" w:rsidP="00354026">
      <w:pPr>
        <w:spacing w:after="0" w:line="20" w:lineRule="atLeast"/>
        <w:ind w:firstLine="360"/>
        <w:jc w:val="both"/>
        <w:rPr>
          <w:rFonts w:ascii="GHEA Grapalat" w:hAnsi="GHEA Grapalat" w:cs="Sylfaen"/>
          <w:i/>
          <w:sz w:val="24"/>
          <w:szCs w:val="24"/>
          <w:lang w:val="ru-RU"/>
        </w:rPr>
      </w:pPr>
    </w:p>
    <w:p w:rsidR="00BC3DCA" w:rsidRPr="00527CAA" w:rsidRDefault="00BC3DCA" w:rsidP="00354026">
      <w:pPr>
        <w:spacing w:after="0" w:line="20" w:lineRule="atLeast"/>
        <w:ind w:left="1418" w:hanging="1418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0470A1" w:rsidRPr="00527CAA" w:rsidRDefault="000470A1" w:rsidP="00354026">
      <w:pPr>
        <w:spacing w:after="0" w:line="20" w:lineRule="atLeast"/>
        <w:ind w:left="1418" w:hanging="1418"/>
        <w:rPr>
          <w:rFonts w:ascii="GHEA Grapalat" w:hAnsi="GHEA Grapalat"/>
          <w:b/>
          <w:i/>
          <w:sz w:val="24"/>
          <w:szCs w:val="24"/>
          <w:lang w:val="hy-AM"/>
        </w:rPr>
        <w:sectPr w:rsidR="000470A1" w:rsidRPr="00527CAA" w:rsidSect="00B50574">
          <w:pgSz w:w="12240" w:h="15840"/>
          <w:pgMar w:top="284" w:right="567" w:bottom="426" w:left="1134" w:header="720" w:footer="720" w:gutter="0"/>
          <w:cols w:space="720"/>
          <w:docGrid w:linePitch="360"/>
        </w:sectPr>
      </w:pPr>
    </w:p>
    <w:p w:rsidR="00890670" w:rsidRPr="00527CAA" w:rsidRDefault="00890670" w:rsidP="00354026">
      <w:pPr>
        <w:spacing w:after="0" w:line="20" w:lineRule="atLeast"/>
        <w:ind w:firstLine="36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527CAA">
        <w:rPr>
          <w:rFonts w:ascii="GHEA Grapalat" w:hAnsi="GHEA Grapalat" w:cs="Sylfaen"/>
          <w:i/>
          <w:sz w:val="24"/>
          <w:szCs w:val="24"/>
          <w:lang w:val="hy-AM"/>
        </w:rPr>
        <w:lastRenderedPageBreak/>
        <w:t>Ստ</w:t>
      </w:r>
      <w:r w:rsidRPr="00527CAA">
        <w:rPr>
          <w:rFonts w:ascii="GHEA Grapalat" w:hAnsi="GHEA Grapalat"/>
          <w:i/>
          <w:sz w:val="24"/>
          <w:szCs w:val="24"/>
          <w:lang w:val="hy-AM"/>
        </w:rPr>
        <w:t>որև ներկայացված են ՏԱՊ-ով նախատեսված ծրագրերի տրամաբանական հենքերը՝ ըստ համայնքի ղեկավարի լիազորությունների ոլորտների</w:t>
      </w:r>
      <w:r w:rsidRPr="00527CAA">
        <w:rPr>
          <w:rFonts w:ascii="GHEA Grapalat" w:hAnsi="GHEA Grapalat" w:cs="Sylfaen"/>
          <w:i/>
          <w:sz w:val="24"/>
          <w:szCs w:val="24"/>
          <w:lang w:val="hy-AM" w:eastAsia="ru-RU"/>
        </w:rPr>
        <w:t>:</w:t>
      </w:r>
    </w:p>
    <w:p w:rsidR="00BC3DCA" w:rsidRPr="00527CAA" w:rsidRDefault="00BC3DCA" w:rsidP="00354026">
      <w:pPr>
        <w:spacing w:after="0" w:line="20" w:lineRule="atLeast"/>
        <w:ind w:left="1418" w:hanging="1418"/>
        <w:rPr>
          <w:rFonts w:ascii="GHEA Grapalat" w:hAnsi="GHEA Grapalat"/>
          <w:b/>
          <w:i/>
          <w:sz w:val="24"/>
          <w:szCs w:val="24"/>
          <w:lang w:val="hy-AM"/>
        </w:rPr>
      </w:pPr>
      <w:r w:rsidRPr="00527CAA">
        <w:rPr>
          <w:rFonts w:ascii="GHEA Grapalat" w:hAnsi="GHEA Grapalat"/>
          <w:b/>
          <w:i/>
          <w:sz w:val="24"/>
          <w:szCs w:val="24"/>
          <w:lang w:val="hy-AM"/>
        </w:rPr>
        <w:t>Աղյուսակ 5. ՏԱՊ-ով նախատեսված ծրագրերի տրամաբանական հենքերը՝ ըստ համայնքի ղեկավարի լիազորությունների ոլորտների</w:t>
      </w:r>
    </w:p>
    <w:p w:rsidR="00BC3DCA" w:rsidRPr="00527CAA" w:rsidRDefault="00BC3DCA" w:rsidP="00354026">
      <w:pPr>
        <w:spacing w:after="0" w:line="20" w:lineRule="atLeast"/>
        <w:ind w:left="1418" w:hanging="1418"/>
        <w:rPr>
          <w:rFonts w:ascii="GHEA Grapalat" w:hAnsi="GHEA Grapalat"/>
          <w:b/>
          <w:i/>
          <w:sz w:val="24"/>
          <w:szCs w:val="24"/>
          <w:lang w:val="hy-AM"/>
        </w:rPr>
      </w:pPr>
    </w:p>
    <w:tbl>
      <w:tblPr>
        <w:tblW w:w="14177" w:type="dxa"/>
        <w:tblInd w:w="68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68"/>
        <w:gridCol w:w="449"/>
        <w:gridCol w:w="3490"/>
        <w:gridCol w:w="9"/>
        <w:gridCol w:w="21"/>
        <w:gridCol w:w="709"/>
        <w:gridCol w:w="1679"/>
        <w:gridCol w:w="139"/>
        <w:gridCol w:w="25"/>
        <w:gridCol w:w="1392"/>
        <w:gridCol w:w="145"/>
        <w:gridCol w:w="281"/>
        <w:gridCol w:w="25"/>
        <w:gridCol w:w="1254"/>
        <w:gridCol w:w="436"/>
        <w:gridCol w:w="11"/>
        <w:gridCol w:w="124"/>
        <w:gridCol w:w="1711"/>
        <w:gridCol w:w="9"/>
      </w:tblGrid>
      <w:tr w:rsidR="00BC3DCA" w:rsidRPr="00527CAA" w:rsidTr="006A1BF0">
        <w:trPr>
          <w:gridAfter w:val="1"/>
          <w:wAfter w:w="9" w:type="dxa"/>
          <w:cantSplit/>
          <w:trHeight w:val="7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Ամփոփ նկարագիր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Արդյունքային ցուցանիշներ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Տեղեկատվության աղբյուրներ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Պատասխանատու</w:t>
            </w:r>
          </w:p>
        </w:tc>
        <w:tc>
          <w:tcPr>
            <w:tcW w:w="2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Ժամկետ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Ռիսկեր</w:t>
            </w:r>
          </w:p>
        </w:tc>
      </w:tr>
      <w:tr w:rsidR="00BC3DCA" w:rsidRPr="00527CAA" w:rsidTr="006A1BF0">
        <w:tc>
          <w:tcPr>
            <w:tcW w:w="141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3DCA" w:rsidRPr="00527CAA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Ոլորտ 1. Ընդհանուր </w:t>
            </w:r>
          </w:p>
        </w:tc>
      </w:tr>
      <w:tr w:rsidR="00BC3DCA" w:rsidRPr="00527CAA" w:rsidTr="006A1BF0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Ոլորտային նպատակ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 xml:space="preserve"> .</w:t>
            </w:r>
          </w:p>
          <w:p w:rsidR="00BC3DCA" w:rsidRPr="00527CAA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 xml:space="preserve">Ապահովել 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</w:rPr>
              <w:t xml:space="preserve">ՏԻՄ-երի կողմից 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>համայնքի բնակչությանը հանրային որակյալ և մատչելի ծառայությունների մատուցումը</w:t>
            </w:r>
            <w:r w:rsidR="00AE0073" w:rsidRPr="00527CAA">
              <w:rPr>
                <w:rFonts w:ascii="GHEA Grapalat" w:hAnsi="GHEA Grapalat"/>
                <w:i/>
                <w:sz w:val="24"/>
                <w:szCs w:val="24"/>
              </w:rPr>
              <w:t>:</w:t>
            </w:r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Ոլորտի ազդեցության (վերջնական արդյունքի) ցուցանիշ.</w:t>
            </w:r>
          </w:p>
          <w:p w:rsidR="00AE0073" w:rsidRPr="00527CAA" w:rsidRDefault="00BC3DCA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1.</w:t>
            </w:r>
            <w:r w:rsidR="009D6833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Համայնքի բնակիչների բավարարվածությունը (հարցումների հիման վրա) ՏԻՄ-երի, աշխատակազմի, ՀՈԱԿ-ների  գործունեությունից, մատուցված հանրային ծառայություններից </w:t>
            </w:r>
            <w:r w:rsidR="007122F7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–</w:t>
            </w:r>
            <w:r w:rsidR="009D6833"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ավելի</w:t>
            </w:r>
            <w:r w:rsidR="007E1327"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D6833"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շատ</w:t>
            </w:r>
            <w:r w:rsidR="007E1327"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D6833"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="009D6833" w:rsidRPr="00527CAA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9D6833"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քան</w:t>
            </w:r>
            <w:r w:rsidR="007E1327"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D6833"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վատ   </w:t>
            </w:r>
          </w:p>
          <w:p w:rsidR="00BC3DCA" w:rsidRPr="00527CAA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2.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 Համայնքի բյուջեի սեփական եկամուտների տեսակարար կշիռը համայնքի բյուջեի ընդհանուր մուտքերի կազմում</w:t>
            </w:r>
            <w:r w:rsidR="000A37B6"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՝</w:t>
            </w:r>
            <w:r w:rsidR="00E82E1E"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E82E1E" w:rsidRPr="00527CAA"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  <w:lang w:val="ru-RU"/>
              </w:rPr>
              <w:t>38,2</w:t>
            </w:r>
            <w:r w:rsidRPr="00527CAA"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  <w:t>%</w:t>
            </w:r>
          </w:p>
        </w:tc>
      </w:tr>
      <w:tr w:rsidR="00BC3DCA" w:rsidRPr="00527CAA" w:rsidTr="006A1BF0">
        <w:tc>
          <w:tcPr>
            <w:tcW w:w="141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C3DCA" w:rsidRPr="00527CAA" w:rsidRDefault="00BC3DCA" w:rsidP="00354026">
            <w:pPr>
              <w:spacing w:after="0"/>
              <w:ind w:left="1303" w:hanging="1276"/>
              <w:jc w:val="both"/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Ծրագիր 1.</w:t>
            </w:r>
            <w:r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  <w:p w:rsidR="00BC3DCA" w:rsidRPr="00527CAA" w:rsidRDefault="00BC3DCA" w:rsidP="00354026">
            <w:pPr>
              <w:spacing w:after="0"/>
              <w:ind w:left="1870" w:hanging="1843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  <w:lang w:val="hy-AM"/>
              </w:rPr>
              <w:t>Բնակավայրերը՝</w:t>
            </w:r>
            <w:r w:rsidR="00D9760B"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  <w:lang w:val="hy-AM"/>
              </w:rPr>
              <w:t xml:space="preserve">ք. Տաշիր և </w:t>
            </w:r>
            <w:r w:rsidR="0013142F"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  <w:lang w:val="hy-AM"/>
              </w:rPr>
              <w:t>Բլագոդարնոյե, Դաշտադեմ, Լեռնահովիտ, Կաթնառատ, Մեդովկա, Մեղվահովիտ, Նովոսելցովո, Սարատովկա</w:t>
            </w:r>
            <w:r w:rsidR="00D9760B"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  <w:lang w:val="hy-AM"/>
              </w:rPr>
              <w:t xml:space="preserve"> բնակավայրեր</w:t>
            </w:r>
          </w:p>
        </w:tc>
      </w:tr>
      <w:tr w:rsidR="00BC3DCA" w:rsidRPr="00527CAA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Ծրագրի նպատակ. </w:t>
            </w:r>
          </w:p>
          <w:p w:rsidR="00BC3DCA" w:rsidRPr="00575704" w:rsidRDefault="00BC3DCA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i/>
                <w:szCs w:val="24"/>
                <w:lang w:val="hy-AM"/>
              </w:rPr>
            </w:pPr>
            <w:r w:rsidRPr="00575704">
              <w:rPr>
                <w:rFonts w:ascii="GHEA Grapalat" w:hAnsi="GHEA Grapalat"/>
                <w:i/>
                <w:szCs w:val="24"/>
                <w:lang w:val="hy-AM"/>
              </w:rPr>
              <w:t>Ապահովել աշխատակազմի բնականոն գործունեությունը, բարելավել</w:t>
            </w:r>
          </w:p>
          <w:p w:rsidR="00BC3DCA" w:rsidRPr="00527CAA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75704">
              <w:rPr>
                <w:rFonts w:ascii="GHEA Grapalat" w:hAnsi="GHEA Grapalat"/>
                <w:i/>
                <w:szCs w:val="24"/>
                <w:lang w:val="hy-AM"/>
              </w:rPr>
              <w:t xml:space="preserve">բնակչությանը մատուցվող  հանրային </w:t>
            </w:r>
            <w:r w:rsidR="00917A4D" w:rsidRPr="00575704">
              <w:rPr>
                <w:rFonts w:ascii="GHEA Grapalat" w:hAnsi="GHEA Grapalat"/>
                <w:i/>
                <w:szCs w:val="24"/>
                <w:lang w:val="hy-AM"/>
              </w:rPr>
              <w:t>ծառայությունների որակը և մատչելիությունը</w:t>
            </w:r>
            <w:r w:rsidRPr="00575704">
              <w:rPr>
                <w:rFonts w:ascii="GHEA Grapalat" w:hAnsi="GHEA Grapalat"/>
                <w:i/>
                <w:szCs w:val="24"/>
                <w:lang w:val="hy-AM"/>
              </w:rPr>
              <w:t>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Ծրագրի ազդեցության (վերջնական արդյունքի) ցուցանիշ.</w:t>
            </w:r>
          </w:p>
          <w:p w:rsidR="00BC3DCA" w:rsidRPr="00527CAA" w:rsidRDefault="00BC3DCA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Աշխատակազմը բնականոն գործ</w:t>
            </w:r>
            <w:r w:rsidR="009E6B9E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ել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է, բարելավվել է</w:t>
            </w:r>
          </w:p>
          <w:p w:rsidR="00AE0073" w:rsidRPr="00527CAA" w:rsidRDefault="00BC3DCA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բնակչությանը </w:t>
            </w:r>
            <w:r w:rsidR="005D4789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մատուցված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 հանրային ծառայությունների մատչելիությունը և որակը</w:t>
            </w:r>
            <w:r w:rsidR="0013142F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–</w:t>
            </w:r>
            <w:r w:rsidR="00CC2C99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ավելի շատ լավ, քան վատ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Ծրագրի գնահատման համակարգ</w:t>
            </w:r>
            <w:r w:rsidR="00B92E3E"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</w:t>
            </w:r>
          </w:p>
          <w:p w:rsidR="00BC3DCA" w:rsidRPr="00527CAA" w:rsidRDefault="00BC3DCA" w:rsidP="00354026">
            <w:pPr>
              <w:spacing w:after="0"/>
              <w:ind w:right="-164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 w:line="20" w:lineRule="atLeast"/>
              <w:ind w:left="-66" w:right="-93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04" w:rsidRDefault="00BC3DCA" w:rsidP="00575704">
            <w:pPr>
              <w:spacing w:after="0"/>
              <w:ind w:left="-97" w:right="-118" w:firstLine="97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20</w:t>
            </w:r>
            <w:r w:rsidR="007E1327" w:rsidRPr="00527CAA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թ. հունվար</w:t>
            </w:r>
          </w:p>
          <w:p w:rsidR="00575704" w:rsidRDefault="007E1327" w:rsidP="00575704">
            <w:pPr>
              <w:spacing w:after="0"/>
              <w:ind w:left="-97" w:right="-118" w:firstLine="97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–</w:t>
            </w:r>
          </w:p>
          <w:p w:rsidR="00BC3DCA" w:rsidRPr="00527CAA" w:rsidRDefault="007E1327" w:rsidP="00575704">
            <w:pPr>
              <w:spacing w:after="0"/>
              <w:ind w:left="-97" w:right="-118" w:firstLine="97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>20</w:t>
            </w:r>
            <w:r w:rsidR="00BC3DCA"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/>
              <w:ind w:right="-101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BC3DCA" w:rsidRPr="00527CAA" w:rsidRDefault="00BC3DCA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ֆինանսական ռեսուրսներ</w:t>
            </w:r>
            <w:r w:rsidR="003B5E50"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ը առկա են</w:t>
            </w:r>
          </w:p>
          <w:p w:rsidR="00BC3DCA" w:rsidRPr="00527CAA" w:rsidRDefault="00BC3DCA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</w:p>
        </w:tc>
      </w:tr>
      <w:tr w:rsidR="00BC3DCA" w:rsidRPr="00527CAA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Միջանկյալ արդյունք 1.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Ապահովվել է</w:t>
            </w:r>
            <w:r w:rsidR="00FF2A66"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աշխատակազմի</w:t>
            </w:r>
          </w:p>
          <w:p w:rsidR="00BC3DCA" w:rsidRPr="00527CAA" w:rsidRDefault="00BC3DCA" w:rsidP="00354026">
            <w:pPr>
              <w:spacing w:after="0" w:line="240" w:lineRule="auto"/>
              <w:ind w:right="-25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բնականոն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գործունեությունը</w:t>
            </w:r>
            <w:r w:rsidR="00B42C60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Ելքային ցուցանիշներ (քանակ, որակ, ժամկետ).</w:t>
            </w:r>
          </w:p>
          <w:p w:rsidR="00BC3DCA" w:rsidRPr="00527CAA" w:rsidRDefault="00BC3DCA" w:rsidP="00354026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1 </w:t>
            </w:r>
            <w:r w:rsidR="0046151B"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ՏԻՄ-երի, համայնքապետարանի աշխատակազմի գործունեության վերաբերյալ բնակիչների իրազեկվածության աստիճանը </w:t>
            </w:r>
            <w:r w:rsidR="0046151B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(հարցումների հիման վրա) </w:t>
            </w:r>
            <w:r w:rsidR="0013142F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–</w:t>
            </w:r>
            <w:r w:rsidR="0046151B"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բավականին</w:t>
            </w:r>
            <w:r w:rsidR="00FF2A66"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6151B"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  <w:p w:rsidR="0013142F" w:rsidRPr="00527CAA" w:rsidRDefault="0046151B" w:rsidP="00354026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Arial"/>
                <w:i/>
                <w:sz w:val="24"/>
                <w:szCs w:val="24"/>
                <w:lang w:val="hy-AM"/>
              </w:rPr>
              <w:t>2</w:t>
            </w:r>
            <w:r w:rsidR="00BC3DCA" w:rsidRPr="00527CAA">
              <w:rPr>
                <w:rFonts w:ascii="GHEA Grapalat" w:eastAsia="Calibri" w:hAnsi="GHEA Grapalat" w:cs="Arial"/>
                <w:i/>
                <w:sz w:val="24"/>
                <w:szCs w:val="24"/>
                <w:lang w:val="hy-AM"/>
              </w:rPr>
              <w:t>.ՏԻՄ</w:t>
            </w:r>
            <w:r w:rsidR="00BC3DCA"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-երի կողմից </w:t>
            </w:r>
            <w:r w:rsidR="005D4789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մատուցված</w:t>
            </w:r>
            <w:r w:rsidR="00BC3DCA"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 համայնքային (հանրային, ոչ վարչական բնույթի) ծառայությունների</w:t>
            </w:r>
          </w:p>
          <w:p w:rsidR="00BC3DCA" w:rsidRPr="00527CAA" w:rsidRDefault="00BC3DCA" w:rsidP="00354026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 թիվը</w:t>
            </w:r>
            <w:r w:rsidR="003D43D1"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-</w:t>
            </w:r>
            <w:r w:rsidR="00B649A5"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2</w:t>
            </w:r>
          </w:p>
          <w:p w:rsidR="00BC3DCA" w:rsidRPr="00527CAA" w:rsidRDefault="0046151B" w:rsidP="00354026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3</w:t>
            </w:r>
            <w:r w:rsidR="00BC3DCA"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.Անշարժ գույքի հարկի բազայում առկա անճշտությունների նվազեցում</w:t>
            </w:r>
            <w:r w:rsidR="007F5FB3"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 -</w:t>
            </w:r>
            <w:r w:rsidR="00FF2A66"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  <w:t>8</w:t>
            </w:r>
            <w:r w:rsidR="00BC3DCA"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%</w:t>
            </w:r>
            <w:r w:rsidR="003236E2"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-ով</w:t>
            </w:r>
          </w:p>
          <w:p w:rsidR="00BC3DCA" w:rsidRPr="00527CAA" w:rsidRDefault="0046151B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Arial"/>
                <w:i/>
                <w:sz w:val="24"/>
                <w:szCs w:val="24"/>
                <w:lang w:val="hy-AM"/>
              </w:rPr>
              <w:t>4</w:t>
            </w:r>
            <w:r w:rsidR="00BC3DCA" w:rsidRPr="00527CAA">
              <w:rPr>
                <w:rFonts w:ascii="GHEA Grapalat" w:eastAsia="Calibri" w:hAnsi="GHEA Grapalat" w:cs="Arial"/>
                <w:i/>
                <w:sz w:val="24"/>
                <w:szCs w:val="24"/>
                <w:lang w:val="hy-AM"/>
              </w:rPr>
              <w:t>.Համայնք</w:t>
            </w:r>
            <w:r w:rsidR="00117019" w:rsidRPr="00527CAA">
              <w:rPr>
                <w:rFonts w:ascii="GHEA Grapalat" w:eastAsia="Calibri" w:hAnsi="GHEA Grapalat" w:cs="Arial"/>
                <w:i/>
                <w:sz w:val="24"/>
                <w:szCs w:val="24"/>
                <w:lang w:val="hy-AM"/>
              </w:rPr>
              <w:t>ապետարան</w:t>
            </w:r>
            <w:r w:rsidR="00BC3DCA" w:rsidRPr="00527CAA">
              <w:rPr>
                <w:rFonts w:ascii="GHEA Grapalat" w:eastAsia="Calibri" w:hAnsi="GHEA Grapalat" w:cs="Arial"/>
                <w:i/>
                <w:sz w:val="24"/>
                <w:szCs w:val="24"/>
                <w:lang w:val="hy-AM"/>
              </w:rPr>
              <w:t>ի</w:t>
            </w:r>
            <w:r w:rsidR="00BC3DCA"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 աշխատակազմի աշխատանքային օրերի թիվը տարվա ընթացքում</w:t>
            </w:r>
            <w:r w:rsidR="003236E2"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-</w:t>
            </w:r>
            <w:r w:rsidR="00E75700"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248</w:t>
            </w:r>
            <w:r w:rsidR="00BC3DCA"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 օր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 w:line="20" w:lineRule="atLeast"/>
              <w:ind w:right="-118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Տեղեկատվական աղբյուրներ</w:t>
            </w:r>
            <w:r w:rsidR="00B42C60"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</w:t>
            </w:r>
          </w:p>
          <w:p w:rsidR="00BC3DCA" w:rsidRPr="00527CAA" w:rsidRDefault="00BC3DCA" w:rsidP="00354026">
            <w:pPr>
              <w:spacing w:after="0" w:line="240" w:lineRule="auto"/>
              <w:ind w:left="-97" w:right="-96"/>
              <w:contextualSpacing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Աշխատակազմ,  ՄԳ կիսամյակային, տարեկան հաշվետվություններ,</w:t>
            </w:r>
          </w:p>
          <w:p w:rsidR="00BC3DCA" w:rsidRPr="00527CAA" w:rsidRDefault="0013142F" w:rsidP="00354026">
            <w:pPr>
              <w:spacing w:after="0" w:line="240" w:lineRule="auto"/>
              <w:ind w:left="-97" w:right="-283"/>
              <w:contextualSpacing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Ք</w:t>
            </w:r>
            <w:r w:rsidR="00BC3DCA"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աղաքացիականհասարակության</w:t>
            </w:r>
            <w:r w:rsidR="00BC3DCA"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 կազմակերպություններ և </w:t>
            </w:r>
            <w:r w:rsidR="00BC3DCA"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խմբեր, բնակիչներ</w:t>
            </w:r>
          </w:p>
          <w:p w:rsidR="00BC3DCA" w:rsidRPr="00527CAA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 w:line="20" w:lineRule="atLeast"/>
              <w:ind w:left="-66" w:right="-93"/>
              <w:jc w:val="both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66" w:rsidRPr="00527CAA" w:rsidRDefault="00BC3DCA" w:rsidP="00354026">
            <w:pPr>
              <w:spacing w:after="0" w:line="20" w:lineRule="atLeast"/>
              <w:ind w:left="-97" w:right="-118" w:firstLine="97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20</w:t>
            </w:r>
            <w:r w:rsidR="00FF2A66"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թ. հունվար</w:t>
            </w:r>
          </w:p>
          <w:p w:rsidR="00FF2A66" w:rsidRPr="00527CAA" w:rsidRDefault="00FF2A66" w:rsidP="00354026">
            <w:pPr>
              <w:spacing w:after="0" w:line="20" w:lineRule="atLeast"/>
              <w:ind w:left="-97" w:right="-118" w:firstLine="97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–</w:t>
            </w:r>
          </w:p>
          <w:p w:rsidR="00BC3DCA" w:rsidRPr="00527CAA" w:rsidRDefault="00FF2A66" w:rsidP="00354026">
            <w:pPr>
              <w:spacing w:after="0" w:line="20" w:lineRule="atLeast"/>
              <w:ind w:left="-97" w:right="-118" w:firstLine="97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  <w:t>20</w:t>
            </w:r>
            <w:r w:rsidR="00BC3DCA"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BC3DCA" w:rsidRPr="00527CAA" w:rsidRDefault="00BC3DCA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ֆինանսական ռեսուրսներ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>ը առկա են եղել</w:t>
            </w:r>
          </w:p>
          <w:p w:rsidR="00BC3DCA" w:rsidRPr="00527CAA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BC3DCA" w:rsidRPr="00527CAA" w:rsidTr="006A1BF0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Միջոցառումներ (գործողություններ).</w:t>
            </w:r>
          </w:p>
          <w:p w:rsidR="00BC3DCA" w:rsidRPr="00527CAA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1. Ա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շխատակազմի պահպանություն</w:t>
            </w:r>
          </w:p>
          <w:p w:rsidR="00BC3DCA" w:rsidRPr="00527CAA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2. Համայնքի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հողի հարկի և գույքահարկի գանձման ավտոմատացված համակարգերի սպասարկում</w:t>
            </w:r>
          </w:p>
          <w:p w:rsidR="00BC3DCA" w:rsidRPr="00527CAA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3. 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hy-AM"/>
              </w:rPr>
              <w:t>Համայնքի անշարժ գույքի կառավարում</w:t>
            </w:r>
          </w:p>
          <w:p w:rsidR="00BC3DCA" w:rsidRPr="00527CAA" w:rsidRDefault="00BC3DCA" w:rsidP="00354026">
            <w:pPr>
              <w:spacing w:after="0"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4. Համայնքապետարանի և վարչական </w:t>
            </w:r>
            <w:r w:rsidR="006F5FCC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ղեկավար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ների նստավայրերի շենքերի և գույքի ընթացիկ նորոգում</w:t>
            </w:r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Մուտք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յին ցուցանիշներ (ներդրված ռեսուրսներ) </w:t>
            </w:r>
          </w:p>
          <w:p w:rsidR="00BC3DCA" w:rsidRPr="00527CAA" w:rsidRDefault="00BC3DCA" w:rsidP="00354026">
            <w:pPr>
              <w:numPr>
                <w:ilvl w:val="0"/>
                <w:numId w:val="6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Համայնք</w:t>
            </w: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</w:rPr>
              <w:t xml:space="preserve">ապետարանի աշխատակազմի </w:t>
            </w: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պահպանման ծախսեր</w:t>
            </w:r>
            <w:r w:rsidR="009F02B5" w:rsidRPr="00527CAA">
              <w:rPr>
                <w:rFonts w:ascii="GHEA Grapalat" w:eastAsia="Calibri" w:hAnsi="GHEA Grapalat" w:cs="Sylfaen"/>
                <w:i/>
                <w:sz w:val="24"/>
                <w:szCs w:val="24"/>
              </w:rPr>
              <w:t xml:space="preserve">՝ </w:t>
            </w:r>
            <w:r w:rsidR="0094436B"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ru-RU"/>
              </w:rPr>
              <w:t>153636.5</w:t>
            </w: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</w:rPr>
              <w:t xml:space="preserve"> հազ.դրամ</w:t>
            </w:r>
          </w:p>
          <w:p w:rsidR="00BC3DCA" w:rsidRPr="00527CAA" w:rsidRDefault="00BC3DCA" w:rsidP="00354026">
            <w:pPr>
              <w:numPr>
                <w:ilvl w:val="0"/>
                <w:numId w:val="6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Համայնք</w:t>
            </w: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</w:rPr>
              <w:t>ապետարանի</w:t>
            </w: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աշխատակազմի աշխատողներ</w:t>
            </w:r>
            <w:r w:rsidR="003236E2" w:rsidRPr="00527CAA">
              <w:rPr>
                <w:rFonts w:ascii="GHEA Grapalat" w:eastAsia="Calibri" w:hAnsi="GHEA Grapalat" w:cs="Sylfaen"/>
                <w:i/>
                <w:sz w:val="24"/>
                <w:szCs w:val="24"/>
              </w:rPr>
              <w:t xml:space="preserve">՝ </w:t>
            </w:r>
            <w:r w:rsidR="00E82E1E"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ru-RU"/>
              </w:rPr>
              <w:t>45</w:t>
            </w:r>
          </w:p>
          <w:p w:rsidR="00BC3DCA" w:rsidRPr="00527CAA" w:rsidRDefault="00BC3DCA" w:rsidP="00354026">
            <w:pPr>
              <w:numPr>
                <w:ilvl w:val="0"/>
                <w:numId w:val="6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Համայնքի հողի հարկի և գույքահարկի գանձման ավտոմատացված համակարգեր</w:t>
            </w:r>
            <w:r w:rsidR="003236E2"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՝ </w:t>
            </w:r>
            <w:r w:rsidR="00B24D40"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1</w:t>
            </w:r>
          </w:p>
          <w:p w:rsidR="00BC3DCA" w:rsidRPr="00527CAA" w:rsidRDefault="00BC3DCA" w:rsidP="00354026">
            <w:pPr>
              <w:numPr>
                <w:ilvl w:val="0"/>
                <w:numId w:val="6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Համայնքապետարանի վարչական շենք և գույք</w:t>
            </w:r>
          </w:p>
          <w:p w:rsidR="00BC3DCA" w:rsidRPr="00527CAA" w:rsidRDefault="006F5FCC" w:rsidP="00354026">
            <w:pPr>
              <w:numPr>
                <w:ilvl w:val="0"/>
                <w:numId w:val="6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Վարչական ղեկավարների </w:t>
            </w:r>
            <w:r w:rsidR="00BC3DCA"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նստավայրերի շենքեր և գույք</w:t>
            </w:r>
          </w:p>
          <w:p w:rsidR="00BC3DCA" w:rsidRPr="00527CAA" w:rsidRDefault="00BC3DCA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Arial"/>
                <w:b/>
                <w:bCs/>
                <w:i/>
                <w:sz w:val="24"/>
                <w:szCs w:val="24"/>
                <w:lang w:val="hy-AM" w:eastAsia="ru-RU"/>
              </w:rPr>
              <w:t>ֆինանսավորման աղբյուրը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hy-AM" w:eastAsia="ru-RU"/>
              </w:rPr>
              <w:t>՝ համայնքի բյուջեի միջոցներ</w:t>
            </w:r>
          </w:p>
        </w:tc>
      </w:tr>
      <w:tr w:rsidR="00BC3DCA" w:rsidRPr="00527CAA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Միջանկյալ արդյունք 2.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 Բարձրացել է համայնքի</w:t>
            </w:r>
            <w:r w:rsidR="00FF2A66" w:rsidRPr="00527CAA"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բյուջեի սեփական եկամուտների</w:t>
            </w:r>
            <w:r w:rsidR="00FF2A66" w:rsidRPr="00527CAA"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հավաքագրման</w:t>
            </w:r>
            <w:r w:rsidR="00FF2A66" w:rsidRPr="00527CAA"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մակարդակը</w:t>
            </w:r>
            <w:r w:rsidR="00BA5439"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Ելքային ցուցանիշներ (քանակ, որակ, ժամկետ).</w:t>
            </w:r>
          </w:p>
          <w:p w:rsidR="00BC3DCA" w:rsidRPr="00527CAA" w:rsidRDefault="0046151B" w:rsidP="00354026">
            <w:pPr>
              <w:spacing w:after="0" w:line="240" w:lineRule="auto"/>
              <w:ind w:right="-108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1.</w:t>
            </w:r>
            <w:r w:rsidR="00BC3DCA"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Համայնքի</w:t>
            </w:r>
            <w:r w:rsidR="00BC3DCA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բյուջեի սեփական եկամուտների հավաքագրման փաստացի գումարների տարեկան աճ</w:t>
            </w:r>
            <w:r w:rsidR="003236E2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-</w:t>
            </w:r>
            <w:r w:rsidR="00FF2A66"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5</w:t>
            </w:r>
            <w:r w:rsidR="00BC3DCA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%</w:t>
            </w:r>
            <w:r w:rsidR="003236E2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-ով</w:t>
            </w:r>
          </w:p>
          <w:p w:rsidR="00BC3DCA" w:rsidRPr="00527CAA" w:rsidRDefault="0046151B" w:rsidP="00354026">
            <w:pPr>
              <w:spacing w:after="0" w:line="240" w:lineRule="auto"/>
              <w:ind w:right="-108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2.</w:t>
            </w:r>
            <w:r w:rsidR="00BC3DCA"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Հարկային</w:t>
            </w:r>
            <w:r w:rsidR="00BC3DCA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պարտականությունները չկատարողների նկատմամբ համայնքի կողմից դատարան ներկայացված հայցադիմումների թիվը</w:t>
            </w:r>
            <w:r w:rsidR="003236E2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-</w:t>
            </w:r>
            <w:r w:rsidR="00B24D40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7</w:t>
            </w:r>
          </w:p>
          <w:p w:rsidR="00BC3DCA" w:rsidRPr="00527CAA" w:rsidRDefault="0046151B" w:rsidP="00354026">
            <w:pPr>
              <w:spacing w:after="0" w:line="240" w:lineRule="auto"/>
              <w:ind w:right="-108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3.</w:t>
            </w:r>
            <w:r w:rsidR="00BC3DCA"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Հողի</w:t>
            </w:r>
            <w:r w:rsidR="00BC3DCA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հարկի բազայում առկա անճշտությունների նվազեցում</w:t>
            </w:r>
            <w:r w:rsidR="003236E2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-</w:t>
            </w:r>
            <w:r w:rsidR="00FF2A66"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10</w:t>
            </w:r>
            <w:r w:rsidR="00BC3DCA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%-ով</w:t>
            </w:r>
          </w:p>
          <w:p w:rsidR="00BC3DCA" w:rsidRPr="00527CAA" w:rsidRDefault="0046151B" w:rsidP="00354026">
            <w:pPr>
              <w:spacing w:after="0" w:line="240" w:lineRule="auto"/>
              <w:ind w:right="-108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4.</w:t>
            </w:r>
            <w:r w:rsidR="00BC3DCA"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Գույքահարկի</w:t>
            </w:r>
            <w:r w:rsidR="00BC3DCA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բազայում առկա անճշտությունների նվազեցում </w:t>
            </w:r>
            <w:r w:rsidR="003236E2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-</w:t>
            </w:r>
            <w:r w:rsidR="00FF2A66"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10</w:t>
            </w:r>
            <w:r w:rsidR="00BC3DCA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%-ով</w:t>
            </w:r>
          </w:p>
          <w:p w:rsidR="00BC3DCA" w:rsidRPr="00527CAA" w:rsidRDefault="0046151B" w:rsidP="00354026">
            <w:pPr>
              <w:spacing w:after="0" w:line="240" w:lineRule="auto"/>
              <w:ind w:right="-108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5.</w:t>
            </w:r>
            <w:r w:rsidR="00BC3DCA"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Համայնքի</w:t>
            </w:r>
            <w:r w:rsidR="00BC3DCA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բյուջեի սեփական եկամուտների գծով առկա ապառքների նվազեցում</w:t>
            </w:r>
            <w:r w:rsidR="003236E2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- </w:t>
            </w:r>
            <w:r w:rsidR="00B649A5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5</w:t>
            </w:r>
            <w:r w:rsidR="00BC3DCA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%-ով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Տեղեկատվական աղբյուրներ</w:t>
            </w:r>
          </w:p>
          <w:p w:rsidR="00BC3DCA" w:rsidRPr="00527CAA" w:rsidRDefault="00BC3DCA" w:rsidP="00354026">
            <w:pPr>
              <w:spacing w:after="0" w:line="240" w:lineRule="auto"/>
              <w:ind w:left="-97"/>
              <w:contextualSpacing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Ծրագրի գնահատման համակարգ,</w:t>
            </w:r>
          </w:p>
          <w:p w:rsidR="00BC3DCA" w:rsidRPr="00527CAA" w:rsidRDefault="00BC3DCA" w:rsidP="00354026">
            <w:pPr>
              <w:spacing w:after="0" w:line="240" w:lineRule="auto"/>
              <w:ind w:left="-97" w:right="-96"/>
              <w:contextualSpacing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ՄԳ կիսամյակային, տարեկան հաշվետվություններ</w:t>
            </w:r>
          </w:p>
          <w:p w:rsidR="003236E2" w:rsidRPr="00527CAA" w:rsidRDefault="003236E2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  <w:p w:rsidR="003236E2" w:rsidRPr="00527CAA" w:rsidRDefault="003236E2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  <w:p w:rsidR="003236E2" w:rsidRPr="00527CAA" w:rsidRDefault="003236E2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  <w:p w:rsidR="003236E2" w:rsidRPr="00527CAA" w:rsidRDefault="003236E2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  <w:p w:rsidR="003236E2" w:rsidRPr="00527CAA" w:rsidRDefault="003236E2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24D40" w:rsidP="00354026">
            <w:pPr>
              <w:tabs>
                <w:tab w:val="left" w:pos="1204"/>
              </w:tabs>
              <w:spacing w:after="0" w:line="20" w:lineRule="atLeast"/>
              <w:ind w:left="-66" w:right="-93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Ֆինանսական, հաշվապահական հաշվառման, եկամուտների հավաքագրման ու գանձման բաժնի </w:t>
            </w:r>
            <w:r w:rsidR="00DC5007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պետ </w:t>
            </w:r>
            <w:r w:rsidR="00BC3DCA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գլխավոր հաշվապահ, </w:t>
            </w:r>
            <w:r w:rsidR="006F5FCC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վարչական ղեկավարներ</w:t>
            </w:r>
            <w:r w:rsidR="00BC3DCA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, երկրորդ կարգի մասնագետներ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66" w:rsidRPr="00527CAA" w:rsidRDefault="00BC3DCA" w:rsidP="00354026">
            <w:pPr>
              <w:spacing w:after="0" w:line="20" w:lineRule="atLeast"/>
              <w:ind w:left="-97" w:right="-118" w:firstLine="97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20</w:t>
            </w:r>
            <w:r w:rsidR="00FF2A66"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թ. հունվար</w:t>
            </w:r>
          </w:p>
          <w:p w:rsidR="00FF2A66" w:rsidRPr="00527CAA" w:rsidRDefault="00BC3DCA" w:rsidP="00354026">
            <w:pPr>
              <w:spacing w:after="0" w:line="20" w:lineRule="atLeast"/>
              <w:ind w:left="-97" w:right="-118" w:firstLine="97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–</w:t>
            </w:r>
          </w:p>
          <w:p w:rsidR="00BC3DCA" w:rsidRPr="00527CAA" w:rsidRDefault="00BC3DCA" w:rsidP="00354026">
            <w:pPr>
              <w:spacing w:after="0" w:line="20" w:lineRule="atLeast"/>
              <w:ind w:left="-97" w:right="-118" w:firstLine="97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20</w:t>
            </w:r>
            <w:r w:rsidR="0094436B"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BC3DCA" w:rsidRPr="00527CAA" w:rsidRDefault="00BC3DCA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ֆինանսական ռեսուրսները առկա են եղել  </w:t>
            </w:r>
          </w:p>
          <w:p w:rsidR="00BC3DCA" w:rsidRPr="00527CAA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BC3DCA" w:rsidRPr="00527CAA" w:rsidTr="006A1BF0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Միջոցառումներ (գործողություններ) .</w:t>
            </w:r>
          </w:p>
          <w:p w:rsidR="00BC3DCA" w:rsidRPr="00527CAA" w:rsidRDefault="00BC3DCA" w:rsidP="00354026">
            <w:pPr>
              <w:pStyle w:val="a6"/>
              <w:spacing w:after="0" w:line="240" w:lineRule="auto"/>
              <w:ind w:left="0" w:right="-108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1.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hy-AM" w:eastAsia="ru-RU"/>
              </w:rPr>
              <w:t xml:space="preserve"> Տեղական հարկերի, տուրքերի և վճարների հավաքագրմամբ զբաղվող աշխատակիցների վերապատրաստումներ</w:t>
            </w:r>
          </w:p>
          <w:p w:rsidR="00BC3DCA" w:rsidRPr="00527CAA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2.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 Հողիհարկի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, գ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ույքահարկի, տեղական</w:t>
            </w:r>
            <w:r w:rsidR="00FF2A66" w:rsidRPr="00527CAA"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տուրքերի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և վճարների 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բազաների ճշտում, հարկատուների ծանուցում</w:t>
            </w:r>
          </w:p>
          <w:p w:rsidR="00BC3DCA" w:rsidRPr="00527CAA" w:rsidRDefault="00BC3DCA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3.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Ապառքներ ունեցող հարկատուների հետ բացատրական աշխատանքների իրականացում,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lastRenderedPageBreak/>
              <w:t>պարտականությունները չկատարողների նկատմամբ դատարան կամ ԴԱՀԿ հայցադիմումների ներկայացում</w:t>
            </w:r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Մուտքային ցուցանիշներ (ներդրված ռեսուրսներ).</w:t>
            </w:r>
          </w:p>
          <w:p w:rsidR="00BC3DCA" w:rsidRPr="00527CAA" w:rsidRDefault="00BC3DCA" w:rsidP="00354026">
            <w:pPr>
              <w:spacing w:after="0" w:line="240" w:lineRule="auto"/>
              <w:ind w:firstLine="33"/>
              <w:rPr>
                <w:rFonts w:ascii="GHEA Grapalat" w:hAnsi="GHEA Grapalat" w:cs="Arial"/>
                <w:bCs/>
                <w:i/>
                <w:color w:val="FF0000"/>
                <w:sz w:val="24"/>
                <w:szCs w:val="24"/>
                <w:lang w:val="hy-AM" w:eastAsia="ru-RU"/>
              </w:rPr>
            </w:pP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hy-AM" w:eastAsia="ru-RU"/>
              </w:rPr>
              <w:t>1. Տեղական հարկերի, տուրքերի և վճարների հավաքագրմամբ զբաղվող աշխատակիցներ</w:t>
            </w:r>
            <w:r w:rsidR="003236E2"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hy-AM" w:eastAsia="ru-RU"/>
              </w:rPr>
              <w:t xml:space="preserve">՝ </w:t>
            </w:r>
            <w:r w:rsidR="00B649A5"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hy-AM" w:eastAsia="ru-RU"/>
              </w:rPr>
              <w:t>15</w:t>
            </w:r>
          </w:p>
          <w:p w:rsidR="00BC3DCA" w:rsidRPr="00527CAA" w:rsidRDefault="00BC3DCA" w:rsidP="00354026">
            <w:pPr>
              <w:spacing w:after="0" w:line="240" w:lineRule="auto"/>
              <w:ind w:firstLine="33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hy-AM" w:eastAsia="ru-RU"/>
              </w:rPr>
              <w:t>2.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 Հողիհարկի,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գ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ույքահարկի, տեղական տուրքերի և վճարներիբազաներ</w:t>
            </w:r>
            <w:r w:rsidR="003236E2"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՝ առկա է</w:t>
            </w:r>
          </w:p>
          <w:p w:rsidR="00BC3DCA" w:rsidRPr="00527CAA" w:rsidRDefault="00BC3DCA" w:rsidP="00354026">
            <w:pPr>
              <w:spacing w:after="0" w:line="240" w:lineRule="auto"/>
              <w:ind w:firstLine="33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3.Համայնքի բյուջեի սեփական եկամուտների գծով առկա ապառքներ</w:t>
            </w:r>
            <w:r w:rsidR="003236E2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՝ </w:t>
            </w:r>
            <w:r w:rsidR="00DF686E"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ru-RU"/>
              </w:rPr>
              <w:t>173392.0</w:t>
            </w:r>
            <w:r w:rsidR="00E82E1E"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="003236E2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հազ.դրամ</w:t>
            </w:r>
          </w:p>
          <w:p w:rsidR="00BC3DCA" w:rsidRPr="00527CAA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BC3DCA" w:rsidRPr="00527CAA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Միջանկյալ արդյունք 3.</w:t>
            </w:r>
            <w:r w:rsidR="00FF2A66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Բարելավվե</w:t>
            </w:r>
            <w:r w:rsidR="00FF2A66" w:rsidRPr="00527CAA">
              <w:rPr>
                <w:rFonts w:ascii="GHEA Grapalat" w:hAnsi="GHEA Grapalat"/>
                <w:i/>
                <w:sz w:val="24"/>
                <w:szCs w:val="24"/>
              </w:rPr>
              <w:t xml:space="preserve">լ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է բնակչությանը </w:t>
            </w:r>
            <w:r w:rsidR="005D4789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մատուցված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 հանրային ծառայություններ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ի մատչելիությունը և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որակը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Ելքային ցուցանիշներ (քանակ, որակ, ժամկետ).</w:t>
            </w:r>
          </w:p>
          <w:p w:rsidR="00BC3DCA" w:rsidRPr="00527CAA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1. Համայնքապետարանում բնակիչների սպասարկման «մեկ պատուհան» սկզբունքի կիրառումը</w:t>
            </w:r>
            <w:r w:rsidR="003236E2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- կիրառվում </w:t>
            </w:r>
            <w:r w:rsidR="00830C76" w:rsidRPr="00527CAA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  <w:r w:rsidR="00830C76"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է</w:t>
            </w:r>
          </w:p>
          <w:p w:rsidR="00BC3DCA" w:rsidRPr="00527CAA" w:rsidRDefault="00AE3CCF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2</w:t>
            </w:r>
            <w:r w:rsidR="00BC3DCA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. ՏԻՄ-երի, համայնքապետարանի աշխատակազմի </w:t>
            </w:r>
            <w:r w:rsidR="00D7182E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աշխատանք</w:t>
            </w:r>
            <w:r w:rsidR="00BC3DCA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ից, </w:t>
            </w:r>
            <w:r w:rsidR="005D4789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մատուցված</w:t>
            </w:r>
            <w:r w:rsidR="00BC3DCA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ծառայությունների մատչելիությունից և որակից  բնակիչների բավարարվածության աստիճան</w:t>
            </w:r>
            <w:r w:rsidR="00D7182E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ը</w:t>
            </w:r>
            <w:r w:rsidR="00BC3DCA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(հարցումների հիման վրա)</w:t>
            </w:r>
            <w:r w:rsidR="00D7182E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-  </w:t>
            </w:r>
            <w:r w:rsidR="00FF2A66"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բավականին </w:t>
            </w:r>
            <w:r w:rsidR="00D7182E"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  <w:p w:rsidR="00BC3DCA" w:rsidRPr="00CC2C99" w:rsidRDefault="00D7182E" w:rsidP="00354026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4.</w:t>
            </w:r>
            <w:r w:rsidR="00507563" w:rsidRPr="00527CAA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ՏԻՄ-երի գործունեության վերաբերյալ բնակիչների կողմից ստացված դիմում-բողոքների </w:t>
            </w:r>
            <w:r w:rsidR="00507563" w:rsidRPr="00CC2C99">
              <w:rPr>
                <w:rFonts w:ascii="GHEA Grapalat" w:hAnsi="GHEA Grapalat"/>
                <w:i/>
                <w:sz w:val="24"/>
                <w:szCs w:val="24"/>
                <w:lang w:val="af-ZA"/>
              </w:rPr>
              <w:t>թվի նվազում</w:t>
            </w:r>
            <w:r w:rsidR="003236E2" w:rsidRPr="00CC2C99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-5 </w:t>
            </w:r>
            <w:r w:rsidR="00BC3DCA" w:rsidRPr="00CC2C99">
              <w:rPr>
                <w:rFonts w:ascii="GHEA Grapalat" w:hAnsi="GHEA Grapalat"/>
                <w:i/>
                <w:sz w:val="24"/>
                <w:szCs w:val="24"/>
                <w:lang w:val="hy-AM"/>
              </w:rPr>
              <w:t>%-ով</w:t>
            </w:r>
          </w:p>
          <w:p w:rsidR="00BC3DCA" w:rsidRPr="00CC2C99" w:rsidRDefault="00D7182E" w:rsidP="00354026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CC2C99">
              <w:rPr>
                <w:rFonts w:ascii="GHEA Grapalat" w:hAnsi="GHEA Grapalat"/>
                <w:i/>
                <w:sz w:val="24"/>
                <w:szCs w:val="24"/>
                <w:lang w:val="hy-AM"/>
              </w:rPr>
              <w:t>5.</w:t>
            </w:r>
            <w:r w:rsidR="00BC3DCA" w:rsidRPr="00CC2C99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Համայնքի ղեկավարի, ավագանու կողմից կազմակերպվող բնակիչների </w:t>
            </w:r>
            <w:r w:rsidR="00BC3DCA" w:rsidRPr="00CC2C99">
              <w:rPr>
                <w:rFonts w:ascii="GHEA Grapalat" w:hAnsi="GHEA Grapalat"/>
                <w:i/>
                <w:szCs w:val="24"/>
                <w:lang w:val="hy-AM"/>
              </w:rPr>
              <w:t>ընդունելությունների հաճախականությունը</w:t>
            </w:r>
            <w:r w:rsidR="003236E2" w:rsidRPr="00CC2C99">
              <w:rPr>
                <w:rFonts w:ascii="GHEA Grapalat" w:hAnsi="GHEA Grapalat"/>
                <w:i/>
                <w:szCs w:val="24"/>
                <w:lang w:val="hy-AM"/>
              </w:rPr>
              <w:t>- շաբաթը 1 անգամ</w:t>
            </w:r>
          </w:p>
          <w:p w:rsidR="00BC3DCA" w:rsidRPr="00527CAA" w:rsidRDefault="00D7182E" w:rsidP="00354026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CC2C99">
              <w:rPr>
                <w:rFonts w:ascii="GHEA Grapalat" w:hAnsi="GHEA Grapalat"/>
                <w:i/>
                <w:szCs w:val="24"/>
                <w:lang w:val="hy-AM"/>
              </w:rPr>
              <w:t>6.</w:t>
            </w:r>
            <w:r w:rsidR="00BC3DCA" w:rsidRPr="00CC2C99">
              <w:rPr>
                <w:rFonts w:ascii="GHEA Grapalat" w:hAnsi="GHEA Grapalat"/>
                <w:i/>
                <w:szCs w:val="24"/>
                <w:lang w:val="hy-AM"/>
              </w:rPr>
              <w:t>Աշխատակազմում ստացված մեկ դիմումին պատասխանելու միջին ժամանակը</w:t>
            </w:r>
            <w:r w:rsidR="003236E2" w:rsidRPr="00CC2C99">
              <w:rPr>
                <w:rFonts w:ascii="GHEA Grapalat" w:hAnsi="GHEA Grapalat"/>
                <w:i/>
                <w:szCs w:val="24"/>
                <w:lang w:val="hy-AM"/>
              </w:rPr>
              <w:t xml:space="preserve"> – 2 </w:t>
            </w:r>
            <w:r w:rsidR="00BC3DCA" w:rsidRPr="00CC2C99">
              <w:rPr>
                <w:rFonts w:ascii="GHEA Grapalat" w:hAnsi="GHEA Grapalat"/>
                <w:i/>
                <w:szCs w:val="24"/>
                <w:lang w:val="hy-AM"/>
              </w:rPr>
              <w:t>օր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Տեղեկատվական աղբյուրներ</w:t>
            </w:r>
          </w:p>
          <w:p w:rsidR="00BC3DCA" w:rsidRPr="00527CAA" w:rsidRDefault="00BC3DCA" w:rsidP="00354026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Ծրագրի գնահատման համակարգ,</w:t>
            </w:r>
          </w:p>
          <w:p w:rsidR="00BC3DCA" w:rsidRPr="00527CAA" w:rsidRDefault="00BC3DCA" w:rsidP="00354026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ՄԳկիսամյակային, տարեկան հաշվետվություններ</w:t>
            </w:r>
          </w:p>
          <w:p w:rsidR="00BC3DCA" w:rsidRPr="00527CAA" w:rsidRDefault="00BC3DCA" w:rsidP="00354026">
            <w:pPr>
              <w:spacing w:after="0" w:line="20" w:lineRule="atLeast"/>
              <w:ind w:right="-118" w:hanging="115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 w:line="20" w:lineRule="atLeast"/>
              <w:ind w:left="-66" w:right="-93"/>
              <w:jc w:val="both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Համայնքի ղեկավարի տեղակալ, աշխատակազմի քարտուղար, ՀՈԱԿ-ների տնօրեններ, </w:t>
            </w:r>
            <w:r w:rsidR="006F5FCC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վարչական ղեկավարներ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66" w:rsidRPr="00527CAA" w:rsidRDefault="00BC3DCA" w:rsidP="00354026">
            <w:pPr>
              <w:spacing w:after="0" w:line="20" w:lineRule="atLeast"/>
              <w:ind w:left="-97" w:right="-118" w:firstLine="97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20</w:t>
            </w:r>
            <w:r w:rsidR="00830C76"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թ. հունվար</w:t>
            </w:r>
          </w:p>
          <w:p w:rsidR="00FF2A66" w:rsidRPr="00527CAA" w:rsidRDefault="00792474" w:rsidP="00354026">
            <w:pPr>
              <w:spacing w:after="0" w:line="20" w:lineRule="atLeast"/>
              <w:ind w:left="-97" w:right="-118" w:firstLine="97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–</w:t>
            </w:r>
          </w:p>
          <w:p w:rsidR="00BC3DCA" w:rsidRPr="00527CAA" w:rsidRDefault="00BC3DCA" w:rsidP="00354026">
            <w:pPr>
              <w:spacing w:after="0" w:line="20" w:lineRule="atLeast"/>
              <w:ind w:left="-97" w:right="-118" w:firstLine="97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20</w:t>
            </w:r>
            <w:r w:rsidR="00830C76"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Համապատասխան 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>ենթակառուցվածքների և մասնագետների առկայությունը</w:t>
            </w:r>
          </w:p>
          <w:p w:rsidR="00BC3DCA" w:rsidRPr="00527CAA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BC3DCA" w:rsidRPr="00527CAA" w:rsidTr="006A1BF0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CC2C99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Միջոցառումներ (գործողություններ)</w:t>
            </w:r>
          </w:p>
          <w:p w:rsidR="00BC3DCA" w:rsidRPr="00527CAA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1. Աշխատակազմի աշխատողների արդյունավետ և թափանցիկ գործունեության ապահովում</w:t>
            </w:r>
          </w:p>
          <w:p w:rsidR="00BC3DCA" w:rsidRPr="00527CAA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2. Հ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hy-AM" w:eastAsia="ru-RU"/>
              </w:rPr>
              <w:t>ամայնքի</w:t>
            </w:r>
            <w:r w:rsidR="00FF2A66"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hy-AM" w:eastAsia="ru-RU"/>
              </w:rPr>
              <w:t>ֆինանսական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 xml:space="preserve"> թափանցիկ և արդյունավետ 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hy-AM" w:eastAsia="ru-RU"/>
              </w:rPr>
              <w:t xml:space="preserve">կառավարում </w:t>
            </w:r>
          </w:p>
          <w:p w:rsidR="00BC3DCA" w:rsidRPr="00527CAA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3.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hy-AM"/>
              </w:rPr>
              <w:t>Համայնքի գույքի կառավարման բարելավում</w:t>
            </w:r>
          </w:p>
          <w:p w:rsidR="00BC3DCA" w:rsidRPr="00527CAA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4. Աշխատակազմում գործող տեղեկատվական և հեռահաղորդակցության համակարգերի գործունակ աշխատանքային վիճակի պահպանում և շահագործում</w:t>
            </w:r>
          </w:p>
          <w:p w:rsidR="00BC3DCA" w:rsidRPr="00527CAA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5. Աշխատակազմի աշխատակիցների և </w:t>
            </w:r>
            <w:r w:rsidR="006F5FCC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վարչական ղեկավարներ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ի աշխատանքային պայմանների բարելավում</w:t>
            </w:r>
          </w:p>
          <w:p w:rsidR="00BC3DCA" w:rsidRPr="00527CAA" w:rsidRDefault="00BC3DCA" w:rsidP="00354026">
            <w:pPr>
              <w:spacing w:after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  <w:t>6.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Համացանցային կայքում առկա տեղեկատվության պարբերական թարմացում</w:t>
            </w:r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A" w:rsidRPr="00527CAA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Մուտքային ցուցանիշներ (ներդրված ռեսուրսներ).</w:t>
            </w:r>
          </w:p>
          <w:p w:rsidR="00BC3DCA" w:rsidRPr="00527CAA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1.Աշխատակազմում առկա համակարգչային սարքեր և սարքավորումներ</w:t>
            </w:r>
            <w:r w:rsidR="003236E2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- </w:t>
            </w:r>
            <w:r w:rsidR="001E103E"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76</w:t>
            </w:r>
          </w:p>
          <w:p w:rsidR="00BC3DCA" w:rsidRPr="00527CAA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2.</w:t>
            </w:r>
            <w:r w:rsidR="00222AEF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Տ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եղեկատվական և հեռահաղորդակցության 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համակարգեր</w:t>
            </w:r>
            <w:r w:rsidR="003236E2"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 xml:space="preserve"> – առկա է</w:t>
            </w:r>
          </w:p>
          <w:p w:rsidR="00BC3DCA" w:rsidRPr="00527CAA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3.Աշխատակազմում ֆինանսական (այդ թվում՝ գույքի) կառավարման հարցերով զբաղվող աշխատողներ</w:t>
            </w:r>
            <w:r w:rsidR="003236E2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-</w:t>
            </w:r>
            <w:r w:rsidR="00A952E6"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10</w:t>
            </w:r>
          </w:p>
          <w:p w:rsidR="00BC3DCA" w:rsidRPr="00527CAA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4.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Աշխատակազմում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տեղեկատվական և հեռահաղորդակցության համակարգերի կառավարման հարցերով զբաղվող աշխատողներ</w:t>
            </w:r>
            <w:r w:rsidR="00B24D40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-1</w:t>
            </w:r>
          </w:p>
          <w:p w:rsidR="00BC3DCA" w:rsidRPr="00527CAA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5.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lang w:val="hy-AM"/>
              </w:rPr>
              <w:t>ՏԻ</w:t>
            </w:r>
            <w:r w:rsidRPr="00527CAA"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  <w:t>-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lang w:val="hy-AM"/>
              </w:rPr>
              <w:t>անը</w:t>
            </w:r>
            <w:r w:rsidR="00FF2A66"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lang w:val="hy-AM"/>
              </w:rPr>
              <w:t>բնակ</w:t>
            </w:r>
            <w:r w:rsidRPr="00527CAA"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  <w:t>իչների մասնակցության կարգեր</w:t>
            </w:r>
            <w:r w:rsidR="00FF231A" w:rsidRPr="00527CAA"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  <w:t>-1</w:t>
            </w:r>
          </w:p>
          <w:p w:rsidR="00BC3DCA" w:rsidRPr="00527CAA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color w:val="000000"/>
                <w:sz w:val="24"/>
                <w:szCs w:val="24"/>
                <w:lang w:val="hy-AM"/>
              </w:rPr>
              <w:t>6.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lang w:val="hy-AM"/>
              </w:rPr>
              <w:t>Համայնքի</w:t>
            </w:r>
            <w:r w:rsidR="00FF2A66"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lang w:val="hy-AM"/>
              </w:rPr>
              <w:t>պաշտոնական</w:t>
            </w:r>
            <w:r w:rsidR="00FF2A66"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lang w:val="hy-AM"/>
              </w:rPr>
              <w:t>համացանցային</w:t>
            </w:r>
            <w:r w:rsidR="00FF2A66"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lang w:val="hy-AM"/>
              </w:rPr>
              <w:t>կայք</w:t>
            </w:r>
            <w:r w:rsidR="008E5649"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lang w:val="hy-AM"/>
              </w:rPr>
              <w:t xml:space="preserve"> –առկա է</w:t>
            </w:r>
          </w:p>
          <w:p w:rsidR="00BC3DCA" w:rsidRPr="00527CAA" w:rsidRDefault="00BC3DCA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</w:p>
        </w:tc>
      </w:tr>
      <w:tr w:rsidR="006A1BF0" w:rsidRPr="00527CAA" w:rsidTr="006A1BF0">
        <w:tc>
          <w:tcPr>
            <w:tcW w:w="141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A1BF0" w:rsidRDefault="006A1BF0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Ծրագիր 2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.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Տաշիր համայնքի սեփականություն հանդիսացող շենքերի վերանորոգում</w:t>
            </w:r>
          </w:p>
          <w:p w:rsidR="00354026" w:rsidRPr="00527CAA" w:rsidRDefault="00305FB7" w:rsidP="00305FB7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  <w:lang w:val="hy-AM"/>
              </w:rPr>
              <w:t>Բնակավայրերը՝</w:t>
            </w:r>
            <w:r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  <w:lang w:val="hy-AM"/>
              </w:rPr>
              <w:t>ք. Տաշիր և Բլագոդարնոյե, Դաշտադեմ, Կաթնառատ, Մեդովկա, Նովոսելցովո, Սարատովկա բնակավայրեր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6A1BF0" w:rsidRPr="00527CAA" w:rsidTr="00354026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527CAA" w:rsidRDefault="006A1BF0" w:rsidP="00354026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Ծրագրի նպատակ. </w:t>
            </w:r>
          </w:p>
          <w:p w:rsidR="003060E7" w:rsidRPr="00527CAA" w:rsidRDefault="003060E7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Բնակավայրերում վերանորոգել 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>(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կապիտալ /մասնակի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 xml:space="preserve">)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համայնքային կենտրոնները,</w:t>
            </w:r>
            <w:r w:rsidR="006A1BF0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</w:p>
          <w:p w:rsidR="003060E7" w:rsidRPr="00527CAA" w:rsidRDefault="00C46909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կ</w:t>
            </w:r>
            <w:r w:rsidR="003060E7"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առուցել 2 կայանատեղի</w:t>
            </w:r>
          </w:p>
          <w:p w:rsidR="006A1BF0" w:rsidRPr="00527CAA" w:rsidRDefault="00C46909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հ</w:t>
            </w:r>
            <w:r w:rsidR="003060E7"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իմնանորոգել արվեստի դպրոցի շենքը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527CAA" w:rsidRDefault="006A1BF0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Ծրագրի ազդեցության (վերջնական արդյունքի) ցուցանիշ.</w:t>
            </w:r>
          </w:p>
          <w:p w:rsidR="003060E7" w:rsidRPr="00527CAA" w:rsidRDefault="003060E7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Բնակավայրերում վերանորոգվել  են</w:t>
            </w:r>
            <w:r w:rsidR="00C46909"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>(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կապիտալ /մասնակի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 xml:space="preserve">)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համայնքային կենտրոնները,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</w:p>
          <w:p w:rsidR="003060E7" w:rsidRPr="00527CAA" w:rsidRDefault="00C46909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կ</w:t>
            </w:r>
            <w:r w:rsidR="003060E7"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առուցվել է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համայնքային սեփականություն հանդիսացող տեխնիկական միջոցների համար նախատեսված </w:t>
            </w:r>
            <w:r w:rsidR="003060E7"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2 կայանատեղի</w:t>
            </w:r>
          </w:p>
          <w:p w:rsidR="006A1BF0" w:rsidRDefault="00C46909" w:rsidP="00CC2C99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հ</w:t>
            </w:r>
            <w:r w:rsidR="003060E7"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իմնանորոգվել է արվեստի դպրոցի շենքը</w:t>
            </w:r>
            <w:r w:rsidR="003060E7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</w:p>
          <w:p w:rsidR="00CC2C99" w:rsidRPr="00CC2C99" w:rsidRDefault="00CC2C99" w:rsidP="00CC2C99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527CAA" w:rsidRDefault="006A1BF0" w:rsidP="00354026">
            <w:pPr>
              <w:spacing w:after="0"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Ծրագրի գնահատման համակարգ.</w:t>
            </w:r>
          </w:p>
          <w:p w:rsidR="006A1BF0" w:rsidRPr="00527CAA" w:rsidRDefault="006A1BF0" w:rsidP="00354026">
            <w:pPr>
              <w:spacing w:after="0"/>
              <w:ind w:right="-164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527CAA" w:rsidRDefault="006A1BF0" w:rsidP="00354026">
            <w:pPr>
              <w:spacing w:after="0" w:line="20" w:lineRule="atLeast"/>
              <w:ind w:left="-66" w:right="-93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09" w:rsidRPr="00527CAA" w:rsidRDefault="006A1BF0" w:rsidP="00354026">
            <w:pPr>
              <w:spacing w:after="0"/>
              <w:ind w:left="-97" w:right="-118" w:firstLine="97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թ. </w:t>
            </w:r>
          </w:p>
          <w:p w:rsidR="00C46909" w:rsidRPr="00527CAA" w:rsidRDefault="00C46909" w:rsidP="00354026">
            <w:pPr>
              <w:spacing w:after="0"/>
              <w:ind w:left="-97" w:right="-118" w:firstLine="97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  <w:t>մայիս</w:t>
            </w:r>
          </w:p>
          <w:p w:rsidR="00C46909" w:rsidRPr="00527CAA" w:rsidRDefault="00C46909" w:rsidP="00354026">
            <w:pPr>
              <w:spacing w:after="0"/>
              <w:ind w:left="-97" w:right="-118" w:firstLine="97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6A1BF0"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– 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6A1BF0" w:rsidRPr="00527CAA" w:rsidRDefault="006A1BF0" w:rsidP="00354026">
            <w:pPr>
              <w:spacing w:after="0"/>
              <w:ind w:left="-97" w:right="-118" w:firstLine="97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F0" w:rsidRPr="00527CAA" w:rsidRDefault="006A1BF0" w:rsidP="00354026">
            <w:pPr>
              <w:spacing w:after="0"/>
              <w:ind w:right="-101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6A1BF0" w:rsidRPr="00527CAA" w:rsidRDefault="006A1BF0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ֆինանսական ռեսուրսները առկա են</w:t>
            </w:r>
          </w:p>
          <w:p w:rsidR="006A1BF0" w:rsidRPr="00527CAA" w:rsidRDefault="006A1BF0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</w:p>
        </w:tc>
      </w:tr>
      <w:tr w:rsidR="00B40586" w:rsidRPr="00527CAA" w:rsidTr="00B405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lastRenderedPageBreak/>
              <w:t xml:space="preserve">Միջանկյալ արդյունք </w:t>
            </w:r>
          </w:p>
          <w:p w:rsidR="00C46909" w:rsidRPr="00527CAA" w:rsidRDefault="00B40586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1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 xml:space="preserve">. </w:t>
            </w:r>
            <w:r w:rsidR="00C46909"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Բնակավայրերում վերանորոգել </w:t>
            </w:r>
            <w:r w:rsidR="00C46909" w:rsidRPr="00527CAA">
              <w:rPr>
                <w:rFonts w:ascii="GHEA Grapalat" w:hAnsi="GHEA Grapalat"/>
                <w:i/>
                <w:sz w:val="24"/>
                <w:szCs w:val="24"/>
              </w:rPr>
              <w:t>(</w:t>
            </w:r>
            <w:r w:rsidR="00C46909"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կապիտալ /մասնակի</w:t>
            </w:r>
            <w:r w:rsidR="00C46909" w:rsidRPr="00527CAA">
              <w:rPr>
                <w:rFonts w:ascii="GHEA Grapalat" w:hAnsi="GHEA Grapalat"/>
                <w:i/>
                <w:sz w:val="24"/>
                <w:szCs w:val="24"/>
              </w:rPr>
              <w:t xml:space="preserve">) </w:t>
            </w:r>
            <w:r w:rsidR="00C46909"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համայնքային կենտրոնները,</w:t>
            </w:r>
            <w:r w:rsidR="00C46909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</w:p>
          <w:p w:rsidR="00C46909" w:rsidRPr="00527CAA" w:rsidRDefault="00C46909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կառուցել 2 կայանատեղի</w:t>
            </w:r>
            <w:r w:rsidR="00354026"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,</w:t>
            </w:r>
          </w:p>
          <w:p w:rsidR="00C46909" w:rsidRPr="00527CAA" w:rsidRDefault="00C46909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հիմնանորոգել արվեստի դպրոցի շենքը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eastAsia="Calibri" w:hAnsi="GHEA Grapalat" w:cs="Sylfaen"/>
                <w:i/>
                <w:sz w:val="24"/>
                <w:szCs w:val="24"/>
                <w:shd w:val="clear" w:color="auto" w:fill="FFFFFF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Ելքային ցուցանիշներ (քանակ, որակ, ժամկետ) 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br/>
            </w:r>
            <w:r w:rsidR="00FE3FCC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1.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Բնակիչների կարծիքը վերանորոգված </w:t>
            </w:r>
            <w:r w:rsidR="00FE3FCC"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համայնքային կենտրոնների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,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վերաբերյալ-</w:t>
            </w: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shd w:val="clear" w:color="auto" w:fill="FFFFFF"/>
                <w:lang w:val="hy-AM"/>
              </w:rPr>
              <w:t>բավականին լավ</w:t>
            </w:r>
          </w:p>
          <w:p w:rsidR="00B40586" w:rsidRPr="00527CAA" w:rsidRDefault="00FE3FCC" w:rsidP="00354026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2</w:t>
            </w:r>
            <w:r w:rsidR="00B40586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.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կայանատեղիների </w:t>
            </w:r>
            <w:r w:rsidR="00B40586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առկայությունը –առկա է</w:t>
            </w:r>
          </w:p>
          <w:p w:rsidR="00B40586" w:rsidRPr="00527CAA" w:rsidRDefault="00FE3FCC" w:rsidP="00354026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3</w:t>
            </w:r>
            <w:r w:rsidR="00B40586" w:rsidRPr="00527CAA">
              <w:rPr>
                <w:rFonts w:ascii="GHEA Grapalat" w:hAnsi="GHEA Grapalat"/>
                <w:i/>
                <w:sz w:val="24"/>
                <w:szCs w:val="24"/>
              </w:rPr>
              <w:t>.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հիմնանորոգված արվեստի դպրոցը</w:t>
            </w:r>
            <w:r w:rsidR="00B40586" w:rsidRPr="00527CAA">
              <w:rPr>
                <w:rFonts w:ascii="GHEA Grapalat" w:hAnsi="GHEA Grapalat"/>
                <w:i/>
                <w:sz w:val="24"/>
                <w:szCs w:val="24"/>
              </w:rPr>
              <w:t>-առկա է</w:t>
            </w:r>
          </w:p>
          <w:p w:rsidR="00FE3FCC" w:rsidRPr="00527CAA" w:rsidRDefault="00FE3FCC" w:rsidP="00354026">
            <w:pPr>
              <w:spacing w:after="0"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4.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բարեկարգվել </w:t>
            </w:r>
            <w:r w:rsidR="00354026"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են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համայնքային կենտրոնները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, 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կառուցվել են կայանատեղիները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 xml:space="preserve">,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հիմնանորոգվել է</w:t>
            </w:r>
            <w:r w:rsidR="00354026"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արվեստի դպրոցի շենքը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,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տևողությունը-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7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ամիս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Տեղեկատվական աղբյուրներ</w:t>
            </w:r>
          </w:p>
          <w:p w:rsidR="00B40586" w:rsidRPr="00527CAA" w:rsidRDefault="00B40586" w:rsidP="00354026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Ծրագրի գնահատման համակարգ,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աշխատակազմ, ՄԳ կիսամյակային, տարեկան հաշվետվություններ,</w:t>
            </w:r>
          </w:p>
          <w:p w:rsidR="00B40586" w:rsidRPr="00527CAA" w:rsidRDefault="00B40586" w:rsidP="00354026">
            <w:pPr>
              <w:spacing w:after="0" w:line="20" w:lineRule="atLeast"/>
              <w:ind w:right="-127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</w:rPr>
              <w:t>քաղաքացիական հասարակությ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ու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</w:rPr>
              <w:t>ն, բնակիչներ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Համայնքի ղեկավարի տեղակալ, «Տաշիրի քաղաքային տնտեսությանը սպասարկող հիմնարկ»-ի տնօրեն</w:t>
            </w:r>
            <w:r w:rsidR="00354026"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,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="00354026"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Իրականացումը՝</w:t>
            </w:r>
            <w:r w:rsidR="00354026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մրցույթում հաղթող ճանաչված մասնակցի միջոցով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թ.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>մայիս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–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>2020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B40586" w:rsidRPr="00527CAA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ֆինանսական ռեսուրսների առկա են եղե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>լ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B40586" w:rsidRPr="00527CAA" w:rsidTr="00B40586"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 w:cs="Sylfaen"/>
                <w:bCs/>
                <w:i/>
                <w:sz w:val="24"/>
                <w:szCs w:val="24"/>
                <w:lang w:val="ro-RO" w:eastAsia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Միջոցառումներ (գործողություններ) 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br/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1.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 Տաշիր </w:t>
            </w:r>
            <w:r w:rsidR="00354026" w:rsidRPr="00527CAA"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 xml:space="preserve">համայնքի սեփականություն հանդիսացող շենքերի վերանորոգման 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>նախագծանախահաշվային փաստաթղթերի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ro-RO" w:eastAsia="ru-RU"/>
              </w:rPr>
              <w:t xml:space="preserve">  կազմման աշխատանքների պատվիրում և նախապատրաստում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2. 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>Գնումների գործընթացի կազմակերպում, պայամանգրերի կնքում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3.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Տաշիր </w:t>
            </w:r>
            <w:r w:rsidR="00354026" w:rsidRPr="00527CAA"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>համայնք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ի </w:t>
            </w:r>
            <w:r w:rsidR="00354026" w:rsidRPr="00527CAA"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>սեփականություն հանդիսացող շենքերի վերանորոգման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իրականացում և վերահսկում</w:t>
            </w:r>
          </w:p>
          <w:p w:rsidR="0035402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bCs/>
                <w:i/>
                <w:sz w:val="24"/>
                <w:szCs w:val="24"/>
                <w:lang w:val="ru-RU" w:eastAsia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4. </w:t>
            </w:r>
            <w:r w:rsidR="00354026"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ro-RO" w:eastAsia="ru-RU"/>
              </w:rPr>
              <w:t>Աշխատանքների կատարման ավարտական ակտի կազմում, քննարկում և հաստատում</w:t>
            </w:r>
          </w:p>
          <w:p w:rsidR="00B40586" w:rsidRPr="00527CAA" w:rsidRDefault="0035402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ru-RU" w:eastAsia="ru-RU"/>
              </w:rPr>
              <w:t xml:space="preserve">5. </w:t>
            </w:r>
            <w:r w:rsidR="00B40586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Ֆինանսական միջոցների հատկացում կապալառուին </w:t>
            </w:r>
          </w:p>
        </w:tc>
        <w:tc>
          <w:tcPr>
            <w:tcW w:w="72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Մուտքային ցուցանիշներ (ներդրված ռեսուրսներ)                                              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1. Համայնքի բյուջեից նախատեսված </w:t>
            </w:r>
            <w:r w:rsidR="00354026"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ֆինանսական միջոցներ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՝ </w:t>
            </w:r>
            <w:r w:rsidR="00354026"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2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5000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.0</w:t>
            </w:r>
            <w:r w:rsidR="00354026"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հազ. դրամ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2. Այլ աղբյուրներից նախատեսված ծախսեր </w:t>
            </w:r>
            <w:r w:rsidR="00354026"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50180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.0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հազ. դրամ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color w:val="FF0000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3.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 xml:space="preserve"> </w:t>
            </w:r>
            <w:r w:rsidR="00354026"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>Նախագծանախահաշվային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 xml:space="preserve"> փաստաթղթեր՝ 3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af-ZA"/>
              </w:rPr>
              <w:br/>
            </w:r>
            <w:r w:rsidRPr="00527CAA">
              <w:rPr>
                <w:rFonts w:ascii="GHEA Grapalat" w:hAnsi="GHEA Grapalat" w:cs="Arial"/>
                <w:b/>
                <w:bCs/>
                <w:i/>
                <w:sz w:val="24"/>
                <w:szCs w:val="24"/>
                <w:lang w:val="hy-AM" w:eastAsia="ru-RU"/>
              </w:rPr>
              <w:t>ֆինանսավորման աղբյուրը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hy-AM" w:eastAsia="ru-RU"/>
              </w:rPr>
              <w:t>՝ համայնքի բյուջեի միջոցներ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u-RU" w:eastAsia="ru-RU"/>
              </w:rPr>
              <w:t>,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hy-AM" w:eastAsia="ru-RU"/>
              </w:rPr>
              <w:t>այլ աղբյուրներ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u-RU" w:eastAsia="ru-RU"/>
              </w:rPr>
              <w:t xml:space="preserve"> և սուբվենցիա</w:t>
            </w:r>
          </w:p>
        </w:tc>
      </w:tr>
      <w:tr w:rsidR="00B40586" w:rsidRPr="00527CAA" w:rsidTr="006A1BF0">
        <w:tc>
          <w:tcPr>
            <w:tcW w:w="141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2C99" w:rsidRDefault="00CC2C99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:rsidR="00CC2C99" w:rsidRDefault="00CC2C99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Ոլորտ 4. Քաղաքաշինություն և կոմունալ տնտեսություն</w:t>
            </w:r>
          </w:p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</w:p>
        </w:tc>
      </w:tr>
      <w:tr w:rsidR="00B40586" w:rsidRPr="00527CAA" w:rsidTr="006A1BF0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Ոլորտային նպատակ.</w:t>
            </w:r>
          </w:p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Բարելավել քաղաքաշինության և կոմունալ ծառայության բնագավառում համայնքի բնակչությանը հանրային ծառայությունների մատուցումը և որակը: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Ոլորտի ազդեցության (վերջնական արդյունքի) ցուցանիշ.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br/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1.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Բազմաբնակարան շենքերի տանիքների վերանորոգում, էներգաարդյունավետության և ջերմաարդյունավետության բարձրացում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- միջին՝ ոչ լավ, ոչ վատ</w:t>
            </w:r>
          </w:p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2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.Բնակիչների բավարարվածությունը համայնքում գիշերային լուսավորվածությունից (հարցումների հիման վրա) -  միջին՝ ոչ լավ. ոչ վատ</w:t>
            </w:r>
          </w:p>
          <w:p w:rsidR="00B40586" w:rsidRPr="00CC2C99" w:rsidRDefault="00B40586" w:rsidP="00CC2C99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3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. Գիշերային լուսավորված փողոցների թվի տեսակարար կշիռն ընդհանուրի մեջ –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>55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%</w:t>
            </w:r>
          </w:p>
        </w:tc>
      </w:tr>
      <w:tr w:rsidR="00B40586" w:rsidRPr="00527CAA" w:rsidTr="006A1BF0">
        <w:tc>
          <w:tcPr>
            <w:tcW w:w="141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40586" w:rsidRPr="00527CAA" w:rsidRDefault="00B40586" w:rsidP="00354026">
            <w:pPr>
              <w:spacing w:after="0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Ծրագիր 1. </w:t>
            </w:r>
            <w:r w:rsidRPr="00527CAA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 xml:space="preserve">Տաշիր քաղաքի </w:t>
            </w:r>
            <w:r w:rsidRPr="00527CAA">
              <w:rPr>
                <w:rFonts w:ascii="GHEA Grapalat" w:hAnsi="GHEA Grapalat" w:cs="Sylfaen"/>
                <w:b/>
                <w:i/>
                <w:sz w:val="24"/>
                <w:szCs w:val="24"/>
              </w:rPr>
              <w:t>բազմաբնակարան շենքերի տանիքների վերանորոգում էներգաարդյունավետության և ջերմաարդյունավետության բարձրացում</w:t>
            </w:r>
          </w:p>
          <w:p w:rsidR="00B40586" w:rsidRPr="00527CAA" w:rsidRDefault="00B40586" w:rsidP="00354026">
            <w:pPr>
              <w:spacing w:after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</w:rPr>
              <w:t xml:space="preserve">Բնակավայրը՝  ք. </w:t>
            </w:r>
            <w:r w:rsidRPr="00527CAA">
              <w:rPr>
                <w:rFonts w:ascii="GHEA Grapalat" w:hAnsi="GHEA Grapalat" w:cs="Sylfaen"/>
                <w:b/>
                <w:i/>
                <w:sz w:val="24"/>
                <w:szCs w:val="24"/>
              </w:rPr>
              <w:t>Տաշիր</w:t>
            </w:r>
          </w:p>
        </w:tc>
      </w:tr>
      <w:tr w:rsidR="00B40586" w:rsidRPr="00527CAA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Ծրագրի նպատակ.</w:t>
            </w:r>
          </w:p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Բարելավել </w:t>
            </w:r>
          </w:p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Տաշիր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քաղաքի բնակելի շենքերի տանիքները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>,  կրճատել բնակիչների ջեռուցման ծախսերը, բարեկարգել շենքերի արտաքին տեսքը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Ծրագրի ազդեցության (վերջնական արդյունքի) ցուցանիշ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.</w:t>
            </w:r>
          </w:p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Տաշիր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քաղաքի բնակելի շենքերի բնակչների շենքային պայմանները բարելավվել են, բարեկարգվել է բնակելի շենքերի տանիքները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>, արտաքին տեսքը, կրճատվել է բնակիչների ջեռուցման ծախսերը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Ծրագրի գնահատման համակարգ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.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br/>
              <w:t>ՄԳ կիսամյակային, տարեկան հաշվետվություններ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Համայնքի ղեկավարի տեղակալ, «Տաշիրի քաղաքային տնտեսությանը սպասարկող հիմնարկ»-ի տնօրեն      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Իրականացումը՝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մրցույթում հաղթող ճանաչված մասնակցի միջոցով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թ.</w:t>
            </w:r>
          </w:p>
          <w:p w:rsidR="00B40586" w:rsidRPr="00527CAA" w:rsidRDefault="005922D2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>մայիս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–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>2020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B40586" w:rsidRPr="00527CAA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ֆինանսական ռեսուրսների անբավարարություն  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B40586" w:rsidRPr="00527CAA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lastRenderedPageBreak/>
              <w:t xml:space="preserve">Միջանկյալ արդյունք </w:t>
            </w:r>
          </w:p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1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 xml:space="preserve">.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Վերանորոգել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Տաշիր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քաղաքի բնակելի շենքերի տանիքները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>,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կրճատել բնակիչների ջեռուցման ծախսերը, բարեկարգել շենքերի արտաքին տեսքը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Ելքային ցուցանիշներ (քանակ, որակ, ժամկետ) 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br/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1. բարեկարգվել է բնակելի շենքերի տանիքները,  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>կրճատ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վ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 xml:space="preserve">ել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են 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>բնակիչների ջեռուցման ծախսերը, բարեկարգ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վ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 xml:space="preserve">ել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են 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>շենքերի արտաքին տեսքը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,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տևողությունը-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7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ամիս</w:t>
            </w:r>
          </w:p>
          <w:p w:rsidR="00B40586" w:rsidRPr="00527CAA" w:rsidRDefault="00B40586" w:rsidP="00354026">
            <w:pPr>
              <w:spacing w:after="0" w:line="240" w:lineRule="auto"/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2. Բնակիչների կարծիքը վերանորոգված շենքերի տանիքների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, արտաքին տեսքի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վերաբերյալ-</w:t>
            </w:r>
            <w:r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բավականին լավ</w:t>
            </w:r>
          </w:p>
          <w:p w:rsidR="00B40586" w:rsidRPr="00527CAA" w:rsidRDefault="00B40586" w:rsidP="00354026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3. վերանորոգված շենքերի տանիքների առկայությունը –առկա է</w:t>
            </w:r>
          </w:p>
          <w:p w:rsidR="00B40586" w:rsidRPr="00527CAA" w:rsidRDefault="00B40586" w:rsidP="00354026">
            <w:pPr>
              <w:spacing w:after="0" w:line="240" w:lineRule="auto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4.բարեկարգված շենքերի արտաքին տեսքը-առկա է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Տեղեկատվական աղբյուրներ</w:t>
            </w:r>
          </w:p>
          <w:p w:rsidR="00B40586" w:rsidRPr="00527CAA" w:rsidRDefault="00B40586" w:rsidP="00354026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Ծրագրի գնահատման համակարգ,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աշխատակազմ, ՄԳ կիսամյակային, տարեկան հաշվետվություններ,</w:t>
            </w:r>
          </w:p>
          <w:p w:rsidR="00B40586" w:rsidRPr="00527CAA" w:rsidRDefault="00B40586" w:rsidP="00354026">
            <w:pPr>
              <w:spacing w:after="0" w:line="20" w:lineRule="atLeast"/>
              <w:ind w:right="-127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</w:rPr>
              <w:t>քաղաքացիական հասարակությ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ու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</w:rPr>
              <w:t>ն, բնակիչներ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Համայնքի ղեկավարի տեղակալ, «Տաշիրի քաղաքային տնտեսությանը սպասարկող հիմնարկ»-ի տնօրեն      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BE26D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թ.</w:t>
            </w:r>
          </w:p>
          <w:p w:rsidR="00B40586" w:rsidRPr="00527CAA" w:rsidRDefault="00B40586" w:rsidP="00BE26D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>մայիս</w:t>
            </w:r>
          </w:p>
          <w:p w:rsidR="00B40586" w:rsidRPr="00527CAA" w:rsidRDefault="00B40586" w:rsidP="00BE26D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–</w:t>
            </w:r>
          </w:p>
          <w:p w:rsidR="00B40586" w:rsidRPr="00527CAA" w:rsidRDefault="00B40586" w:rsidP="00BE26D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>2020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B40586" w:rsidRPr="00527CAA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ֆինանսական ռեսուրսների առկա են եղե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>լ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B40586" w:rsidRPr="00527CAA" w:rsidTr="006A1BF0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Միջոցառումներ (գործողություններ) 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br/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1.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 Տաշիր քաղաքի 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</w:rPr>
              <w:t>բազմաբնակարան շենքերի տանիքների վերանորոգում էներգաարդյունավետության և ջերմաարդյունավետության բարձրացման</w:t>
            </w:r>
          </w:p>
          <w:p w:rsidR="00B40586" w:rsidRPr="00527CAA" w:rsidRDefault="0035402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bCs/>
                <w:i/>
                <w:sz w:val="24"/>
                <w:szCs w:val="24"/>
                <w:lang w:val="ro-RO" w:eastAsia="ru-RU"/>
              </w:rPr>
            </w:pP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>Նախագծանախահաշվային</w:t>
            </w:r>
            <w:r w:rsidR="00B40586"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 xml:space="preserve"> փաստաթղթերի</w:t>
            </w:r>
            <w:r w:rsidR="00B40586"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ro-RO" w:eastAsia="ru-RU"/>
              </w:rPr>
              <w:t xml:space="preserve">  կազմման աշխատանքների պատվիրում և նախապատրաստում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2. 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>Գնումների գործընթացի կազմակերպում, պայամանգրերի կնքում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3.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Տաշիր քաղաքի 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</w:rPr>
              <w:t xml:space="preserve">բազմաբնակարան շենքերի տանիքների վերանորոգում էներգաարդյունավետության և 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</w:rPr>
              <w:lastRenderedPageBreak/>
              <w:t>ջերմաարդյունավետության բարձրացման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իրականացում և վերահսկում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4. </w:t>
            </w:r>
            <w:r w:rsidR="00354026"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ro-RO" w:eastAsia="ru-RU"/>
              </w:rPr>
              <w:t>Աշխատանքների կատարման ավարտական ակտի կազմում, քննարկում և հաստատում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5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.</w:t>
            </w:r>
            <w:r w:rsidR="00354026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Ֆինանսական միջոցների հատկացում կապալառուին</w:t>
            </w:r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 xml:space="preserve">Մուտքային ցուցանիշներ (ներդրված ռեսուրսներ)                                              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1. Համայնքի բյուջեից նախատեսված վերանորոգման ծախսեր՝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15000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.0</w:t>
            </w:r>
            <w:r w:rsidR="00A80688"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հազ. դրամ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color w:val="FF0000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2. Այլ աղբյուրներից նախատեսված ծախսեր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122800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.0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հազ. դրամ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3.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 xml:space="preserve"> </w:t>
            </w:r>
            <w:r w:rsidR="00354026"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>Նախագծանախահաշվային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 xml:space="preserve"> փաստաթղթեր՝ 3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af-ZA"/>
              </w:rPr>
              <w:br/>
            </w:r>
            <w:r w:rsidRPr="00527CAA">
              <w:rPr>
                <w:rFonts w:ascii="GHEA Grapalat" w:hAnsi="GHEA Grapalat" w:cs="Arial"/>
                <w:b/>
                <w:bCs/>
                <w:i/>
                <w:sz w:val="24"/>
                <w:szCs w:val="24"/>
                <w:lang w:val="hy-AM" w:eastAsia="ru-RU"/>
              </w:rPr>
              <w:t>ֆինանսավորման աղբյուրը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hy-AM" w:eastAsia="ru-RU"/>
              </w:rPr>
              <w:t>՝ համայնքի բյուջեի միջոցներ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u-RU" w:eastAsia="ru-RU"/>
              </w:rPr>
              <w:t>,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hy-AM" w:eastAsia="ru-RU"/>
              </w:rPr>
              <w:t>այլ աղբյուրներ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u-RU" w:eastAsia="ru-RU"/>
              </w:rPr>
              <w:t xml:space="preserve"> և սուբվենցիա</w:t>
            </w:r>
          </w:p>
        </w:tc>
      </w:tr>
      <w:tr w:rsidR="00B40586" w:rsidRPr="00527CAA" w:rsidTr="006A1BF0">
        <w:tc>
          <w:tcPr>
            <w:tcW w:w="141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0586" w:rsidRPr="00527CAA" w:rsidRDefault="00B40586" w:rsidP="00354026">
            <w:pPr>
              <w:spacing w:after="0"/>
              <w:jc w:val="both"/>
              <w:rPr>
                <w:rFonts w:ascii="GHEA Grapalat" w:hAnsi="GHEA Grapalat" w:cs="Sylfae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Ծրագիր 2. </w:t>
            </w:r>
            <w:r w:rsidR="00B01EB7" w:rsidRPr="00527CAA">
              <w:rPr>
                <w:rFonts w:ascii="GHEA Grapalat" w:hAnsi="GHEA Grapalat" w:cs="Sylfaen"/>
                <w:b/>
                <w:i/>
                <w:color w:val="000000" w:themeColor="text1"/>
                <w:sz w:val="24"/>
                <w:szCs w:val="24"/>
                <w:lang w:val="hy-AM"/>
              </w:rPr>
              <w:t>Տաշիր համայնքի ջրամատակարարման համակարգերի նորոգում և պահպանում</w:t>
            </w:r>
          </w:p>
          <w:p w:rsidR="00B40586" w:rsidRPr="00527CAA" w:rsidRDefault="00B40586" w:rsidP="00354026">
            <w:pPr>
              <w:spacing w:after="0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 w:cs="Calibri"/>
                <w:b/>
                <w:i/>
                <w:color w:val="000000" w:themeColor="text1"/>
                <w:sz w:val="24"/>
                <w:szCs w:val="24"/>
                <w:lang w:val="hy-AM"/>
              </w:rPr>
              <w:t xml:space="preserve">Բնակավայրը՝ </w:t>
            </w:r>
            <w:r w:rsidRPr="00527CAA">
              <w:rPr>
                <w:rFonts w:ascii="GHEA Grapalat" w:hAnsi="GHEA Grapalat" w:cs="Calibri"/>
                <w:b/>
                <w:i/>
                <w:color w:val="000000" w:themeColor="text1"/>
                <w:sz w:val="24"/>
                <w:szCs w:val="24"/>
                <w:lang w:val="ru-RU"/>
              </w:rPr>
              <w:t>Տաշիր համայնք</w:t>
            </w:r>
          </w:p>
        </w:tc>
      </w:tr>
      <w:tr w:rsidR="00B40586" w:rsidRPr="00527CAA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pStyle w:val="a6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  <w:t xml:space="preserve">Ծրագրի նպատակ.      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 xml:space="preserve">Նորոգել և պահպանել 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խմելու ջրի ջրամատակարարման համակարգ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>երը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o-RO"/>
              </w:rPr>
              <w:t xml:space="preserve">բարելավել 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 xml:space="preserve">խմելու ջրի ջրամատակարարման </w:t>
            </w:r>
            <w:r w:rsidRPr="00527CAA">
              <w:rPr>
                <w:rFonts w:ascii="GHEA Grapalat" w:hAnsi="GHEA Grapalat" w:cs="Arial Armenian"/>
                <w:i/>
                <w:color w:val="000000" w:themeColor="text1"/>
                <w:sz w:val="24"/>
                <w:szCs w:val="24"/>
                <w:lang w:val="ro-RO"/>
              </w:rPr>
              <w:t>ծառայությ</w:t>
            </w:r>
            <w:r w:rsidRPr="00527CAA">
              <w:rPr>
                <w:rFonts w:ascii="GHEA Grapalat" w:hAnsi="GHEA Grapalat" w:cs="Arial Armenian"/>
                <w:i/>
                <w:color w:val="000000" w:themeColor="text1"/>
                <w:sz w:val="24"/>
                <w:szCs w:val="24"/>
                <w:lang w:val="hy-AM"/>
              </w:rPr>
              <w:t>ա</w:t>
            </w:r>
            <w:r w:rsidRPr="00527CAA">
              <w:rPr>
                <w:rFonts w:ascii="GHEA Grapalat" w:hAnsi="GHEA Grapalat" w:cs="Arial Armenian"/>
                <w:i/>
                <w:color w:val="000000" w:themeColor="text1"/>
                <w:sz w:val="24"/>
                <w:szCs w:val="24"/>
                <w:lang w:val="ro-RO"/>
              </w:rPr>
              <w:t xml:space="preserve">ն մատուցման մատչելիությունը և որակը 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o-RO"/>
              </w:rPr>
              <w:t>հ</w:t>
            </w:r>
            <w:r w:rsidRPr="00527CAA">
              <w:rPr>
                <w:rFonts w:ascii="GHEA Grapalat" w:hAnsi="GHEA Grapalat" w:cs="Arial"/>
                <w:bCs/>
                <w:i/>
                <w:color w:val="000000" w:themeColor="text1"/>
                <w:sz w:val="24"/>
                <w:szCs w:val="24"/>
                <w:lang w:val="ro-RO" w:eastAsia="ru-RU"/>
              </w:rPr>
              <w:t>ամայնքի գյուղական բոլոր բնակավայրերում</w:t>
            </w:r>
          </w:p>
          <w:p w:rsidR="00B40586" w:rsidRPr="00527CAA" w:rsidRDefault="00B40586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  <w:t>Ծրագրի ազդեցության (վերջնական արդյունքի) ցուցանիշ.</w:t>
            </w:r>
          </w:p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 xml:space="preserve">Բնակավայրերում խմելու ջրի հասանելությունը, Խմելու ջրի ջրամատակարարման ծառայության որակից բնակիչների բավարարվածության աստիճանը - </w:t>
            </w:r>
            <w:r w:rsidRPr="00527CAA">
              <w:rPr>
                <w:rFonts w:ascii="GHEA Grapalat" w:eastAsia="Calibri" w:hAnsi="GHEA Grapalat" w:cs="Sylfaen"/>
                <w:i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միջին՝ ոչ լավ</w:t>
            </w:r>
            <w:r w:rsidRPr="00527CAA"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7CAA">
              <w:rPr>
                <w:rFonts w:ascii="GHEA Grapalat" w:eastAsia="Calibri" w:hAnsi="GHEA Grapalat" w:cs="Sylfaen"/>
                <w:i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ոչ վատ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  <w:t>Ծրագրի գնահատման համակարգ,</w:t>
            </w:r>
          </w:p>
          <w:p w:rsidR="00B40586" w:rsidRPr="00527CAA" w:rsidRDefault="00B40586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0" w:lineRule="atLeast"/>
              <w:ind w:right="-133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>Համայնքի ղեկավարի տեղակալ, վարչական ղեկավարներ,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  <w:t xml:space="preserve"> Իրականացումը՝</w:t>
            </w:r>
            <w:r w:rsidRPr="00527CAA">
              <w:rPr>
                <w:rFonts w:ascii="GHEA Grapalat" w:hAnsi="GHEA Grapalat"/>
                <w:i/>
                <w:color w:val="000000" w:themeColor="text1"/>
                <w:szCs w:val="24"/>
                <w:lang w:val="hy-AM"/>
              </w:rPr>
              <w:t xml:space="preserve"> մրցույթում հաղթող ճանաչված մասնակցի միջոցով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8" w:rsidRPr="00527CAA" w:rsidRDefault="00B40586" w:rsidP="00A80688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  <w:t>թ. հունվար</w:t>
            </w:r>
          </w:p>
          <w:p w:rsidR="00A80688" w:rsidRPr="00527CAA" w:rsidRDefault="00B40586" w:rsidP="00A80688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  <w:t>–</w:t>
            </w:r>
          </w:p>
          <w:p w:rsidR="00B40586" w:rsidRPr="00527CAA" w:rsidRDefault="00B40586" w:rsidP="00A80688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B40586" w:rsidRPr="00527CAA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  <w:t xml:space="preserve">ֆինանսական ռեսուրսների անբավարարություն  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40586" w:rsidRPr="00527CAA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pStyle w:val="a6"/>
              <w:spacing w:after="0" w:line="240" w:lineRule="auto"/>
              <w:ind w:left="0" w:right="18"/>
              <w:contextualSpacing w:val="0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Միջանկյալ արդյունք 1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  <w:t xml:space="preserve">. 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>Ապ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  <w:t>ահովվել է խմելու ջրով, բ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արելավվել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է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lastRenderedPageBreak/>
              <w:t>խմելու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ջրի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ջրամատակարարման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7CAA">
              <w:rPr>
                <w:rFonts w:ascii="GHEA Grapalat" w:hAnsi="GHEA Grapalat" w:cs="Arial Armenian"/>
                <w:i/>
                <w:color w:val="000000" w:themeColor="text1"/>
                <w:sz w:val="24"/>
                <w:szCs w:val="24"/>
                <w:lang w:val="ro-RO"/>
              </w:rPr>
              <w:t>ծառայությ</w:t>
            </w:r>
            <w:r w:rsidRPr="00527CAA">
              <w:rPr>
                <w:rFonts w:ascii="GHEA Grapalat" w:hAnsi="GHEA Grapalat" w:cs="Arial Armenian"/>
                <w:i/>
                <w:color w:val="000000" w:themeColor="text1"/>
                <w:sz w:val="24"/>
                <w:szCs w:val="24"/>
                <w:lang w:val="hy-AM"/>
              </w:rPr>
              <w:t>ա</w:t>
            </w:r>
            <w:r w:rsidRPr="00527CAA">
              <w:rPr>
                <w:rFonts w:ascii="GHEA Grapalat" w:hAnsi="GHEA Grapalat" w:cs="Arial Armenian"/>
                <w:i/>
                <w:color w:val="000000" w:themeColor="text1"/>
                <w:sz w:val="24"/>
                <w:szCs w:val="24"/>
                <w:lang w:val="ro-RO"/>
              </w:rPr>
              <w:t xml:space="preserve">ն մատուցման մատչելիությունը և որակը 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o-RO"/>
              </w:rPr>
              <w:t>հ</w:t>
            </w:r>
            <w:r w:rsidRPr="00527CAA">
              <w:rPr>
                <w:rFonts w:ascii="GHEA Grapalat" w:hAnsi="GHEA Grapalat" w:cs="Arial"/>
                <w:bCs/>
                <w:i/>
                <w:color w:val="000000" w:themeColor="text1"/>
                <w:sz w:val="24"/>
                <w:szCs w:val="24"/>
                <w:lang w:val="ro-RO" w:eastAsia="ru-RU"/>
              </w:rPr>
              <w:t>ամայնքի բոլոր բնակավայրերում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Ելքային ցուցանիշներ (քանակ, որակ, ժամկետ)  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 xml:space="preserve">.Բնակիչների կարծիքը խմելու ջրի ջրամատակարարման </w:t>
            </w:r>
            <w:r w:rsidRPr="00527CAA">
              <w:rPr>
                <w:rFonts w:ascii="GHEA Grapalat" w:hAnsi="GHEA Grapalat" w:cs="Arial Armenian"/>
                <w:i/>
                <w:color w:val="000000" w:themeColor="text1"/>
                <w:sz w:val="24"/>
                <w:szCs w:val="24"/>
                <w:lang w:val="ro-RO"/>
              </w:rPr>
              <w:t xml:space="preserve">մատչելիությունից – </w:t>
            </w:r>
            <w:r w:rsidRPr="00527CAA">
              <w:rPr>
                <w:rFonts w:ascii="GHEA Grapalat" w:eastAsia="Calibri" w:hAnsi="GHEA Grapalat" w:cs="Sylfae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միջին՝ ոչ </w:t>
            </w:r>
            <w:r w:rsidRPr="00527CAA">
              <w:rPr>
                <w:rFonts w:ascii="GHEA Grapalat" w:eastAsia="Calibri" w:hAnsi="GHEA Grapalat" w:cs="Sylfaen"/>
                <w:i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lastRenderedPageBreak/>
              <w:t>լավ, ոչ վատ</w:t>
            </w:r>
          </w:p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  <w:t>5.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 xml:space="preserve"> Ծրագրի իրականացման ժամկետը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  <w:t xml:space="preserve"> - 1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 xml:space="preserve"> տարի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  <w:lastRenderedPageBreak/>
              <w:t>Տեղեկատվական աղբյուրներ</w:t>
            </w:r>
          </w:p>
          <w:p w:rsidR="00B40586" w:rsidRPr="00527CAA" w:rsidRDefault="00B40586" w:rsidP="00354026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  <w:t>Ծրագրի գնահատման համակարգ,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lastRenderedPageBreak/>
              <w:t>աշխատակազմ, ՄԳ կիսամյակային, տարեկան հաշվետվություններ,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</w:rPr>
              <w:t>քաղաքացիականհասարակությ</w:t>
            </w: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>ու</w:t>
            </w: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</w:rPr>
              <w:t>ն, բնակիչներ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0" w:lineRule="atLeast"/>
              <w:ind w:right="-133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Համայնքի ղեկավարի տեղակալ, վարչական ղեկավարներ,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  <w:t>թ. հունվար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  <w:t>–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B40586" w:rsidRPr="00527CAA" w:rsidRDefault="00B40586" w:rsidP="00354026">
            <w:pPr>
              <w:spacing w:after="0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ֆինանսական ռեսուրսների </w:t>
            </w:r>
            <w:r w:rsidRPr="00527CAA"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</w:rPr>
              <w:t>առկայությունը</w:t>
            </w:r>
          </w:p>
        </w:tc>
      </w:tr>
      <w:tr w:rsidR="00B40586" w:rsidRPr="00527CAA" w:rsidTr="006A1BF0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40" w:lineRule="auto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o-RO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Միջոցառումներ (գործողություններ)  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  <w:br/>
            </w:r>
            <w:r w:rsidRPr="00527CAA">
              <w:rPr>
                <w:rFonts w:ascii="GHEA Grapalat" w:hAnsi="GHEA Grapalat" w:cs="Arial"/>
                <w:bCs/>
                <w:i/>
                <w:color w:val="000000" w:themeColor="text1"/>
                <w:sz w:val="24"/>
                <w:szCs w:val="24"/>
                <w:lang w:val="hy-AM" w:eastAsia="ru-RU"/>
              </w:rPr>
              <w:t>1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o-RO"/>
              </w:rPr>
              <w:t>. Ջ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  <w:t>րամատակարարման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  <w:t>ներբնակավայրային համակարգերի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o-RO"/>
              </w:rPr>
              <w:t xml:space="preserve"> նորոգման և պահպանման </w:t>
            </w:r>
            <w:r w:rsidRPr="00527CAA">
              <w:rPr>
                <w:rFonts w:ascii="GHEA Grapalat" w:hAnsi="GHEA Grapalat" w:cs="Arial"/>
                <w:bCs/>
                <w:i/>
                <w:color w:val="000000" w:themeColor="text1"/>
                <w:sz w:val="24"/>
                <w:szCs w:val="24"/>
                <w:lang w:val="ro-RO" w:eastAsia="ru-RU"/>
              </w:rPr>
              <w:t xml:space="preserve">աշխատանքների իրականացում և վերահսկում </w:t>
            </w:r>
          </w:p>
          <w:p w:rsidR="00354026" w:rsidRPr="00527CAA" w:rsidRDefault="00354026" w:rsidP="00354026">
            <w:pPr>
              <w:spacing w:after="0" w:line="240" w:lineRule="auto"/>
              <w:ind w:left="27"/>
              <w:rPr>
                <w:rFonts w:ascii="GHEA Grapalat" w:hAnsi="GHEA Grapalat" w:cs="Arial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>2.</w:t>
            </w:r>
            <w:r w:rsidR="00B40586"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o-RO"/>
              </w:rPr>
              <w:t>Վ</w:t>
            </w:r>
            <w:r w:rsidR="00B40586"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  <w:t>երանորոգման</w:t>
            </w:r>
            <w:r w:rsidR="00B40586" w:rsidRPr="00527CAA">
              <w:rPr>
                <w:rFonts w:ascii="GHEA Grapalat" w:hAnsi="GHEA Grapalat" w:cs="Arial"/>
                <w:bCs/>
                <w:i/>
                <w:color w:val="000000" w:themeColor="text1"/>
                <w:sz w:val="24"/>
                <w:szCs w:val="24"/>
                <w:lang w:val="ro-RO" w:eastAsia="ru-RU"/>
              </w:rPr>
              <w:t xml:space="preserve"> աշխատանքների կատարման ավարտական ակտի կազմում, քննարկում և հաստատում</w:t>
            </w:r>
          </w:p>
          <w:p w:rsidR="00354026" w:rsidRPr="00527CAA" w:rsidRDefault="00354026" w:rsidP="00354026">
            <w:pPr>
              <w:spacing w:after="0" w:line="240" w:lineRule="auto"/>
              <w:ind w:left="27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>3.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Ֆինանսական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միջոցների հատկացում կապալառուին</w:t>
            </w:r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  <w:t xml:space="preserve">Մուտքային ցուցանիշներ (ներդրված ռեսուրսներ)                                       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 xml:space="preserve">1.Համայնքի բյուջեով նախատեսված ջրագծի 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  <w:t xml:space="preserve">նորոգման և պահպանման 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 xml:space="preserve">ծախսեր՝ 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  <w:t>1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934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  <w:t>.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5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 xml:space="preserve"> հազ. դրամ 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2. Ծրագրի իրականացման հարցերով զբաղվող աշխատակազմի աշխատակիցներ՝ 5</w:t>
            </w:r>
          </w:p>
          <w:p w:rsidR="00B40586" w:rsidRPr="00527CAA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Arial"/>
                <w:b/>
                <w:bCs/>
                <w:i/>
                <w:color w:val="000000" w:themeColor="text1"/>
                <w:sz w:val="24"/>
                <w:szCs w:val="24"/>
                <w:lang w:val="hy-AM" w:eastAsia="ru-RU"/>
              </w:rPr>
              <w:t>ֆինանսավորման աղբյուրը</w:t>
            </w:r>
            <w:r w:rsidRPr="00527CAA">
              <w:rPr>
                <w:rFonts w:ascii="GHEA Grapalat" w:hAnsi="GHEA Grapalat" w:cs="Arial"/>
                <w:bCs/>
                <w:i/>
                <w:color w:val="000000" w:themeColor="text1"/>
                <w:sz w:val="24"/>
                <w:szCs w:val="24"/>
                <w:lang w:val="hy-AM" w:eastAsia="ru-RU"/>
              </w:rPr>
              <w:t xml:space="preserve">՝ համայնքի բյուջեի միջոցներ </w:t>
            </w:r>
          </w:p>
        </w:tc>
      </w:tr>
      <w:tr w:rsidR="00B40586" w:rsidRPr="00527CAA" w:rsidTr="006A1BF0">
        <w:tc>
          <w:tcPr>
            <w:tcW w:w="141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0586" w:rsidRPr="00527CAA" w:rsidRDefault="00B40586" w:rsidP="00354026">
            <w:pPr>
              <w:spacing w:after="0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Ծրագիր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o-RO"/>
              </w:rPr>
              <w:t xml:space="preserve"> 2.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Տաշիր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համայնքի փողոցների լուսավորության ցանցի ընդլայնում և նոր էներգոարդյունավետ տեխնոլոգիաների միջոցով արդիականացում</w:t>
            </w:r>
          </w:p>
          <w:p w:rsidR="00B40586" w:rsidRPr="00527CAA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Sylfaen"/>
                <w:b/>
                <w:i/>
                <w:sz w:val="24"/>
                <w:szCs w:val="24"/>
              </w:rPr>
              <w:t>Բնակավայրերը՝ Տաշիր համայնք</w:t>
            </w:r>
          </w:p>
        </w:tc>
      </w:tr>
      <w:tr w:rsidR="00B40586" w:rsidRPr="00527CAA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GHEA Grapalat" w:hAnsi="GHEA Grapalat"/>
                <w:b/>
                <w:i/>
                <w:sz w:val="24"/>
                <w:szCs w:val="24"/>
                <w:lang w:val="ro-RO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Ծրագրի նպատակ.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Բարձրացնել 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</w:rPr>
              <w:t>Տաշիր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ro-RO"/>
              </w:rPr>
              <w:t xml:space="preserve"> 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</w:rPr>
              <w:t>համայնքի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 փողոցներով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ro-RO"/>
              </w:rPr>
              <w:t xml:space="preserve"> 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երթևեկության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ro-RO"/>
              </w:rPr>
              <w:t xml:space="preserve"> 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անվտանգության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ro-RO"/>
              </w:rPr>
              <w:t xml:space="preserve"> 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մակարդակը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ro-RO"/>
              </w:rPr>
              <w:t xml:space="preserve">, ունենալ  էներգախնայող և անվտանգ  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ro-RO"/>
              </w:rPr>
              <w:lastRenderedPageBreak/>
              <w:t xml:space="preserve">արտաքին լուսավորության ցանց, 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փողոցները դարձնել լուսավոր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ro-RO"/>
              </w:rPr>
              <w:t xml:space="preserve">, 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գեղեցիկ ու հարմարավետ համայնքի բնակիչների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ro-RO"/>
              </w:rPr>
              <w:t xml:space="preserve">, 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հյուրերի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ro-RO"/>
              </w:rPr>
              <w:t xml:space="preserve">, 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տրանսպորտային միջոցների և զբոսաշրջիկների համար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ro-RO"/>
              </w:rPr>
              <w:t xml:space="preserve">, 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Ծրագրի ազդեցության (վերջնական արդյունքի) ցուցանիշ.</w:t>
            </w:r>
          </w:p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1. Տաշիր 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</w:rPr>
              <w:t>համայնքի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 փողոցները դարձել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</w:rPr>
              <w:t xml:space="preserve"> 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են լուսավոր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ro-RO"/>
              </w:rPr>
              <w:t xml:space="preserve">, 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գեղեցիկ ու հարմարավետ համայնքի բնակիչների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ro-RO"/>
              </w:rPr>
              <w:t xml:space="preserve">, 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հյուրերի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ro-RO"/>
              </w:rPr>
              <w:t xml:space="preserve">, 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տրանսպորտային միջոցների և զբոսաշրջիկների համար - 75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%-ով</w:t>
            </w:r>
          </w:p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lastRenderedPageBreak/>
              <w:t>2. Գիշերային լուսավորություն ունեցող փողոցների տեսակարար կշիռն ընդհանուրի մեջ –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</w:rPr>
              <w:t>55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%</w:t>
            </w:r>
          </w:p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 xml:space="preserve">3. Տաշիր համայնքը կունոնա 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ro-RO"/>
              </w:rPr>
              <w:t>էներգախնայող և անվտանգ  արտաքին լուսավորության ցանց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Ծրագրի գնահատման համակարգ,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Համայնքի ղեկավարի  տեղակալ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o-RO"/>
              </w:rPr>
              <w:t xml:space="preserve">, </w:t>
            </w:r>
            <w:r w:rsidRPr="00527CAA">
              <w:rPr>
                <w:rFonts w:ascii="GHEA Grapalat" w:hAnsi="GHEA Grapalat" w:cs="Calibri"/>
                <w:i/>
                <w:color w:val="000000"/>
                <w:sz w:val="24"/>
                <w:szCs w:val="24"/>
                <w:lang w:val="ro-RO"/>
              </w:rPr>
              <w:t xml:space="preserve">բնակավայրերի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o-RO"/>
              </w:rPr>
              <w:t xml:space="preserve">վարչական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ղեկավար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o-RO"/>
              </w:rPr>
              <w:t>,</w:t>
            </w:r>
          </w:p>
          <w:p w:rsidR="00B40586" w:rsidRPr="00527CAA" w:rsidRDefault="00B40586" w:rsidP="00354026">
            <w:pPr>
              <w:spacing w:after="0" w:line="20" w:lineRule="atLeast"/>
              <w:ind w:right="-133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o-RO"/>
              </w:rPr>
              <w:t xml:space="preserve">«Տաշիրի քաղաքային տնտեսությանը սպասարկող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o-RO"/>
              </w:rPr>
              <w:lastRenderedPageBreak/>
              <w:t>հիմնարկ»-ի տնօրեն,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527CAA">
              <w:rPr>
                <w:rFonts w:ascii="GHEA Grapalat" w:hAnsi="GHEA Grapalat"/>
                <w:b/>
                <w:i/>
                <w:sz w:val="20"/>
                <w:szCs w:val="24"/>
                <w:lang w:val="hy-AM"/>
              </w:rPr>
              <w:t>Իրականացումը՝</w:t>
            </w:r>
            <w:r w:rsidRPr="00527CAA">
              <w:rPr>
                <w:rFonts w:ascii="GHEA Grapalat" w:hAnsi="GHEA Grapalat"/>
                <w:i/>
                <w:sz w:val="20"/>
                <w:szCs w:val="24"/>
                <w:lang w:val="hy-AM"/>
              </w:rPr>
              <w:t xml:space="preserve">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մրցույթում հաղթող ճանաչված մասնակցի միջոցով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lastRenderedPageBreak/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>20թ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.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>մայիս</w:t>
            </w:r>
          </w:p>
          <w:p w:rsidR="001E14DB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– 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B40586" w:rsidRPr="00527CAA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ֆինանսական ռեսուրսներ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 xml:space="preserve"> առկա են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B40586" w:rsidRPr="00527CAA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 w:cs="Sylfaen"/>
                <w:bCs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Միջանկյալ արդյունք 1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.</w:t>
            </w:r>
          </w:p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Տաշիր 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</w:rPr>
              <w:t>համայնքի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 փողոցները դարձել են լուսավոր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ro-RO"/>
              </w:rPr>
              <w:t xml:space="preserve">, 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գեղեցիկ   և բարեկարգ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Ելքային ցուցանիշներ (քանակ, որակ, ժամկետ). </w:t>
            </w:r>
          </w:p>
          <w:p w:rsidR="00B40586" w:rsidRPr="00527CAA" w:rsidRDefault="00B40586" w:rsidP="00354026">
            <w:pPr>
              <w:spacing w:after="0"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ro-RO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o-RO"/>
              </w:rPr>
              <w:t>1. Փողոցներում տեղադրված լուսատուների և հենասյուների քանակը -297</w:t>
            </w:r>
          </w:p>
          <w:p w:rsidR="00B40586" w:rsidRPr="00527CAA" w:rsidRDefault="00B40586" w:rsidP="00354026">
            <w:pPr>
              <w:spacing w:after="0" w:line="259" w:lineRule="auto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o-RO"/>
              </w:rPr>
              <w:t>2.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Բնակիչների բավարարվածությունը համայնքում գիշերային լուսավորվածությունից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o-RO"/>
              </w:rPr>
              <w:t xml:space="preserve"> –</w:t>
            </w:r>
            <w:r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բավականին </w:t>
            </w:r>
            <w:r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ավ</w:t>
            </w:r>
          </w:p>
          <w:p w:rsidR="00B40586" w:rsidRPr="00527CAA" w:rsidRDefault="00B40586" w:rsidP="00354026">
            <w:pPr>
              <w:spacing w:after="0" w:line="259" w:lineRule="auto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4.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Ծրագրի իրականացման ժամկետը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 xml:space="preserve"> – 7 ամիս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ro-RO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Տեղեկատվական աղբյուրներ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o-RO"/>
              </w:rPr>
              <w:t>.</w:t>
            </w:r>
          </w:p>
          <w:p w:rsidR="00B40586" w:rsidRPr="00527CAA" w:rsidRDefault="00B40586" w:rsidP="00354026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Ծրագրի գնահատման համակարգ,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աշխատակազմ, ՄԳ կիսամյակային, տարեկան հաշվետվություններ,</w:t>
            </w: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 համայնքի բնակիչներ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Համայնքի ղեկավարի տեղակալ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o-RO"/>
              </w:rPr>
              <w:t xml:space="preserve">, բնակավայրերի վարչական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ղեկավարներ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o-RO"/>
              </w:rPr>
              <w:t>,</w:t>
            </w:r>
          </w:p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o-RO"/>
              </w:rPr>
              <w:t>«Տաշիրի քաղաքային տնտեսությանը սպասարկող հիմնարկ»-ի տնօրեն,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թ. 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>մայիս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–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B40586" w:rsidRPr="00527CAA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ֆինանսական ռեսուրսների առկա են 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B40586" w:rsidRPr="00527CAA" w:rsidTr="006A1BF0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Միջոցառումներ (գործողություններ) </w:t>
            </w:r>
          </w:p>
          <w:p w:rsidR="00B40586" w:rsidRPr="00527CAA" w:rsidRDefault="00B40586" w:rsidP="0035402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1" w:hanging="284"/>
              <w:contextualSpacing w:val="0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Տաշիր համայնքի 2020թ. բյուջեով ֆինանսական միջոցների նախատեսում</w:t>
            </w:r>
          </w:p>
          <w:p w:rsidR="00B40586" w:rsidRPr="00527CAA" w:rsidRDefault="00B40586" w:rsidP="0035402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1" w:hanging="284"/>
              <w:contextualSpacing w:val="0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lastRenderedPageBreak/>
              <w:t xml:space="preserve">Տաշիր 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 xml:space="preserve">համայնքի փողոցների լուսավորության ցանցի ընդլայնում և նոր էներգոարդյունավետ տեխնոլոգիաների միջոցով արդիականացման 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>նախագծանախահաշվային փաստաթղթերի  կազմման աշխատանքների ձեռքբերում</w:t>
            </w:r>
          </w:p>
          <w:p w:rsidR="00B40586" w:rsidRPr="00527CAA" w:rsidRDefault="00B40586" w:rsidP="0035402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1" w:hanging="284"/>
              <w:contextualSpacing w:val="0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Գնումների գործընթացի կազմակերպում, պայամանգրերի կնքում</w:t>
            </w:r>
          </w:p>
          <w:p w:rsidR="00B40586" w:rsidRPr="00527CAA" w:rsidRDefault="00B40586" w:rsidP="0035402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1" w:hanging="284"/>
              <w:contextualSpacing w:val="0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Տաշիր 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>համայնքի փողոցների լուսավորության ցանցի ընդլայնում և նոր էներգոարդյունավետ տեխնոլոգիաների միջոցով արդիականացման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 xml:space="preserve"> աշխատանքների իրականացում և վերահսկում</w:t>
            </w:r>
          </w:p>
          <w:p w:rsidR="00B40586" w:rsidRPr="00527CAA" w:rsidRDefault="00B40586" w:rsidP="0035402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1" w:hanging="284"/>
              <w:contextualSpacing w:val="0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>Աշխատանքների կատարման ավարտական ակտերի կազմում,քննարկում և հաստատում</w:t>
            </w:r>
          </w:p>
          <w:p w:rsidR="00B40586" w:rsidRPr="00527CAA" w:rsidRDefault="00B40586" w:rsidP="0035402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11" w:hanging="284"/>
              <w:contextualSpacing w:val="0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>Ֆինանսական միջոցների հատկացում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 xml:space="preserve">Մուտքային ցուցանիշներ (ներդրված ռեսուրսներ)                                      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1.Համայնքի բյուջով նախատեսված ծախսեր՝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15000.0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հազ. դրամ</w:t>
            </w:r>
          </w:p>
          <w:p w:rsidR="00B40586" w:rsidRPr="00527CAA" w:rsidRDefault="00B40586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2. Այլ աղբյուրներից նախատեսված ծախսեր՝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30000.0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հազ. դրամ</w:t>
            </w:r>
          </w:p>
          <w:p w:rsidR="00B40586" w:rsidRPr="00527CAA" w:rsidRDefault="00B40586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lastRenderedPageBreak/>
              <w:t>3. Ծրագրի իրականացման հարցերով զբաղվող աշխատակազմի աշխատակիցներ՝ 10</w:t>
            </w:r>
          </w:p>
          <w:p w:rsidR="00B40586" w:rsidRPr="00527CAA" w:rsidRDefault="00B40586" w:rsidP="00354026">
            <w:pPr>
              <w:spacing w:after="0"/>
              <w:rPr>
                <w:rFonts w:ascii="GHEA Grapalat" w:hAnsi="GHEA Grapalat" w:cs="Arial"/>
                <w:bCs/>
                <w:i/>
                <w:sz w:val="24"/>
                <w:szCs w:val="24"/>
                <w:lang w:val="hy-AM" w:eastAsia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af-ZA"/>
              </w:rPr>
              <w:t>4.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 xml:space="preserve">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Համայնքի սեփականություն հանդիսացող գույքի և տեխնիկայի օգտագործում</w:t>
            </w:r>
          </w:p>
          <w:p w:rsidR="00B40586" w:rsidRPr="00527CAA" w:rsidRDefault="00B40586" w:rsidP="00354026">
            <w:pPr>
              <w:spacing w:after="0"/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</w:pP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hy-AM" w:eastAsia="ru-RU"/>
              </w:rPr>
              <w:t>5.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 xml:space="preserve"> </w:t>
            </w:r>
            <w:r w:rsidR="00354026"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>Նախագծանախահաշվային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 xml:space="preserve"> փաստաթղթեր՝ 3</w:t>
            </w:r>
          </w:p>
          <w:p w:rsidR="00B40586" w:rsidRPr="00527CAA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Arial"/>
                <w:b/>
                <w:bCs/>
                <w:i/>
                <w:sz w:val="24"/>
                <w:szCs w:val="24"/>
                <w:lang w:val="hy-AM" w:eastAsia="ru-RU"/>
              </w:rPr>
              <w:t>ֆինանսավորման աղբյուրը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hy-AM" w:eastAsia="ru-RU"/>
              </w:rPr>
              <w:t>՝ համայնքի բյուջեի միջոցներ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eastAsia="ru-RU"/>
              </w:rPr>
              <w:t xml:space="preserve"> , այլ ներդրողներ և սուբվենցիա</w:t>
            </w:r>
          </w:p>
        </w:tc>
      </w:tr>
      <w:tr w:rsidR="00B40586" w:rsidRPr="00527CAA" w:rsidTr="006A1BF0">
        <w:tc>
          <w:tcPr>
            <w:tcW w:w="141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40586" w:rsidRPr="00527CAA" w:rsidRDefault="00B40586" w:rsidP="00354026">
            <w:pPr>
              <w:spacing w:after="0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:rsidR="00B40586" w:rsidRPr="00527CAA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Ոլորտ 6. Տրանսպորտ</w:t>
            </w:r>
          </w:p>
        </w:tc>
      </w:tr>
      <w:tr w:rsidR="00B40586" w:rsidRPr="00527CAA" w:rsidTr="006A1BF0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Ոլորտային նպատակ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 xml:space="preserve"> .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color w:val="FF0000"/>
                <w:sz w:val="24"/>
                <w:szCs w:val="24"/>
              </w:rPr>
            </w:pP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 xml:space="preserve">Բարձրացնել համայնքային ենթակայության ճանապարհների և ինժեներական կառույցների սպասարկման, շահագործման և պահպանման ծառայությունների որակը  </w:t>
            </w:r>
            <w:r w:rsidRPr="00527CAA">
              <w:rPr>
                <w:rFonts w:ascii="GHEA Grapalat" w:hAnsi="GHEA Grapalat"/>
                <w:i/>
                <w:iCs/>
                <w:sz w:val="24"/>
                <w:szCs w:val="24"/>
                <w:lang w:val="ro-RO"/>
              </w:rPr>
              <w:t xml:space="preserve">և ապահովել 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</w:rPr>
              <w:t>ճանապարհային անվտանգ երթևեկությունը:</w:t>
            </w:r>
          </w:p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Ոլորտի ազդեցության (վերջնական արդյունքի) ցուցանիշ.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 xml:space="preserve">1.Համայնքային ենթակայության ճանապարհների և ինժեներական կառույցների սպասարկման, շահագործման և պահպանման ծառայությունների որակից բնակչության բավարարվածության աստիճանը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(հարցումների հիման վրա)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o-RO"/>
              </w:rPr>
              <w:t xml:space="preserve"> - 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միջին՝ ոչ լավ</w:t>
            </w:r>
            <w:r w:rsidRPr="00527CAA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ոչ վատ 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lang w:val="ro-RO"/>
              </w:rPr>
              <w:t>2.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lang w:val="hy-AM"/>
              </w:rPr>
              <w:t>Ասֆալտապատված ներհամայնքային ճանապարհների և փողոցների երկարությունը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lang w:val="ru-RU"/>
              </w:rPr>
              <w:t xml:space="preserve"> կավելանա 718մ</w:t>
            </w:r>
            <w:r w:rsidR="00A80688"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lang w:val="ru-RU"/>
              </w:rPr>
              <w:t>-ով</w:t>
            </w:r>
          </w:p>
        </w:tc>
      </w:tr>
      <w:tr w:rsidR="00B40586" w:rsidRPr="00527CAA" w:rsidTr="006A1BF0">
        <w:tc>
          <w:tcPr>
            <w:tcW w:w="141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40586" w:rsidRPr="00527CAA" w:rsidRDefault="00B40586" w:rsidP="00354026">
            <w:pPr>
              <w:spacing w:after="0"/>
              <w:rPr>
                <w:rFonts w:ascii="GHEA Grapalat" w:hAnsi="GHEA Grapalat" w:cs="Sylfaen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Ծրագիր 1.</w:t>
            </w:r>
            <w:r w:rsidRPr="00527CAA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 xml:space="preserve"> Տաշիր համայնքի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Կ. Դեմիրճյան և Վ. Սարգսյան փողոցների և Լեռնահովիտ բնակավայրի փողոցների ասֆալտապատում</w:t>
            </w:r>
          </w:p>
          <w:p w:rsidR="00B40586" w:rsidRPr="00527CAA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 xml:space="preserve">Բնակավայրերը՝ </w:t>
            </w:r>
            <w:r w:rsidRPr="00527CAA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Տաշիր </w:t>
            </w:r>
            <w:r w:rsidRPr="00527CAA">
              <w:rPr>
                <w:rFonts w:ascii="GHEA Grapalat" w:hAnsi="GHEA Grapalat" w:cs="Sylfaen"/>
                <w:b/>
                <w:i/>
                <w:sz w:val="24"/>
                <w:szCs w:val="24"/>
                <w:lang w:val="ru-RU"/>
              </w:rPr>
              <w:t>քաղաք և Լեռնահովիտ բնակավայր</w:t>
            </w:r>
          </w:p>
        </w:tc>
      </w:tr>
      <w:tr w:rsidR="00B40586" w:rsidRPr="00527CAA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GHEA Grapalat" w:hAnsi="GHEA Grapalat"/>
                <w:b/>
                <w:i/>
                <w:sz w:val="24"/>
                <w:szCs w:val="24"/>
                <w:lang w:val="ro-RO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Ծրագրի նպատակ.</w:t>
            </w:r>
          </w:p>
          <w:p w:rsidR="00B40586" w:rsidRPr="00CC2C99" w:rsidRDefault="00B40586" w:rsidP="00354026">
            <w:pPr>
              <w:spacing w:after="0" w:line="240" w:lineRule="auto"/>
              <w:rPr>
                <w:rFonts w:ascii="GHEA Grapalat" w:hAnsi="GHEA Grapalat" w:cs="Arial"/>
                <w:bCs/>
                <w:i/>
                <w:sz w:val="24"/>
                <w:szCs w:val="24"/>
                <w:lang w:eastAsia="ru-RU"/>
              </w:rPr>
            </w:pP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 xml:space="preserve">1.  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u-RU" w:eastAsia="ru-RU"/>
              </w:rPr>
              <w:lastRenderedPageBreak/>
              <w:t xml:space="preserve">Ասֆալտապատել 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Տաշիր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ro-RO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քաղաք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>ի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ro-RO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>Կ. Դեմիրճյան  և Վ. Սարգսյան  և Լեռնահովիտ բնակավայրի փողոցները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o-RO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 xml:space="preserve">, 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>վերացնել փողոցների ջրափոսերը և դրանք դարձնել անցանելի ու հարմարավետ հետիոտների և տրանսպորտային միջոցների երթևեկության համար տարվա բոլոր եղանակներին: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 xml:space="preserve">Ծրագրի ազդեցության (վերջնական արդյունքի)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ցուցանիշ.</w:t>
            </w:r>
          </w:p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hy-AM" w:eastAsia="ru-RU"/>
              </w:rPr>
              <w:t>Ապահովվել բնակչությանը  բարեկարգ, ասֆալտապատ ճանապարհներով երթևեկելու ծառայության մատուցումը - 100 %-ով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 xml:space="preserve">Ծրագրի գնահատման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համակարգ,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lastRenderedPageBreak/>
              <w:t xml:space="preserve">Համայնքի ղեկավարի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lastRenderedPageBreak/>
              <w:t>տեղակալ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o-RO"/>
              </w:rPr>
              <w:t xml:space="preserve">, վարչական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ղեկավարներ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o-RO"/>
              </w:rPr>
              <w:t>,</w:t>
            </w:r>
          </w:p>
          <w:p w:rsidR="00B40586" w:rsidRPr="00527CAA" w:rsidRDefault="00B40586" w:rsidP="00354026">
            <w:pPr>
              <w:spacing w:after="0" w:line="20" w:lineRule="atLeast"/>
              <w:ind w:right="-133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Իրականացումը՝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մրցույթում հաղթող ճանաչված մասնակցի միջոցով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86" w:rsidRPr="00527CAA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lastRenderedPageBreak/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թ.</w:t>
            </w:r>
          </w:p>
          <w:p w:rsidR="00A80688" w:rsidRPr="00527CAA" w:rsidRDefault="00A80688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  <w:t>մ</w:t>
            </w:r>
            <w:r w:rsidR="00B40586"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  <w:t>այիս</w:t>
            </w:r>
          </w:p>
          <w:p w:rsidR="00A80688" w:rsidRPr="00527CAA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lastRenderedPageBreak/>
              <w:t xml:space="preserve"> –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 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lastRenderedPageBreak/>
              <w:t xml:space="preserve">Համապատասխան 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lastRenderedPageBreak/>
              <w:t>մարդկային, նյութական և</w:t>
            </w:r>
          </w:p>
          <w:p w:rsidR="00B40586" w:rsidRPr="00527CAA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ֆինանսական ռեսուրսներ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 xml:space="preserve"> առկա են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B40586" w:rsidRPr="00527CAA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Միջանկյալ արդյունքներ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.</w:t>
            </w:r>
          </w:p>
          <w:p w:rsidR="00B40586" w:rsidRPr="00527CAA" w:rsidRDefault="00B40586" w:rsidP="00354026">
            <w:pPr>
              <w:spacing w:after="0" w:line="240" w:lineRule="auto"/>
              <w:rPr>
                <w:rFonts w:ascii="GHEA Grapalat" w:hAnsi="GHEA Grapalat" w:cs="Arial"/>
                <w:bCs/>
                <w:i/>
                <w:sz w:val="24"/>
                <w:szCs w:val="24"/>
                <w:lang w:val="hy-AM" w:eastAsia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1. 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Տաշիր քաղաքի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ro-RO"/>
              </w:rPr>
              <w:t xml:space="preserve"> և 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 xml:space="preserve">Լեռնահովիտ 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բնակավայ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>ր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hy-AM" w:eastAsia="ru-RU"/>
              </w:rPr>
              <w:t xml:space="preserve">ի  բնակիչներն ունենում են բարեկարգ ճանապարհներ: </w:t>
            </w:r>
          </w:p>
          <w:p w:rsidR="00B40586" w:rsidRPr="00527CAA" w:rsidRDefault="00B40586" w:rsidP="00354026">
            <w:pPr>
              <w:spacing w:after="0" w:line="240" w:lineRule="auto"/>
              <w:rPr>
                <w:rFonts w:ascii="GHEA Grapalat" w:hAnsi="GHEA Grapalat" w:cs="Arial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527CAA">
              <w:rPr>
                <w:rFonts w:ascii="GHEA Grapalat" w:hAnsi="GHEA Grapalat" w:cs="Arial"/>
                <w:b/>
                <w:bCs/>
                <w:i/>
                <w:sz w:val="24"/>
                <w:szCs w:val="24"/>
                <w:lang w:val="hy-AM" w:eastAsia="ru-RU"/>
              </w:rPr>
              <w:lastRenderedPageBreak/>
              <w:t>2.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hy-AM" w:eastAsia="ru-RU"/>
              </w:rPr>
              <w:t xml:space="preserve"> Բնակիչները չեն կատարում մեքենաների և տեխնիկայի անսարքությունների վերացման ավելորդ ծախսեր: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 xml:space="preserve">Ելքային ցուցանիշներ (քանակ, որակ, ժամկետ). </w:t>
            </w:r>
          </w:p>
          <w:p w:rsidR="00B40586" w:rsidRPr="00527CAA" w:rsidRDefault="00B40586" w:rsidP="00354026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1.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Բնակիչների բավարարվածությունը վերանորոգված 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hy-AM" w:eastAsia="ru-RU"/>
              </w:rPr>
              <w:t xml:space="preserve">ճանապարհների վիճակից – </w:t>
            </w:r>
            <w:r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բավականին լավ     </w:t>
            </w:r>
          </w:p>
          <w:p w:rsidR="00B40586" w:rsidRPr="00527CAA" w:rsidRDefault="00B40586" w:rsidP="00354026">
            <w:pPr>
              <w:spacing w:after="0" w:line="240" w:lineRule="auto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2.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Ծրագրի իրականացման ժամկետը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 xml:space="preserve"> -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7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>ամիս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Տեղեկատվական աղբյուրներ.</w:t>
            </w:r>
          </w:p>
          <w:p w:rsidR="00B40586" w:rsidRPr="00527CAA" w:rsidRDefault="00B40586" w:rsidP="00354026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Ծրագրի գնահատման համակարգ,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աշխատակազմ, ՄԳ կիսամյակային, տարեկան հաշվետվություններ,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 Տաշիրք աղաքի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ro-RO"/>
              </w:rPr>
              <w:t xml:space="preserve">, 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և 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lastRenderedPageBreak/>
              <w:t>բնակավայրեր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hy-AM" w:eastAsia="ru-RU"/>
              </w:rPr>
              <w:t>ի  բնակիչներ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lastRenderedPageBreak/>
              <w:t>Համայնքի ղեկավարի  տեղակալ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o-RO"/>
              </w:rPr>
              <w:t xml:space="preserve">, վարչական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ղեկավարներ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o-RO"/>
              </w:rPr>
              <w:t>,</w:t>
            </w:r>
          </w:p>
          <w:p w:rsidR="00B40586" w:rsidRPr="00527CAA" w:rsidRDefault="00B40586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մրցույթում հաղթող ճանաչված մասնակցի միջոցով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2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  <w:t>020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թ.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-97" w:right="-118" w:firstLine="97"/>
              <w:contextualSpacing w:val="0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  <w:t>մայիս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 – 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B40586" w:rsidRPr="00527CAA" w:rsidRDefault="00B40586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ֆինանսական ռեսուրսներ առկա են: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 w:right="-107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B40586" w:rsidRPr="00527CAA" w:rsidTr="006A1BF0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lastRenderedPageBreak/>
              <w:t>Միջոցառումներ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(գործողություններ) </w:t>
            </w:r>
          </w:p>
          <w:p w:rsidR="00B40586" w:rsidRPr="00527CAA" w:rsidRDefault="00B40586" w:rsidP="0035402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27" w:firstLine="0"/>
              <w:contextualSpacing w:val="0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 xml:space="preserve">Տաշիր համայնքի 2020թ. բյուջեով ֆինանսական միջոցների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հատկացում</w:t>
            </w:r>
          </w:p>
          <w:p w:rsidR="00B40586" w:rsidRPr="00527CAA" w:rsidRDefault="00B40586" w:rsidP="0035402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27" w:firstLine="0"/>
              <w:contextualSpacing w:val="0"/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Տաշիր համայնքի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Կ. Դեմիրճյան և Վ. Սարգսյան փողոցների և Լեռնահովիտ բնակավայրի փողոցների ասֆալտապատման 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>նախագծանախահաշվային փաստաթղթերի  կազմման աշխատանքների ձեռքբերում</w:t>
            </w:r>
          </w:p>
          <w:p w:rsidR="00B40586" w:rsidRPr="00527CAA" w:rsidRDefault="00B40586" w:rsidP="0035402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27" w:firstLine="0"/>
              <w:contextualSpacing w:val="0"/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Գնումների գործընթացի կազմակերպում, պայամանգրերի կնքում</w:t>
            </w:r>
          </w:p>
          <w:p w:rsidR="00B40586" w:rsidRPr="00527CAA" w:rsidRDefault="00B40586" w:rsidP="0035402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27" w:firstLine="0"/>
              <w:contextualSpacing w:val="0"/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Տաշիր համայնքի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Կ. Դեմիրճյան և Վ. Սարգսյան փողոցների և Լեռնահովիտ բնակավայրի փողոցների ասֆալտապատման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 xml:space="preserve"> աշխատանքների իրականացում և վերահսկում</w:t>
            </w:r>
          </w:p>
          <w:p w:rsidR="00B40586" w:rsidRPr="00527CAA" w:rsidRDefault="00B40586" w:rsidP="0035402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27" w:firstLine="0"/>
              <w:contextualSpacing w:val="0"/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</w:pP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>Աշխատանքների կատարման ավարտական ակտերի կազմում,քննարկում և հաստատու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u-RU" w:eastAsia="ru-RU"/>
              </w:rPr>
              <w:t>մ</w:t>
            </w:r>
          </w:p>
          <w:p w:rsidR="00B40586" w:rsidRPr="00527CAA" w:rsidRDefault="00B40586" w:rsidP="00354026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27" w:firstLine="0"/>
              <w:contextualSpacing w:val="0"/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</w:pP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>Ֆինանսական միջոցների հատկացում</w:t>
            </w:r>
          </w:p>
          <w:p w:rsidR="00B40586" w:rsidRPr="00527CAA" w:rsidRDefault="00B40586" w:rsidP="00354026">
            <w:pPr>
              <w:spacing w:after="0"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Մուտքային ցուցանիշներ (ներդրված ռեսուրսներ) 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1.Համայնքի բյուջեով նախատեսված վերանորոգման ծախսեր՝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15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000,0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հազ. Դրամ</w:t>
            </w:r>
          </w:p>
          <w:p w:rsidR="00B40586" w:rsidRPr="00527CAA" w:rsidRDefault="00B4058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2.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Այլ աղբյուրներից նախատեսված ծախսեր՝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402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00.0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հազ. դրամ</w:t>
            </w:r>
          </w:p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3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. Ծրագրի իրականացման հարցերով զբաղվող աշխատակազմի աշխատակիցներ՝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10</w:t>
            </w:r>
          </w:p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4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. Համայնքի սեփականություն հանդիսացող գույքի և տեխնիկայի օգտագործում</w:t>
            </w:r>
          </w:p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5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af-ZA"/>
              </w:rPr>
              <w:t>.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 xml:space="preserve"> </w:t>
            </w:r>
            <w:r w:rsidR="00354026"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>Նախագծանախահաշվային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 xml:space="preserve"> փաստաթղթեր՝ 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u-RU" w:eastAsia="ru-RU"/>
              </w:rPr>
              <w:t>3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af-ZA"/>
              </w:rPr>
              <w:br/>
            </w:r>
            <w:r w:rsidRPr="00527CAA">
              <w:rPr>
                <w:rFonts w:ascii="GHEA Grapalat" w:hAnsi="GHEA Grapalat" w:cs="Arial"/>
                <w:b/>
                <w:bCs/>
                <w:i/>
                <w:sz w:val="24"/>
                <w:szCs w:val="24"/>
                <w:lang w:val="hy-AM" w:eastAsia="ru-RU"/>
              </w:rPr>
              <w:t>ֆինանսավորման աղբյուրը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hy-AM" w:eastAsia="ru-RU"/>
              </w:rPr>
              <w:t>՝ համայնքի բյուջեի միջոցներ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u-RU" w:eastAsia="ru-RU"/>
              </w:rPr>
              <w:t>, այլ աղբյուրներ և սուբվենցիա</w:t>
            </w:r>
          </w:p>
        </w:tc>
      </w:tr>
      <w:tr w:rsidR="00B40586" w:rsidRPr="00527CAA" w:rsidTr="006A1BF0">
        <w:tc>
          <w:tcPr>
            <w:tcW w:w="141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40586" w:rsidRPr="00527CAA" w:rsidRDefault="00B40586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Ոլորտ 8.Կրթություն </w:t>
            </w:r>
          </w:p>
        </w:tc>
      </w:tr>
      <w:tr w:rsidR="00B40586" w:rsidRPr="00527CAA" w:rsidTr="006A1BF0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40" w:lineRule="auto"/>
              <w:rPr>
                <w:rFonts w:ascii="GHEA Grapalat" w:eastAsia="Calibri" w:hAnsi="GHEA Grapalat" w:cs="Times New Roman"/>
                <w:b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  <w:t>Ոլորտային նպատակ.</w:t>
            </w:r>
          </w:p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Բարձրացնել համայնքում կրթության որակը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և մատչելիությունը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>, ա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պահովել համայնքում կրթական ծառայությունների արդյունավետ մատուցումը</w:t>
            </w:r>
          </w:p>
          <w:p w:rsidR="00B40586" w:rsidRPr="00527CAA" w:rsidRDefault="00B40586" w:rsidP="00354026">
            <w:pPr>
              <w:spacing w:after="0" w:line="240" w:lineRule="auto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  <w:lastRenderedPageBreak/>
              <w:t>Ոլորտի ազդեցության (վերջնական արդյունքի) ցուցանիշ.</w:t>
            </w:r>
          </w:p>
          <w:p w:rsidR="00B40586" w:rsidRPr="00527CAA" w:rsidRDefault="00B40586" w:rsidP="003540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24"/>
                <w:szCs w:val="24"/>
                <w:lang w:val="hy-AM"/>
              </w:rPr>
              <w:t>Համայնքի բնակիչների համար կրթական ծառայությունների հասանելիության մակարդակի բարձրացում, 20%</w:t>
            </w:r>
          </w:p>
          <w:p w:rsidR="00B40586" w:rsidRPr="00527CAA" w:rsidRDefault="00B40586" w:rsidP="003540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24"/>
                <w:szCs w:val="24"/>
                <w:lang w:val="hy-AM"/>
              </w:rPr>
              <w:t xml:space="preserve">Բնակիչների բավարարվածությունը մատուցվող </w:t>
            </w:r>
            <w:r w:rsidRPr="00527CA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նախադպրոցական կրթության ծառայությունից, 95%</w:t>
            </w:r>
          </w:p>
          <w:p w:rsidR="00B40586" w:rsidRPr="00527CAA" w:rsidRDefault="00B40586" w:rsidP="003540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24"/>
                <w:szCs w:val="24"/>
                <w:lang w:val="hy-AM"/>
              </w:rPr>
              <w:t>Մատուցվող նախադպրոցական կրթության ծառայության հասանելիությունը համայնքի բնակիչներին, 85%</w:t>
            </w:r>
          </w:p>
          <w:p w:rsidR="00B40586" w:rsidRPr="00527CAA" w:rsidRDefault="00B40586" w:rsidP="00354026">
            <w:pPr>
              <w:pStyle w:val="a6"/>
              <w:numPr>
                <w:ilvl w:val="0"/>
                <w:numId w:val="11"/>
              </w:num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Արտադպրոցական</w:t>
            </w:r>
            <w:r w:rsidRPr="00527CAA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դաստիարակության խմբակներում ընդգրկված երեխաների թվի տեսակարար կշիռը դպրոցական տարիքի երեխաների ընդհանուր թվի մեջ, 40%</w:t>
            </w:r>
          </w:p>
          <w:p w:rsidR="00B40586" w:rsidRPr="00527CAA" w:rsidRDefault="00B40586" w:rsidP="00354026">
            <w:pPr>
              <w:pStyle w:val="a6"/>
              <w:numPr>
                <w:ilvl w:val="0"/>
                <w:numId w:val="11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24"/>
                <w:szCs w:val="24"/>
                <w:lang w:val="hy-AM"/>
              </w:rPr>
              <w:t>կրթական հաստատությունների գործունեությունից, մատուցված ծառայությունների որակից բնակչության բավարարվածության աստիճանը  (հարցումների հիման վրա) - լավ</w:t>
            </w:r>
          </w:p>
        </w:tc>
      </w:tr>
      <w:tr w:rsidR="00B40586" w:rsidRPr="00527CAA" w:rsidTr="006A1BF0">
        <w:tc>
          <w:tcPr>
            <w:tcW w:w="141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40586" w:rsidRPr="00527CAA" w:rsidRDefault="00B40586" w:rsidP="00354026">
            <w:pPr>
              <w:spacing w:after="0"/>
              <w:rPr>
                <w:rFonts w:ascii="GHEA Grapalat" w:eastAsia="Calibri" w:hAnsi="GHEA Grapalat" w:cs="Times New Roman"/>
                <w:b/>
                <w:i/>
                <w:color w:val="000000" w:themeColor="text1"/>
                <w:sz w:val="24"/>
                <w:szCs w:val="24"/>
                <w:highlight w:val="cyan"/>
                <w:lang w:val="hy-AM"/>
              </w:rPr>
            </w:pPr>
            <w:r w:rsidRPr="00527CAA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lastRenderedPageBreak/>
              <w:t>Ծրագիր 1. Նախադպրոցական և արտադպրոցական կրթության կազմակերպում</w:t>
            </w:r>
          </w:p>
        </w:tc>
      </w:tr>
      <w:tr w:rsidR="00B40586" w:rsidRPr="00527CAA" w:rsidTr="00421A46"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Ծրագրի նպատակ</w:t>
            </w:r>
          </w:p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4"/>
                <w:szCs w:val="24"/>
                <w:highlight w:val="cyan"/>
              </w:rPr>
            </w:pPr>
            <w:r w:rsidRPr="00527CAA">
              <w:rPr>
                <w:rFonts w:ascii="GHEA Grapalat" w:hAnsi="GHEA Grapalat"/>
                <w:iCs/>
                <w:color w:val="000000" w:themeColor="text1"/>
                <w:sz w:val="24"/>
                <w:szCs w:val="24"/>
                <w:lang w:val="hy-AM"/>
              </w:rPr>
              <w:t>Բարձրացնել նախադպրոցական կրթության և արտադպրոցական դաստիարակության  ոլորտում մատուցվող ծառայությունների որակը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ազդեցության (վերջնական արդյունքի) ցուցանիշներ</w:t>
            </w:r>
          </w:p>
          <w:p w:rsidR="00B40586" w:rsidRPr="00527CAA" w:rsidRDefault="00B40586" w:rsidP="00354026">
            <w:pPr>
              <w:spacing w:after="0" w:line="240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24"/>
                <w:szCs w:val="24"/>
                <w:lang w:val="hy-AM"/>
              </w:rPr>
              <w:t>Ծնողների կարծիքը մատուցվող նախադպրոցական կրթության ծառայության վերաբերյալ՝ գերազանց</w:t>
            </w:r>
          </w:p>
          <w:p w:rsidR="00B40586" w:rsidRPr="00527CAA" w:rsidRDefault="00B40586" w:rsidP="00354026">
            <w:pPr>
              <w:spacing w:after="0" w:line="240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24"/>
                <w:szCs w:val="24"/>
                <w:lang w:val="hy-AM"/>
              </w:rPr>
              <w:t xml:space="preserve">Ծնողների կարծիքը մատուցվող </w:t>
            </w:r>
            <w:r w:rsidRPr="00527CA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արտադպրոցական դաստիարակության  </w:t>
            </w:r>
            <w:r w:rsidRPr="00527CAA">
              <w:rPr>
                <w:rFonts w:ascii="GHEA Grapalat" w:hAnsi="GHEA Grapalat"/>
                <w:sz w:val="24"/>
                <w:szCs w:val="24"/>
                <w:lang w:val="hy-AM"/>
              </w:rPr>
              <w:t>ծառայության վերաբերյալ, լավ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24"/>
                <w:szCs w:val="24"/>
                <w:lang w:val="hy-AM"/>
              </w:rPr>
              <w:t>Ծրագրի գնահատման համակարգ,</w:t>
            </w:r>
          </w:p>
          <w:p w:rsidR="00B40586" w:rsidRPr="00527CAA" w:rsidRDefault="00B40586" w:rsidP="00354026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24"/>
                <w:szCs w:val="24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421A4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27CAA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:rsidR="00B40586" w:rsidRPr="00527CAA" w:rsidRDefault="00B40586" w:rsidP="00421A46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ղեկավարներ, ՆՈՒՀ-երի տնօրեններ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8" w:rsidRPr="00527CAA" w:rsidRDefault="00B40586" w:rsidP="00421A46">
            <w:pPr>
              <w:spacing w:after="0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թ. հունվար</w:t>
            </w:r>
          </w:p>
          <w:p w:rsidR="00A80688" w:rsidRPr="00527CAA" w:rsidRDefault="00B40586" w:rsidP="00421A46">
            <w:pPr>
              <w:spacing w:after="0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–</w:t>
            </w:r>
          </w:p>
          <w:p w:rsidR="00B40586" w:rsidRPr="00527CAA" w:rsidRDefault="00B40586" w:rsidP="00421A46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86" w:rsidRPr="00527CAA" w:rsidRDefault="00B40586" w:rsidP="00421A4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27CAA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1A46" w:rsidRPr="00527CAA" w:rsidTr="00BE26D6"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46" w:rsidRPr="009213FB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Միջանկյալ արդյունք</w:t>
            </w:r>
            <w:r w:rsidR="009213F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421A46" w:rsidRPr="00527CAA" w:rsidRDefault="00421A46" w:rsidP="0035402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24"/>
                <w:szCs w:val="24"/>
                <w:lang w:val="hy-AM"/>
              </w:rPr>
              <w:t xml:space="preserve">Ժամանակի մարտահրավերներին պատրաստ, կիրթ և </w:t>
            </w:r>
            <w:r w:rsidRPr="00527CA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բազմակողմանի զարգացած երեխաներ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:rsidR="00421A46" w:rsidRPr="00527CAA" w:rsidRDefault="00421A46" w:rsidP="00354026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7" w:hanging="693"/>
              <w:rPr>
                <w:rFonts w:ascii="GHEA Grapalat" w:hAnsi="GHEA Grapalat"/>
                <w:lang w:val="hy-AM"/>
              </w:rPr>
            </w:pPr>
            <w:r w:rsidRPr="00527CAA">
              <w:rPr>
                <w:rFonts w:ascii="GHEA Grapalat" w:hAnsi="GHEA Grapalat"/>
                <w:lang w:val="hy-AM"/>
              </w:rPr>
              <w:t xml:space="preserve">1.ՆՈՒՀ ՀՈԱԿ-ներ հաճախող երեխաների ընդհանուր թիվը </w:t>
            </w:r>
            <w:r w:rsidR="00E56227" w:rsidRPr="00527CAA">
              <w:rPr>
                <w:rFonts w:ascii="GHEA Grapalat" w:hAnsi="GHEA Grapalat"/>
                <w:color w:val="C00000"/>
                <w:lang w:val="ru-RU"/>
              </w:rPr>
              <w:lastRenderedPageBreak/>
              <w:t>292</w:t>
            </w:r>
            <w:r w:rsidRPr="00527CAA">
              <w:rPr>
                <w:rFonts w:ascii="GHEA Grapalat" w:hAnsi="GHEA Grapalat"/>
                <w:lang w:val="hy-AM"/>
              </w:rPr>
              <w:t>,</w:t>
            </w:r>
          </w:p>
          <w:p w:rsidR="00421A46" w:rsidRPr="00527CAA" w:rsidRDefault="00421A46" w:rsidP="00354026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7" w:hanging="693"/>
              <w:rPr>
                <w:rFonts w:ascii="GHEA Grapalat" w:hAnsi="GHEA Grapalat"/>
                <w:lang w:val="hy-AM"/>
              </w:rPr>
            </w:pPr>
            <w:r w:rsidRPr="00527CAA">
              <w:rPr>
                <w:rFonts w:ascii="GHEA Grapalat" w:hAnsi="GHEA Grapalat"/>
                <w:lang w:val="hy-AM"/>
              </w:rPr>
              <w:t>2.ՆՈՒՀ ՀՈԱԿ-ների խմբերի թիվը 12,</w:t>
            </w:r>
          </w:p>
          <w:p w:rsidR="00421A46" w:rsidRPr="00527CAA" w:rsidRDefault="00421A46" w:rsidP="00354026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7" w:hanging="693"/>
              <w:rPr>
                <w:rFonts w:ascii="GHEA Grapalat" w:hAnsi="GHEA Grapalat"/>
                <w:lang w:val="hy-AM"/>
              </w:rPr>
            </w:pPr>
            <w:r w:rsidRPr="00527CAA">
              <w:rPr>
                <w:rFonts w:ascii="GHEA Grapalat" w:hAnsi="GHEA Grapalat"/>
                <w:lang w:val="hy-AM"/>
              </w:rPr>
              <w:t>3. ՆՈՒՀ ՀՈԱԿ-ներում աշխատող աշխատակիցների թիվը 40</w:t>
            </w:r>
          </w:p>
          <w:p w:rsidR="00421A46" w:rsidRPr="00527CAA" w:rsidRDefault="00421A46" w:rsidP="00354026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7" w:hanging="69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lang w:val="hy-AM"/>
              </w:rPr>
              <w:t>4. Բնակիչների բավարարվածությունը մատուցվող նախադպրոցական կրթության և արտադպրոցական դաստիարակության ծառայությունից, 60%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Cs w:val="24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421A46" w:rsidRPr="00527CAA" w:rsidRDefault="00421A46" w:rsidP="0035402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szCs w:val="24"/>
              </w:rPr>
              <w:lastRenderedPageBreak/>
              <w:t>համայնքի</w:t>
            </w:r>
            <w:r w:rsidRPr="00527CAA">
              <w:rPr>
                <w:rFonts w:ascii="GHEA Grapalat" w:hAnsi="GHEA Grapalat" w:cs="Sylfaen"/>
                <w:szCs w:val="24"/>
                <w:lang w:val="hy-AM"/>
              </w:rPr>
              <w:t xml:space="preserve"> բնակիչներ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BE26D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27CAA">
              <w:rPr>
                <w:rFonts w:ascii="GHEA Grapalat" w:hAnsi="GHEA Grapalat"/>
                <w:sz w:val="20"/>
                <w:lang w:val="hy-AM"/>
              </w:rPr>
              <w:lastRenderedPageBreak/>
              <w:t>Համայնքի ղեկավար, աշխատակազմի քարտուղար,</w:t>
            </w:r>
          </w:p>
          <w:p w:rsidR="00421A46" w:rsidRPr="00527CAA" w:rsidRDefault="00421A46" w:rsidP="00BE26D6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20"/>
                <w:lang w:val="hy-AM"/>
              </w:rPr>
              <w:lastRenderedPageBreak/>
              <w:t>բնակավայրերի վարչական ղեկավարներ, ՆՈՒՀ-երի տնօրեններ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BE26D6">
            <w:pPr>
              <w:spacing w:after="0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20</w:t>
            </w:r>
            <w:r w:rsidRPr="00527CAA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թ. հունվար</w:t>
            </w:r>
          </w:p>
          <w:p w:rsidR="00421A46" w:rsidRPr="00527CAA" w:rsidRDefault="00421A46" w:rsidP="00BE26D6">
            <w:pPr>
              <w:spacing w:after="0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–</w:t>
            </w:r>
          </w:p>
          <w:p w:rsidR="00421A46" w:rsidRPr="00527CAA" w:rsidRDefault="00421A46" w:rsidP="00BE26D6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20</w:t>
            </w:r>
            <w:r w:rsidRPr="00527CAA">
              <w:rPr>
                <w:rFonts w:ascii="GHEA Grapalat" w:eastAsia="Calibri" w:hAnsi="GHEA Grapalat" w:cs="Times New Roman"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BE26D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27CAA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Համապատասխան մարդկային, տեխնիկական  և ֆինանսական ռեսուրսների </w:t>
            </w:r>
            <w:r w:rsidRPr="00527CAA">
              <w:rPr>
                <w:rFonts w:ascii="GHEA Grapalat" w:hAnsi="GHEA Grapalat"/>
                <w:sz w:val="20"/>
                <w:lang w:val="hy-AM"/>
              </w:rPr>
              <w:lastRenderedPageBreak/>
              <w:t>առկայություն</w:t>
            </w:r>
          </w:p>
        </w:tc>
      </w:tr>
      <w:tr w:rsidR="00421A46" w:rsidRPr="00527CAA" w:rsidTr="006A1BF0">
        <w:tc>
          <w:tcPr>
            <w:tcW w:w="8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527CAA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</w:t>
            </w:r>
            <w:r w:rsidRPr="00527CAA">
              <w:rPr>
                <w:rFonts w:ascii="GHEA Grapalat" w:hAnsi="GHEA Grapalat"/>
                <w:b/>
                <w:sz w:val="20"/>
              </w:rPr>
              <w:t>/գործողությունն</w:t>
            </w:r>
            <w:r w:rsidRPr="00527CAA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</w:p>
          <w:p w:rsidR="00421A46" w:rsidRPr="00527CAA" w:rsidRDefault="00421A46" w:rsidP="0035402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GHEA Grapalat" w:hAnsi="GHEA Grapalat"/>
                <w:sz w:val="24"/>
                <w:lang w:val="hy-AM"/>
              </w:rPr>
            </w:pPr>
            <w:r w:rsidRPr="00527CAA">
              <w:rPr>
                <w:rFonts w:ascii="GHEA Grapalat" w:hAnsi="GHEA Grapalat"/>
                <w:sz w:val="24"/>
                <w:lang w:val="hy-AM"/>
              </w:rPr>
              <w:t>Տաշիր խոշորացված համայնքի ՆՈՒՀ ՀՈԱԿ-ների կողմից մատուցվող ծառայությունների ընթացիկ մակարդակի պահպանում</w:t>
            </w:r>
          </w:p>
          <w:p w:rsidR="00421A46" w:rsidRPr="00527CAA" w:rsidRDefault="00421A46" w:rsidP="0035402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GHEA Grapalat" w:hAnsi="GHEA Grapalat"/>
                <w:sz w:val="24"/>
                <w:lang w:val="hy-AM"/>
              </w:rPr>
            </w:pPr>
            <w:r w:rsidRPr="00527CAA">
              <w:rPr>
                <w:rFonts w:ascii="GHEA Grapalat" w:hAnsi="GHEA Grapalat"/>
                <w:sz w:val="24"/>
              </w:rPr>
              <w:t>Երեխաների զբաղվածության կենտրոնի ստեղծում</w:t>
            </w:r>
          </w:p>
          <w:p w:rsidR="00421A46" w:rsidRPr="00527CAA" w:rsidRDefault="00421A46" w:rsidP="00354026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27CAA">
              <w:rPr>
                <w:rFonts w:ascii="GHEA Grapalat" w:hAnsi="GHEA Grapalat"/>
                <w:sz w:val="24"/>
                <w:lang w:val="hy-AM"/>
              </w:rPr>
              <w:t>Տաշիր համայնքի արվեստի դպրոցի հիմնանորոգում</w:t>
            </w:r>
          </w:p>
        </w:tc>
        <w:tc>
          <w:tcPr>
            <w:tcW w:w="5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527CAA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:rsidR="00421A46" w:rsidRPr="00527CAA" w:rsidRDefault="00421A46" w:rsidP="00354026">
            <w:pPr>
              <w:numPr>
                <w:ilvl w:val="0"/>
                <w:numId w:val="10"/>
              </w:numPr>
              <w:spacing w:after="0" w:line="240" w:lineRule="auto"/>
              <w:ind w:left="311" w:hanging="284"/>
              <w:contextualSpacing/>
              <w:rPr>
                <w:rFonts w:ascii="GHEA Grapalat" w:hAnsi="GHEA Grapalat"/>
                <w:color w:val="000000" w:themeColor="text1"/>
                <w:sz w:val="24"/>
                <w:lang w:val="hy-AM"/>
              </w:rPr>
            </w:pPr>
            <w:r w:rsidRPr="00527CAA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 xml:space="preserve">Տաշիր համայնքի բյուջեի միջոցներ՝ </w:t>
            </w:r>
            <w:r w:rsidRPr="00527CAA">
              <w:rPr>
                <w:rFonts w:ascii="GHEA Grapalat" w:hAnsi="GHEA Grapalat"/>
                <w:b/>
                <w:color w:val="000000" w:themeColor="text1"/>
                <w:sz w:val="24"/>
                <w:lang w:val="ru-RU"/>
              </w:rPr>
              <w:t>118787</w:t>
            </w:r>
            <w:r w:rsidRPr="00527CAA">
              <w:rPr>
                <w:rFonts w:ascii="GHEA Grapalat" w:hAnsi="GHEA Grapalat"/>
                <w:b/>
                <w:color w:val="000000" w:themeColor="text1"/>
                <w:sz w:val="24"/>
                <w:lang w:val="hy-AM"/>
              </w:rPr>
              <w:t>,0</w:t>
            </w:r>
            <w:r w:rsidRPr="00527CAA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 xml:space="preserve"> հազար դրամ</w:t>
            </w:r>
          </w:p>
          <w:p w:rsidR="00421A46" w:rsidRPr="00527CAA" w:rsidRDefault="00421A46" w:rsidP="00354026">
            <w:pPr>
              <w:numPr>
                <w:ilvl w:val="0"/>
                <w:numId w:val="10"/>
              </w:numPr>
              <w:spacing w:after="0" w:line="240" w:lineRule="auto"/>
              <w:ind w:left="311" w:hanging="284"/>
              <w:contextualSpacing/>
              <w:rPr>
                <w:rFonts w:ascii="GHEA Grapalat" w:hAnsi="GHEA Grapalat"/>
                <w:color w:val="000000" w:themeColor="text1"/>
                <w:sz w:val="24"/>
                <w:lang w:val="hy-AM"/>
              </w:rPr>
            </w:pPr>
            <w:r w:rsidRPr="00527CAA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Տաշիր համայնքի համար 1 ՆՈՒՀ ՀՈԱԿ-ի, Տաշիր համայնքի համար 3 ՆՈՒՀ ՀՈԱԿ-ի, Տաշիր համայնքի Ամալյա Կարապետյանի անվան համար 4 ՆՈՒՀ ՀՈԱԿ-ի շենք և գույք,</w:t>
            </w:r>
          </w:p>
          <w:p w:rsidR="00421A46" w:rsidRPr="00527CAA" w:rsidRDefault="00421A46" w:rsidP="00354026">
            <w:pPr>
              <w:numPr>
                <w:ilvl w:val="0"/>
                <w:numId w:val="10"/>
              </w:numPr>
              <w:spacing w:after="0" w:line="240" w:lineRule="auto"/>
              <w:ind w:left="311" w:hanging="284"/>
              <w:contextualSpacing/>
              <w:rPr>
                <w:rFonts w:ascii="GHEA Grapalat" w:hAnsi="GHEA Grapalat"/>
                <w:color w:val="000000" w:themeColor="text1"/>
                <w:sz w:val="24"/>
                <w:lang w:val="hy-AM"/>
              </w:rPr>
            </w:pPr>
            <w:r w:rsidRPr="00527CAA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 xml:space="preserve"> Տաշիր համայնքի արվեստի դպրոցի շենք և գույք,</w:t>
            </w:r>
          </w:p>
          <w:p w:rsidR="00421A46" w:rsidRPr="00527CAA" w:rsidRDefault="00421A46" w:rsidP="00354026">
            <w:pPr>
              <w:numPr>
                <w:ilvl w:val="0"/>
                <w:numId w:val="10"/>
              </w:numPr>
              <w:spacing w:after="0" w:line="240" w:lineRule="auto"/>
              <w:ind w:left="311" w:hanging="284"/>
              <w:contextualSpacing/>
              <w:rPr>
                <w:rFonts w:ascii="GHEA Grapalat" w:hAnsi="GHEA Grapalat"/>
                <w:color w:val="000000" w:themeColor="text1"/>
                <w:sz w:val="24"/>
                <w:lang w:val="hy-AM"/>
              </w:rPr>
            </w:pPr>
            <w:r w:rsidRPr="00527CAA">
              <w:rPr>
                <w:rFonts w:ascii="GHEA Grapalat" w:hAnsi="GHEA Grapalat"/>
                <w:color w:val="000000" w:themeColor="text1"/>
                <w:sz w:val="24"/>
                <w:lang w:val="hy-AM"/>
              </w:rPr>
              <w:t>Տաշիր համայնքի արտադպրոցական կենտրոնի շենք և գույք</w:t>
            </w:r>
          </w:p>
        </w:tc>
      </w:tr>
      <w:tr w:rsidR="00421A46" w:rsidRPr="00527CAA" w:rsidTr="006A1BF0">
        <w:tc>
          <w:tcPr>
            <w:tcW w:w="8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5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</w:p>
        </w:tc>
      </w:tr>
      <w:tr w:rsidR="00421A46" w:rsidRPr="00527CAA" w:rsidTr="006A1BF0">
        <w:tc>
          <w:tcPr>
            <w:tcW w:w="141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1A46" w:rsidRPr="00527CAA" w:rsidRDefault="00421A46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Ոլորտ 12.Սոցիալական պաշտպանություն </w:t>
            </w:r>
          </w:p>
        </w:tc>
      </w:tr>
      <w:tr w:rsidR="00421A46" w:rsidRPr="00527CAA" w:rsidTr="006A1BF0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46" w:rsidRPr="00527CAA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Ոլորտային նպատակ.</w:t>
            </w:r>
          </w:p>
          <w:p w:rsidR="00421A46" w:rsidRPr="00527CAA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 xml:space="preserve">Ապահովել 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սոցիալապես անապահով ընտանիքներին տրամադրվող սոցիալական աջակցության հասցեականությունը և մատչելիությունը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</w:rPr>
              <w:t>:</w:t>
            </w:r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Ոլորտի ազդեցության (վերջնական արդյունքի) ցուցանիշ.</w:t>
            </w:r>
          </w:p>
          <w:p w:rsidR="00421A46" w:rsidRPr="00527CAA" w:rsidRDefault="00421A46" w:rsidP="00354026">
            <w:pPr>
              <w:spacing w:after="0" w:line="20" w:lineRule="atLeast"/>
              <w:rPr>
                <w:rFonts w:ascii="GHEA Grapalat" w:hAnsi="GHEA Grapalat" w:cs="Arial"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Arial"/>
                <w:i/>
                <w:sz w:val="24"/>
                <w:szCs w:val="24"/>
              </w:rPr>
              <w:t>1.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 xml:space="preserve">Սոցիալական 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</w:rPr>
              <w:t>ծրագրի առկայությունը, այո/ոչ -այո</w:t>
            </w:r>
          </w:p>
          <w:p w:rsidR="00421A46" w:rsidRPr="00527CAA" w:rsidRDefault="00421A46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</w:rPr>
              <w:t>2.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 xml:space="preserve"> Սոցիալական 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</w:rPr>
              <w:t xml:space="preserve">ծրագրի 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շահառուների բավարարվածությ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</w:rPr>
              <w:t xml:space="preserve">ունը իրականացվող ծրագրից - 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միջին՝ոչ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Pr="00527CAA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ոչ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վատ    </w:t>
            </w:r>
          </w:p>
        </w:tc>
      </w:tr>
      <w:tr w:rsidR="00421A46" w:rsidRPr="00527CAA" w:rsidTr="006A1BF0">
        <w:tc>
          <w:tcPr>
            <w:tcW w:w="141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21A46" w:rsidRPr="00527CAA" w:rsidRDefault="00421A46" w:rsidP="00354026">
            <w:pPr>
              <w:spacing w:after="0" w:line="20" w:lineRule="atLeast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Ծրագիր 1.</w:t>
            </w:r>
            <w:r w:rsidRPr="00527CAA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 xml:space="preserve"> Աջակցություն սոցիալապես անապահով ընտանիքներին</w:t>
            </w:r>
          </w:p>
          <w:p w:rsidR="00421A46" w:rsidRPr="00527CAA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  <w:t xml:space="preserve">Բնակավայրերը՝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Տաշիր քաղաք և </w:t>
            </w:r>
            <w:r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  <w:lang w:val="hy-AM"/>
              </w:rPr>
              <w:t>Բլագոդարնոյե, Դաշտադեմ, Լեռնահովիտ, Կաթնառատ, Մեդովկա, Մեղվահովիտ, Նովոսելցովո,  Սարատովկա</w:t>
            </w:r>
            <w:r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  <w:lang w:val="ro-RO"/>
              </w:rPr>
              <w:t xml:space="preserve"> բնակավայրեր</w:t>
            </w:r>
          </w:p>
        </w:tc>
      </w:tr>
      <w:tr w:rsidR="00421A46" w:rsidRPr="00527CAA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Ծրագրի նպատակ.</w:t>
            </w:r>
          </w:p>
          <w:p w:rsidR="00421A46" w:rsidRPr="00527CAA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Բարելավել անապահով ընտանիքների հետ  տարվող աշխատանքների որակը և հասցեականությունը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Ծրագրի ազդեցության (վերջնական արդյունքի) ցուցանիշ.</w:t>
            </w:r>
          </w:p>
          <w:p w:rsidR="00421A46" w:rsidRPr="00527CAA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Բարելավվելէ 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սոցիալապես անապահով ընտանիքներին տրամադրվող սոցիալական աջակցության հասցեականությունը և ծառայության մատչելիությունը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(հարցումների հիման վրա) 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- 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բավականինլավ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Ծրագրի գնահատման համակարգ.</w:t>
            </w:r>
          </w:p>
          <w:p w:rsidR="00421A46" w:rsidRPr="00527CAA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pStyle w:val="a6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Համայնքի ղեկավար,  աշխատակազմի քարտուղար, աշխատակազմի սոցիալակ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>ա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ն հարցերով զբաղվող մասնագետ,</w:t>
            </w:r>
          </w:p>
          <w:p w:rsidR="00421A46" w:rsidRPr="00527CAA" w:rsidRDefault="00421A46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վարչական 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>ղեկավար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ներ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5E69DD">
            <w:pPr>
              <w:spacing w:after="0" w:line="240" w:lineRule="auto"/>
              <w:ind w:left="-106" w:right="-118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թ. հունվար </w:t>
            </w:r>
          </w:p>
          <w:p w:rsidR="00421A46" w:rsidRPr="00527CAA" w:rsidRDefault="00421A46" w:rsidP="005E69DD">
            <w:pPr>
              <w:spacing w:after="0" w:line="240" w:lineRule="auto"/>
              <w:ind w:left="-106" w:right="-118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–</w:t>
            </w:r>
          </w:p>
          <w:p w:rsidR="00421A46" w:rsidRPr="00527CAA" w:rsidRDefault="00421A46" w:rsidP="005E69DD">
            <w:pPr>
              <w:spacing w:after="0" w:line="240" w:lineRule="auto"/>
              <w:ind w:left="-106" w:right="-118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 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Համապատասխան </w:t>
            </w:r>
          </w:p>
          <w:p w:rsidR="00421A46" w:rsidRPr="00527CAA" w:rsidRDefault="00421A46" w:rsidP="00354026">
            <w:pPr>
              <w:spacing w:after="0" w:line="240" w:lineRule="auto"/>
              <w:ind w:right="-115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ֆինանսական ռեսուրսներ առկա են</w:t>
            </w:r>
          </w:p>
        </w:tc>
      </w:tr>
      <w:tr w:rsidR="00421A46" w:rsidRPr="00527CAA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Միջանկյալ արդյունք 1.</w:t>
            </w:r>
          </w:p>
          <w:p w:rsidR="00421A46" w:rsidRPr="00527CAA" w:rsidRDefault="00421A4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Բարելավվել է 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</w:p>
          <w:p w:rsidR="00421A46" w:rsidRPr="00527CAA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Ելքային ցուցանիշներ (քանակ, որակ, ժամկետ) </w:t>
            </w:r>
          </w:p>
          <w:p w:rsidR="00421A46" w:rsidRPr="00527CAA" w:rsidRDefault="00421A46" w:rsidP="00354026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1.Սոցիալական աջակցություն ստացած սոցիալապես խոցելի ընտանիքների թիվը -95</w:t>
            </w:r>
          </w:p>
          <w:p w:rsidR="00421A46" w:rsidRPr="00527CAA" w:rsidRDefault="00421A4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2. Սոցիալական աջակցություն ստանալու դիմումների քանակը ներկայացրածների թիվը -120</w:t>
            </w:r>
          </w:p>
          <w:p w:rsidR="00421A46" w:rsidRPr="00527CAA" w:rsidRDefault="00421A4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3.Սոցիալական աջակցություն ստացած հաշմանդամների թիվը -15</w:t>
            </w:r>
          </w:p>
          <w:p w:rsidR="00421A46" w:rsidRPr="00527CAA" w:rsidRDefault="00421A46" w:rsidP="00354026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4. Սոցիալական աջակցություն ստացած ուսանողների թիվը -1</w:t>
            </w:r>
          </w:p>
          <w:p w:rsidR="00421A46" w:rsidRPr="00527CAA" w:rsidRDefault="00421A46" w:rsidP="00354026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5.Բնակչության կարծիքը սոցիալական աջակցության ծառայության մատուցման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lastRenderedPageBreak/>
              <w:t xml:space="preserve">հասցեականության մասին - 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միջին՝ոչլավ</w:t>
            </w:r>
            <w:r w:rsidRPr="00527CAA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ոչվատ    </w:t>
            </w:r>
          </w:p>
          <w:p w:rsidR="00421A46" w:rsidRPr="00527CAA" w:rsidRDefault="00421A46" w:rsidP="00354026">
            <w:pPr>
              <w:spacing w:after="0"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6.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Ծրագրի իրականացման ժամկետը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 xml:space="preserve"> - 1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տարի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Տեղեկատվական աղբյուրներ</w:t>
            </w:r>
          </w:p>
          <w:p w:rsidR="00421A46" w:rsidRPr="00527CAA" w:rsidRDefault="00421A46" w:rsidP="00354026">
            <w:pPr>
              <w:spacing w:after="0" w:line="20" w:lineRule="atLeast"/>
              <w:ind w:right="-115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Համայնքի ղեկավար, վարչական ղեկավարներ,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աշխատակազմի սոցիալակն հարցերով զբաղվող մասնագետ, ՄԳ կիսամյակային, տարեկան հաշվետվություններ, շահառուներ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pStyle w:val="a6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Համայնքի ղեկավար,  աշխատակազմի քարտուղար, աշխատակազմի սոցիալական հարցերով զբաղվող մասնագետ,</w:t>
            </w:r>
          </w:p>
          <w:p w:rsidR="00421A46" w:rsidRPr="00527CAA" w:rsidRDefault="00421A46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վարչական ղեկավարներ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5E69DD">
            <w:pPr>
              <w:spacing w:after="0" w:line="240" w:lineRule="auto"/>
              <w:ind w:left="-106" w:right="-118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թ. հունվար</w:t>
            </w:r>
          </w:p>
          <w:p w:rsidR="00421A46" w:rsidRPr="00527CAA" w:rsidRDefault="00421A46" w:rsidP="005E69DD">
            <w:pPr>
              <w:spacing w:after="0" w:line="240" w:lineRule="auto"/>
              <w:ind w:left="-106" w:right="-118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–</w:t>
            </w:r>
          </w:p>
          <w:p w:rsidR="00421A46" w:rsidRPr="00527CAA" w:rsidRDefault="00421A46" w:rsidP="005E69DD">
            <w:pPr>
              <w:spacing w:after="0" w:line="240" w:lineRule="auto"/>
              <w:ind w:left="-109" w:right="-118" w:firstLine="3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Համապատասխան </w:t>
            </w:r>
          </w:p>
          <w:p w:rsidR="00421A46" w:rsidRPr="00527CAA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ֆինանսական ռեսուրսները առկա են</w:t>
            </w:r>
          </w:p>
        </w:tc>
      </w:tr>
      <w:tr w:rsidR="00421A46" w:rsidRPr="00527CAA" w:rsidTr="006A1BF0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 xml:space="preserve">Միջոցառումներ (գործողություններ) </w:t>
            </w:r>
          </w:p>
          <w:p w:rsidR="00421A46" w:rsidRPr="00527CAA" w:rsidRDefault="00421A4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1. Սոցիալական աջակցության տրամադրման կարգի ընդունում ավագանու կողմից</w:t>
            </w:r>
          </w:p>
          <w:p w:rsidR="00421A46" w:rsidRPr="00527CAA" w:rsidRDefault="00421A4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2. Սոցիալական աջակցության կարիք ունեցող ընտանիքների հայտնաբերում </w:t>
            </w:r>
          </w:p>
          <w:p w:rsidR="00421A46" w:rsidRPr="00527CAA" w:rsidRDefault="00421A46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3. Սոցիալական աջակցություն ստանալու դիմումների քննարկում և աջակցության տրամադրում</w:t>
            </w:r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Մուտք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յին ցուցանիշներ (ներդրված ռեսուրսներ)</w:t>
            </w:r>
          </w:p>
          <w:p w:rsidR="00421A46" w:rsidRPr="00527CAA" w:rsidRDefault="00421A46" w:rsidP="00354026">
            <w:pPr>
              <w:numPr>
                <w:ilvl w:val="0"/>
                <w:numId w:val="3"/>
              </w:numPr>
              <w:spacing w:after="0"/>
              <w:ind w:left="0" w:hanging="270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1.</w:t>
            </w:r>
            <w:r w:rsidRPr="00527CAA">
              <w:rPr>
                <w:rFonts w:ascii="GHEA Grapalat" w:eastAsia="Calibri" w:hAnsi="GHEA Grapalat" w:cs="Arial"/>
                <w:i/>
                <w:sz w:val="24"/>
                <w:szCs w:val="24"/>
                <w:lang w:val="hy-AM"/>
              </w:rPr>
              <w:t xml:space="preserve"> Համայնքի բյուջեով նախատեսված </w:t>
            </w:r>
            <w:r w:rsidRPr="00527CAA">
              <w:rPr>
                <w:rFonts w:ascii="GHEA Grapalat" w:eastAsia="Calibri" w:hAnsi="GHEA Grapalat" w:cs="Arial"/>
                <w:i/>
                <w:sz w:val="24"/>
                <w:szCs w:val="24"/>
              </w:rPr>
              <w:t>ս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ոցիալական աջակցության 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 xml:space="preserve">տրամադրման 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ծախսեր՝ </w:t>
            </w:r>
            <w:r w:rsidRPr="00527CAA">
              <w:rPr>
                <w:rFonts w:ascii="GHEA Grapalat" w:eastAsia="Calibri" w:hAnsi="GHEA Grapalat" w:cs="Times New Roman"/>
                <w:b/>
                <w:i/>
                <w:sz w:val="24"/>
                <w:szCs w:val="24"/>
              </w:rPr>
              <w:t>2</w:t>
            </w:r>
            <w:r w:rsidRPr="00527CAA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  <w:t>7</w:t>
            </w:r>
            <w:r w:rsidRPr="00527CAA">
              <w:rPr>
                <w:rFonts w:ascii="GHEA Grapalat" w:eastAsia="Calibri" w:hAnsi="GHEA Grapalat" w:cs="Times New Roman"/>
                <w:b/>
                <w:i/>
                <w:sz w:val="24"/>
                <w:szCs w:val="24"/>
              </w:rPr>
              <w:t>5</w:t>
            </w:r>
            <w:r w:rsidRPr="00527CAA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  <w:t>0.0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 հազ. դրամ, </w:t>
            </w:r>
          </w:p>
          <w:p w:rsidR="00421A46" w:rsidRPr="00527CAA" w:rsidRDefault="00421A46" w:rsidP="00354026">
            <w:pPr>
              <w:numPr>
                <w:ilvl w:val="0"/>
                <w:numId w:val="3"/>
              </w:numPr>
              <w:spacing w:after="0"/>
              <w:ind w:left="0" w:hanging="270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2.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Սոցիալական աջակցության հարցերով զբաղվող աշխատակիցներ՝1</w:t>
            </w:r>
          </w:p>
          <w:p w:rsidR="00421A46" w:rsidRPr="00527CAA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  <w:t>ֆինանսավորման աղբյուրը՝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 համայնքի բյուջեի միջոցներ</w:t>
            </w:r>
          </w:p>
        </w:tc>
      </w:tr>
      <w:tr w:rsidR="00421A46" w:rsidRPr="00527CAA" w:rsidTr="006A1BF0">
        <w:tc>
          <w:tcPr>
            <w:tcW w:w="141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1A46" w:rsidRPr="00527CAA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Ոլորտ 15.Շրջակա միջավայրի պահպանություն</w:t>
            </w:r>
          </w:p>
        </w:tc>
      </w:tr>
      <w:tr w:rsidR="00421A46" w:rsidRPr="00527CAA" w:rsidTr="006A1BF0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  <w:t>Ոլորտային նպատակ.</w:t>
            </w:r>
          </w:p>
          <w:p w:rsidR="00421A46" w:rsidRPr="00527CAA" w:rsidRDefault="00421A46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Ապահովել համայնքի բոլոր բնակավայրերում բնակչությանը </w:t>
            </w:r>
            <w:r w:rsidRPr="00527CAA">
              <w:rPr>
                <w:rFonts w:ascii="GHEA Grapalat" w:eastAsia="Calibri" w:hAnsi="GHEA Grapalat" w:cs="Calibri"/>
                <w:i/>
                <w:sz w:val="24"/>
                <w:szCs w:val="24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շրջակա միջավայրի մաքրությունը:  </w:t>
            </w:r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  <w:t>Ոլորտի ազդեցության (վերջնական արդյունքի) ցուցանիշ.</w:t>
            </w:r>
          </w:p>
          <w:p w:rsidR="00421A46" w:rsidRPr="00527CAA" w:rsidRDefault="00421A46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1. Համայնքի բնակիչների բավարարվածությունը մատուցված  աղբահանության և սանիտարական մաքրման ծառայություններից 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(հարցումների հիման վրա) –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ավելի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շատ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Pr="00527CAA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քանվատ   </w:t>
            </w:r>
          </w:p>
          <w:p w:rsidR="00421A46" w:rsidRPr="00527CAA" w:rsidRDefault="00421A46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>2.Տեղափոխված աղբի ծավալը՝ 3640 տոննա</w:t>
            </w:r>
          </w:p>
        </w:tc>
      </w:tr>
      <w:tr w:rsidR="00421A46" w:rsidRPr="00527CAA" w:rsidTr="006A1BF0">
        <w:tc>
          <w:tcPr>
            <w:tcW w:w="141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21A46" w:rsidRPr="00527CAA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  <w:t>Ծրագիր 1. Համայնքի բոլոր բնակավայրերում աղբահանության և սանիտարական մաքրման ծառայությունների մատուցում</w:t>
            </w:r>
          </w:p>
          <w:p w:rsidR="00421A46" w:rsidRPr="00527CAA" w:rsidRDefault="00421A46" w:rsidP="00354026">
            <w:pPr>
              <w:spacing w:after="0"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  <w:t xml:space="preserve">Բնակավայրերը՝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Տաշիր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քաղաք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և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  <w:lang w:val="hy-AM"/>
              </w:rPr>
              <w:t>Բլագոդարնոյե, Դաշտադեմ, Լեռնահովիտ, Կաթնառատ, Մեդովկա, Մեղվահովիտ, Նովոսելցովո,  Սարատովկա</w:t>
            </w:r>
            <w:r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  <w:lang w:val="ro-RO"/>
              </w:rPr>
              <w:t xml:space="preserve"> բնակավայրեր</w:t>
            </w:r>
          </w:p>
        </w:tc>
      </w:tr>
      <w:tr w:rsidR="00421A46" w:rsidRPr="00527CAA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  <w:t>Ծրագրի նպատակ.</w:t>
            </w:r>
          </w:p>
          <w:p w:rsidR="00421A46" w:rsidRPr="00527CAA" w:rsidRDefault="00421A46" w:rsidP="00354026">
            <w:pPr>
              <w:spacing w:after="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Կազմակերպել համայնքի բնակչությանը աղբահանության և սանիտարական 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lastRenderedPageBreak/>
              <w:t>մաքրման  ծառայությունների մատուցումը համայնքի բոլոր բնակավայրերում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  <w:lastRenderedPageBreak/>
              <w:t>Ծրագրի ազդեցության (վերջնական արդյունքի) ցուցանիշ.</w:t>
            </w:r>
          </w:p>
          <w:p w:rsidR="00421A46" w:rsidRPr="00527CAA" w:rsidRDefault="00421A46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Ապահովվել է համայնքի բնակչությանը աղբահանության և սանիտարական մաքրման ծառայությունների մատուցումը 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lastRenderedPageBreak/>
              <w:t>համայնքի բոլոր բնակավայրերում - 100 %-ով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Ծրագրի գնահատման համակարգ.</w:t>
            </w:r>
          </w:p>
          <w:p w:rsidR="00421A46" w:rsidRPr="00527CAA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Համայնքի ղեկավար, </w:t>
            </w:r>
          </w:p>
          <w:p w:rsidR="00421A46" w:rsidRPr="00527CAA" w:rsidRDefault="00421A46" w:rsidP="00354026">
            <w:pPr>
              <w:spacing w:after="0"/>
              <w:ind w:left="-66" w:right="-93" w:firstLine="66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«Տաշիրի քաղաքային տնտեսությանը սպասարկող հիմնարկ»-ի </w:t>
            </w: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lastRenderedPageBreak/>
              <w:t xml:space="preserve">տնօրեն, 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վարչական ղեկավարներ</w:t>
            </w:r>
          </w:p>
          <w:p w:rsidR="00421A46" w:rsidRPr="00527CAA" w:rsidRDefault="00421A46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  <w:t xml:space="preserve">Իրականացումը՝ 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մրցույթում հաղթող ճանաչված մասնակցի միջոցով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5E69DD">
            <w:pPr>
              <w:spacing w:after="0" w:line="240" w:lineRule="auto"/>
              <w:ind w:left="-112" w:right="-118" w:firstLine="112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lastRenderedPageBreak/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թ. հունվար</w:t>
            </w:r>
          </w:p>
          <w:p w:rsidR="00421A46" w:rsidRPr="00527CAA" w:rsidRDefault="00421A46" w:rsidP="005E69DD">
            <w:pPr>
              <w:spacing w:after="0" w:line="240" w:lineRule="auto"/>
              <w:ind w:left="-112" w:right="-118" w:firstLine="112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–</w:t>
            </w:r>
          </w:p>
          <w:p w:rsidR="00421A46" w:rsidRPr="00527CAA" w:rsidRDefault="00421A46" w:rsidP="005E69DD">
            <w:pPr>
              <w:spacing w:after="0" w:line="240" w:lineRule="auto"/>
              <w:ind w:left="-112" w:right="-118" w:firstLine="112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421A46" w:rsidRPr="00527CAA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ֆինանսական ռեսուրսներ առկա են</w:t>
            </w:r>
          </w:p>
          <w:p w:rsidR="00421A46" w:rsidRPr="00527CAA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</w:p>
        </w:tc>
      </w:tr>
      <w:tr w:rsidR="00421A46" w:rsidRPr="00527CAA" w:rsidTr="006A1BF0">
        <w:trPr>
          <w:gridAfter w:val="1"/>
          <w:wAfter w:w="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  <w:lastRenderedPageBreak/>
              <w:t>Միջանկյալ արդյունք 1.</w:t>
            </w:r>
          </w:p>
          <w:p w:rsidR="00421A46" w:rsidRPr="00527CAA" w:rsidRDefault="00421A46" w:rsidP="00354026">
            <w:pPr>
              <w:spacing w:after="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Կազմակերպվել է համայնքի բոլոր բնակավայրերի  բնակչությանը աղբահանության և սանիտարական մաքրման  ծառայությունների մատուցումը, ապահովվել է շրջակա միջավայրի մաքրությունը  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  <w:t>Ելքային ցուցանիշներ (քանակ, որակ, ժամկետ).</w:t>
            </w:r>
          </w:p>
          <w:p w:rsidR="00421A46" w:rsidRPr="00527CAA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1.Աղբահանություն և սանիտարական մաքրում իրականացնող աշխատակիցների թիվը - 8</w:t>
            </w:r>
          </w:p>
          <w:p w:rsidR="00421A46" w:rsidRPr="00527CAA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2.Աղբատար մեքենաների թիվը - 3</w:t>
            </w:r>
          </w:p>
          <w:p w:rsidR="00421A46" w:rsidRPr="00527CAA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3.Աղբահանության համար գանձվող վճարի չափը -150 դրամ</w:t>
            </w:r>
          </w:p>
          <w:p w:rsidR="00421A46" w:rsidRPr="00527CAA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4.Համայնքում իրականացված աղբահանության </w:t>
            </w:r>
            <w:r w:rsidRPr="00527CAA">
              <w:rPr>
                <w:rFonts w:ascii="GHEA Grapalat" w:eastAsia="Calibri" w:hAnsi="GHEA Grapalat" w:cs="Times New Roman"/>
                <w:bCs/>
                <w:i/>
                <w:iCs/>
                <w:sz w:val="24"/>
                <w:szCs w:val="24"/>
                <w:lang w:val="hy-AM"/>
              </w:rPr>
              <w:t>ծավալը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` տարեկան կտրվածքով, տոննա - 3640</w:t>
            </w:r>
          </w:p>
          <w:p w:rsidR="00421A46" w:rsidRPr="00527CAA" w:rsidRDefault="00421A46" w:rsidP="00354026">
            <w:pPr>
              <w:spacing w:after="0" w:line="240" w:lineRule="auto"/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5.Բնակիչների կարծիքը աղբահանության և սանիտարական մաքրման ծառայության վերաբերյալ –</w:t>
            </w: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բավականինլավ     </w:t>
            </w:r>
          </w:p>
          <w:p w:rsidR="00421A46" w:rsidRPr="00527CAA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Arial"/>
                <w:i/>
                <w:sz w:val="24"/>
                <w:szCs w:val="24"/>
                <w:lang w:val="hy-AM"/>
              </w:rPr>
              <w:t>6.Աղբահանության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 ծառայության մատուցման հաճախականությունը՝ (ամսվա կտրվածքով) – գյուղերում՝ 8 անգամ, Տաշիր քաղաքում՝ 16 անգամ</w:t>
            </w:r>
          </w:p>
          <w:p w:rsidR="00421A46" w:rsidRPr="00527CAA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Arial"/>
                <w:i/>
                <w:sz w:val="24"/>
                <w:szCs w:val="24"/>
                <w:lang w:val="hy-AM"/>
              </w:rPr>
              <w:t>7.Ս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անիտարական մաքրման ծառայության մատուցման հաճախականությունը՝ (ամսվա կտրվածքով) – ըստ գրաֆիկ - ժամանակացույցի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Տեղեկատվական աղբյուրներ</w:t>
            </w:r>
          </w:p>
          <w:p w:rsidR="00421A46" w:rsidRPr="00527CAA" w:rsidRDefault="00421A46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Համայնքի ղեկավար, </w:t>
            </w:r>
          </w:p>
          <w:p w:rsidR="00421A46" w:rsidRPr="00527CAA" w:rsidRDefault="00421A46" w:rsidP="00354026">
            <w:pPr>
              <w:spacing w:after="0"/>
              <w:ind w:right="-115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«Տաշիրի քաղաքային տնտեսությանը սպասարկող հիմնարկ»-ի տնօրեն, 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վարչական ղեկավարներ, ՄԳ կիսամյակային և տարեկան հաշվետվություններ, </w:t>
            </w: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բնակիչներ</w:t>
            </w:r>
          </w:p>
          <w:p w:rsidR="00421A46" w:rsidRPr="00527CAA" w:rsidRDefault="00421A46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Համայնքի ղեկավար, </w:t>
            </w:r>
          </w:p>
          <w:p w:rsidR="00421A46" w:rsidRPr="00527CAA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«Տաշիրի քաղաքային տնտեսությանը սպասարկող հիմնարկ» ՀՈԱԿ -ի տնօրեն, 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վարչական ղեկավարներ</w:t>
            </w:r>
          </w:p>
          <w:p w:rsidR="00421A46" w:rsidRPr="00527CAA" w:rsidRDefault="00421A46" w:rsidP="00354026">
            <w:pPr>
              <w:spacing w:after="0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5E69DD">
            <w:pPr>
              <w:spacing w:after="0" w:line="240" w:lineRule="auto"/>
              <w:ind w:left="-112" w:right="-118" w:firstLine="112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  <w:t>2020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թ. հունվար</w:t>
            </w:r>
          </w:p>
          <w:p w:rsidR="00421A46" w:rsidRPr="00527CAA" w:rsidRDefault="00421A46" w:rsidP="005E69DD">
            <w:pPr>
              <w:spacing w:after="0" w:line="240" w:lineRule="auto"/>
              <w:ind w:left="-112" w:right="-118" w:firstLine="112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–</w:t>
            </w:r>
          </w:p>
          <w:p w:rsidR="00421A46" w:rsidRPr="00527CAA" w:rsidRDefault="00421A46" w:rsidP="005E69DD">
            <w:pPr>
              <w:spacing w:after="0" w:line="240" w:lineRule="auto"/>
              <w:ind w:left="-112" w:right="-118" w:firstLine="112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թ. դեկտեմբեր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Համապատասխան մարդկային, նյութական և</w:t>
            </w:r>
          </w:p>
          <w:p w:rsidR="00421A46" w:rsidRPr="00527CAA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ֆինանսական ռեսուրսների անբավարարություն      </w:t>
            </w:r>
          </w:p>
          <w:p w:rsidR="00421A46" w:rsidRPr="00527CAA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</w:p>
        </w:tc>
      </w:tr>
      <w:tr w:rsidR="00421A46" w:rsidRPr="00527CAA" w:rsidTr="006A1BF0"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  <w:lastRenderedPageBreak/>
              <w:t>Միջոցառումներ (գործողություններ).</w:t>
            </w:r>
          </w:p>
          <w:p w:rsidR="00421A46" w:rsidRPr="00527CAA" w:rsidRDefault="00421A46" w:rsidP="00354026">
            <w:pPr>
              <w:spacing w:after="0" w:line="240" w:lineRule="auto"/>
              <w:rPr>
                <w:rFonts w:ascii="GHEA Grapalat" w:eastAsia="Calibri" w:hAnsi="GHEA Grapalat" w:cs="Sylfaen"/>
                <w:i/>
                <w:iCs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1</w:t>
            </w:r>
            <w:r w:rsidRPr="00527CAA">
              <w:rPr>
                <w:rFonts w:ascii="GHEA Grapalat" w:eastAsia="Calibri" w:hAnsi="GHEA Grapalat" w:cs="Arial"/>
                <w:i/>
                <w:sz w:val="24"/>
                <w:szCs w:val="24"/>
                <w:lang w:val="hy-AM"/>
              </w:rPr>
              <w:t>.Աղբահանության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 և սանիտարական մաքրման սխեմայի, ժամանակացույցի կազմում և հաստատում</w:t>
            </w:r>
          </w:p>
          <w:p w:rsidR="00421A46" w:rsidRPr="00527CAA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Sylfaen"/>
                <w:i/>
                <w:iCs/>
                <w:sz w:val="24"/>
                <w:szCs w:val="24"/>
                <w:lang w:val="hy-AM"/>
              </w:rPr>
              <w:t>2.Համայնքում արտադրված աղբը Տաշիր համայնքի աղբավայր</w:t>
            </w:r>
          </w:p>
          <w:p w:rsidR="00421A46" w:rsidRPr="00527CAA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Sylfaen"/>
                <w:i/>
                <w:iCs/>
                <w:sz w:val="24"/>
                <w:szCs w:val="24"/>
                <w:lang w:val="hy-AM"/>
              </w:rPr>
              <w:t>3.Ա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ղբի </w:t>
            </w:r>
            <w:r w:rsidRPr="00527CAA">
              <w:rPr>
                <w:rFonts w:ascii="GHEA Grapalat" w:eastAsia="Calibri" w:hAnsi="GHEA Grapalat" w:cs="Sylfaen"/>
                <w:i/>
                <w:iCs/>
                <w:sz w:val="24"/>
                <w:szCs w:val="24"/>
                <w:lang w:val="hy-AM"/>
              </w:rPr>
              <w:t>կոնսերվացման աշխատանքների իրականացում</w:t>
            </w:r>
          </w:p>
          <w:p w:rsidR="00421A46" w:rsidRPr="00527CAA" w:rsidRDefault="00421A46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</w:p>
        </w:tc>
        <w:tc>
          <w:tcPr>
            <w:tcW w:w="79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46" w:rsidRPr="00527CAA" w:rsidRDefault="00421A46" w:rsidP="00354026">
            <w:pPr>
              <w:spacing w:after="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  <w:t>Մուտքային ցուցանիշներ (ներդրված ռեսուրսներ).</w:t>
            </w:r>
          </w:p>
          <w:p w:rsidR="00421A46" w:rsidRPr="00527CAA" w:rsidRDefault="00421A46" w:rsidP="00354026">
            <w:pPr>
              <w:spacing w:after="0" w:line="240" w:lineRule="auto"/>
              <w:rPr>
                <w:rFonts w:ascii="GHEA Grapalat" w:eastAsia="Calibri" w:hAnsi="GHEA Grapalat" w:cs="Arial"/>
                <w:bCs/>
                <w:i/>
                <w:sz w:val="24"/>
                <w:szCs w:val="24"/>
                <w:lang w:val="hy-AM" w:eastAsia="ru-RU"/>
              </w:rPr>
            </w:pP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1.</w:t>
            </w:r>
            <w:r w:rsidRPr="00527CAA">
              <w:rPr>
                <w:rFonts w:ascii="GHEA Grapalat" w:eastAsia="Calibri" w:hAnsi="GHEA Grapalat" w:cs="Arial"/>
                <w:i/>
                <w:sz w:val="24"/>
                <w:szCs w:val="24"/>
                <w:lang w:val="hy-AM"/>
              </w:rPr>
              <w:t xml:space="preserve"> Աղբահանության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 և սանիտարական մաքրման ծառայություններ մատուցող օպերատորի </w:t>
            </w:r>
            <w:r w:rsidRPr="00527CAA">
              <w:rPr>
                <w:rFonts w:ascii="GHEA Grapalat" w:eastAsia="Calibri" w:hAnsi="GHEA Grapalat" w:cs="Arial"/>
                <w:i/>
                <w:sz w:val="24"/>
                <w:szCs w:val="24"/>
                <w:lang w:val="hy-AM"/>
              </w:rPr>
              <w:t>աշխատակազմ՝ 12</w:t>
            </w:r>
          </w:p>
          <w:p w:rsidR="00421A46" w:rsidRPr="00527CAA" w:rsidRDefault="00421A46" w:rsidP="00354026">
            <w:pPr>
              <w:spacing w:after="0" w:line="240" w:lineRule="auto"/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2.</w:t>
            </w:r>
            <w:r w:rsidRPr="00527CAA">
              <w:rPr>
                <w:rFonts w:ascii="GHEA Grapalat" w:eastAsia="Calibri" w:hAnsi="GHEA Grapalat" w:cs="Arial"/>
                <w:i/>
                <w:sz w:val="24"/>
                <w:szCs w:val="24"/>
                <w:lang w:val="hy-AM"/>
              </w:rPr>
              <w:t xml:space="preserve"> Աղբահանության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 և սանիտարական մաքրման ծառայություններ մատուցող օպերատորի </w:t>
            </w: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գույք և մեքենա-սարքավորումներ</w:t>
            </w:r>
          </w:p>
          <w:p w:rsidR="00421A46" w:rsidRPr="00527CAA" w:rsidRDefault="00421A46" w:rsidP="00354026">
            <w:pPr>
              <w:spacing w:after="0" w:line="240" w:lineRule="auto"/>
              <w:rPr>
                <w:rFonts w:ascii="GHEA Grapalat" w:eastAsia="Calibri" w:hAnsi="GHEA Grapalat" w:cs="Arial"/>
                <w:bCs/>
                <w:i/>
                <w:sz w:val="24"/>
                <w:szCs w:val="24"/>
                <w:lang w:val="hy-AM" w:eastAsia="ru-RU"/>
              </w:rPr>
            </w:pP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3.</w:t>
            </w:r>
            <w:r w:rsidRPr="00527CAA">
              <w:rPr>
                <w:rFonts w:ascii="GHEA Grapalat" w:eastAsia="Calibri" w:hAnsi="GHEA Grapalat" w:cs="Arial"/>
                <w:i/>
                <w:sz w:val="24"/>
                <w:szCs w:val="24"/>
                <w:lang w:val="hy-AM"/>
              </w:rPr>
              <w:t xml:space="preserve"> Համայնքի բյուջեով նախատեսված </w:t>
            </w: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«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ծառայություններ մատուցող օպերատորի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վճարումներ </w:t>
            </w:r>
            <w:r w:rsidRPr="00527CAA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  <w:t>43900</w:t>
            </w:r>
            <w:r w:rsidRPr="00527CAA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  <w:t>,0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 հազ. դրամ, </w:t>
            </w:r>
          </w:p>
          <w:p w:rsidR="00421A46" w:rsidRPr="00527CAA" w:rsidRDefault="00421A46" w:rsidP="00354026">
            <w:pPr>
              <w:spacing w:after="0" w:line="240" w:lineRule="auto"/>
              <w:rPr>
                <w:rFonts w:ascii="GHEA Grapalat" w:eastAsia="Calibri" w:hAnsi="GHEA Grapalat" w:cs="Arial"/>
                <w:bCs/>
                <w:i/>
                <w:sz w:val="24"/>
                <w:szCs w:val="24"/>
                <w:lang w:val="hy-AM" w:eastAsia="ru-RU"/>
              </w:rPr>
            </w:pPr>
            <w:r w:rsidRPr="00527CAA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  <w:t>ֆինանսավորման աղբյուրը՝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 համայնքի բյուջեի միջոցներ</w:t>
            </w:r>
          </w:p>
          <w:p w:rsidR="00421A46" w:rsidRPr="00527CAA" w:rsidRDefault="00421A46" w:rsidP="00354026">
            <w:pPr>
              <w:spacing w:after="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</w:p>
        </w:tc>
      </w:tr>
    </w:tbl>
    <w:p w:rsidR="00BC3DCA" w:rsidRPr="00527CAA" w:rsidRDefault="00BC3DCA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</w:rPr>
      </w:pPr>
    </w:p>
    <w:p w:rsidR="006D3AF6" w:rsidRPr="00527CAA" w:rsidRDefault="006D3AF6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</w:rPr>
      </w:pPr>
    </w:p>
    <w:p w:rsidR="006D3AF6" w:rsidRPr="00527CAA" w:rsidRDefault="006D3AF6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</w:rPr>
      </w:pPr>
    </w:p>
    <w:p w:rsidR="006D3AF6" w:rsidRPr="00527CAA" w:rsidRDefault="006D3AF6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</w:rPr>
      </w:pPr>
    </w:p>
    <w:p w:rsidR="006D3AF6" w:rsidRPr="00527CAA" w:rsidRDefault="006D3AF6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</w:rPr>
      </w:pPr>
    </w:p>
    <w:p w:rsidR="00BC3DCA" w:rsidRPr="00527CAA" w:rsidRDefault="00BC3DCA" w:rsidP="00354026">
      <w:pPr>
        <w:spacing w:after="0" w:line="20" w:lineRule="atLeast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6D3AF6" w:rsidRPr="00527CAA" w:rsidRDefault="006D3AF6" w:rsidP="00354026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i/>
          <w:sz w:val="24"/>
          <w:szCs w:val="24"/>
          <w:lang w:val="hy-AM"/>
        </w:rPr>
        <w:sectPr w:rsidR="006D3AF6" w:rsidRPr="00527CAA" w:rsidSect="000470A1">
          <w:pgSz w:w="15840" w:h="12240" w:orient="landscape"/>
          <w:pgMar w:top="1134" w:right="284" w:bottom="567" w:left="425" w:header="720" w:footer="720" w:gutter="0"/>
          <w:cols w:space="720"/>
          <w:docGrid w:linePitch="360"/>
        </w:sectPr>
      </w:pPr>
      <w:bookmarkStart w:id="3" w:name="_Toc492216766"/>
    </w:p>
    <w:p w:rsidR="00BC3DCA" w:rsidRPr="00527CAA" w:rsidRDefault="006D3AF6" w:rsidP="00354026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i/>
          <w:sz w:val="24"/>
          <w:szCs w:val="24"/>
          <w:lang w:val="hy-AM"/>
        </w:rPr>
      </w:pPr>
      <w:r w:rsidRPr="00527CAA">
        <w:rPr>
          <w:rFonts w:ascii="GHEA Grapalat" w:hAnsi="GHEA Grapalat" w:cs="Arial"/>
          <w:b/>
          <w:i/>
          <w:sz w:val="24"/>
          <w:szCs w:val="24"/>
          <w:lang w:val="hy-AM"/>
        </w:rPr>
        <w:lastRenderedPageBreak/>
        <w:t>Համայնքային գույքի կառավարմ</w:t>
      </w:r>
      <w:r w:rsidR="00BC3DCA" w:rsidRPr="00527CAA">
        <w:rPr>
          <w:rFonts w:ascii="GHEA Grapalat" w:hAnsi="GHEA Grapalat" w:cs="Arial"/>
          <w:b/>
          <w:i/>
          <w:sz w:val="24"/>
          <w:szCs w:val="24"/>
          <w:lang w:val="hy-AM"/>
        </w:rPr>
        <w:t>ան 20</w:t>
      </w:r>
      <w:r w:rsidR="00916AEA" w:rsidRPr="00527CAA">
        <w:rPr>
          <w:rFonts w:ascii="GHEA Grapalat" w:hAnsi="GHEA Grapalat" w:cs="Arial"/>
          <w:b/>
          <w:i/>
          <w:sz w:val="24"/>
          <w:szCs w:val="24"/>
        </w:rPr>
        <w:t>20</w:t>
      </w:r>
      <w:r w:rsidR="00BC3DCA" w:rsidRPr="00527CAA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թ. ծրագիրը</w:t>
      </w:r>
      <w:bookmarkEnd w:id="3"/>
    </w:p>
    <w:p w:rsidR="00BC3DCA" w:rsidRPr="00527CAA" w:rsidRDefault="00BC3DCA" w:rsidP="00354026">
      <w:pPr>
        <w:spacing w:after="0" w:line="20" w:lineRule="atLeast"/>
        <w:rPr>
          <w:rFonts w:ascii="GHEA Grapalat" w:hAnsi="GHEA Grapalat"/>
          <w:i/>
          <w:sz w:val="24"/>
          <w:szCs w:val="24"/>
          <w:lang w:val="hy-AM"/>
        </w:rPr>
      </w:pPr>
    </w:p>
    <w:p w:rsidR="00BC3DCA" w:rsidRPr="00527CAA" w:rsidRDefault="00BC3DCA" w:rsidP="00354026">
      <w:pPr>
        <w:spacing w:after="0" w:line="20" w:lineRule="atLeast"/>
        <w:ind w:left="1418" w:hanging="1418"/>
        <w:rPr>
          <w:rFonts w:ascii="GHEA Grapalat" w:hAnsi="GHEA Grapalat"/>
          <w:b/>
          <w:i/>
          <w:sz w:val="24"/>
          <w:szCs w:val="24"/>
          <w:lang w:val="hy-AM"/>
        </w:rPr>
      </w:pPr>
      <w:r w:rsidRPr="00527CAA">
        <w:rPr>
          <w:rFonts w:ascii="GHEA Grapalat" w:hAnsi="GHEA Grapalat"/>
          <w:b/>
          <w:i/>
          <w:sz w:val="24"/>
          <w:szCs w:val="24"/>
          <w:lang w:val="hy-AM"/>
        </w:rPr>
        <w:t xml:space="preserve">Աղյուսակ 6. Համայնքի  գույքի կառավարման </w:t>
      </w:r>
      <w:r w:rsidR="009F02B5" w:rsidRPr="00527CAA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16AEA" w:rsidRPr="00527CAA">
        <w:rPr>
          <w:rFonts w:ascii="GHEA Grapalat" w:hAnsi="GHEA Grapalat"/>
          <w:b/>
          <w:i/>
          <w:sz w:val="24"/>
          <w:szCs w:val="24"/>
        </w:rPr>
        <w:t>20</w:t>
      </w:r>
      <w:r w:rsidR="009F02B5" w:rsidRPr="00527CAA">
        <w:rPr>
          <w:rFonts w:ascii="GHEA Grapalat" w:hAnsi="GHEA Grapalat"/>
          <w:b/>
          <w:i/>
          <w:sz w:val="24"/>
          <w:szCs w:val="24"/>
          <w:lang w:val="hy-AM"/>
        </w:rPr>
        <w:t xml:space="preserve">թ. </w:t>
      </w:r>
      <w:r w:rsidRPr="00527CAA">
        <w:rPr>
          <w:rFonts w:ascii="GHEA Grapalat" w:hAnsi="GHEA Grapalat"/>
          <w:b/>
          <w:i/>
          <w:sz w:val="24"/>
          <w:szCs w:val="24"/>
          <w:lang w:val="hy-AM"/>
        </w:rPr>
        <w:t>ծրագիրը</w:t>
      </w:r>
    </w:p>
    <w:p w:rsidR="00BC3DCA" w:rsidRPr="00527CAA" w:rsidRDefault="00BC3DCA" w:rsidP="00354026">
      <w:pPr>
        <w:spacing w:after="0" w:line="20" w:lineRule="atLeast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tbl>
      <w:tblPr>
        <w:tblW w:w="11057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709"/>
        <w:gridCol w:w="2691"/>
        <w:gridCol w:w="14"/>
        <w:gridCol w:w="1546"/>
        <w:gridCol w:w="1136"/>
        <w:gridCol w:w="1276"/>
        <w:gridCol w:w="1984"/>
        <w:gridCol w:w="1701"/>
      </w:tblGrid>
      <w:tr w:rsidR="00BC3DCA" w:rsidRPr="00527CAA" w:rsidTr="005E29B9">
        <w:trPr>
          <w:cantSplit/>
          <w:trHeight w:val="255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Հ/հ</w:t>
            </w: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Գույքի անվանումը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BC3DCA" w:rsidRPr="00527CAA" w:rsidRDefault="00BC3DCA" w:rsidP="00354026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Հասցեն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կամ ծածկագիրը</w:t>
            </w:r>
          </w:p>
        </w:tc>
        <w:tc>
          <w:tcPr>
            <w:tcW w:w="1136" w:type="dxa"/>
            <w:shd w:val="clear" w:color="auto" w:fill="D9D9D9" w:themeFill="background1" w:themeFillShade="D9"/>
            <w:textDirection w:val="btLr"/>
            <w:vAlign w:val="center"/>
          </w:tcPr>
          <w:p w:rsidR="00BC3DCA" w:rsidRPr="00527CAA" w:rsidRDefault="00BC3DCA" w:rsidP="00354026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Զբաղեցրած տարածքը/ 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մ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ակերեսը(մ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vertAlign w:val="superscript"/>
                <w:lang w:val="af-ZA"/>
              </w:rPr>
              <w:t>2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BC3DCA" w:rsidRPr="00527CAA" w:rsidRDefault="00BC3DCA" w:rsidP="00354026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Վիճակի գնահատումը</w:t>
            </w:r>
          </w:p>
        </w:tc>
        <w:tc>
          <w:tcPr>
            <w:tcW w:w="1984" w:type="dxa"/>
            <w:shd w:val="clear" w:color="auto" w:fill="D9D9D9" w:themeFill="background1" w:themeFillShade="D9"/>
            <w:textDirection w:val="btLr"/>
            <w:vAlign w:val="center"/>
          </w:tcPr>
          <w:p w:rsidR="00BC3DCA" w:rsidRPr="00527CAA" w:rsidRDefault="00BC3DCA" w:rsidP="00354026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Գույքի կառավարման գործառույթը</w:t>
            </w:r>
          </w:p>
        </w:tc>
        <w:tc>
          <w:tcPr>
            <w:tcW w:w="1701" w:type="dxa"/>
            <w:shd w:val="clear" w:color="auto" w:fill="D9D9D9" w:themeFill="background1" w:themeFillShade="D9"/>
            <w:textDirection w:val="btLr"/>
            <w:vAlign w:val="center"/>
          </w:tcPr>
          <w:p w:rsidR="00BC3DCA" w:rsidRPr="00527CAA" w:rsidRDefault="00BC3DCA" w:rsidP="00354026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Այլ բնութագրիչներ</w:t>
            </w:r>
          </w:p>
        </w:tc>
      </w:tr>
      <w:tr w:rsidR="001727F8" w:rsidRPr="00527CAA" w:rsidTr="005E29B9">
        <w:tc>
          <w:tcPr>
            <w:tcW w:w="709" w:type="dxa"/>
          </w:tcPr>
          <w:p w:rsidR="001727F8" w:rsidRPr="00527CAA" w:rsidRDefault="001727F8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Pr="00527CAA" w:rsidRDefault="001727F8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վարչակա</w:t>
            </w:r>
            <w:r w:rsidR="001509CA" w:rsidRPr="00527CAA">
              <w:rPr>
                <w:rFonts w:ascii="GHEA Grapalat" w:hAnsi="GHEA Grapalat" w:cs="Sylfaen"/>
                <w:sz w:val="20"/>
                <w:szCs w:val="20"/>
              </w:rPr>
              <w:t>ն շենք</w:t>
            </w:r>
            <w:r w:rsidRPr="00527CAA">
              <w:rPr>
                <w:rFonts w:ascii="GHEA Grapalat" w:hAnsi="GHEA Grapalat"/>
                <w:sz w:val="20"/>
                <w:szCs w:val="20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1727F8" w:rsidRPr="00527CAA" w:rsidRDefault="001727F8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Վ</w:t>
            </w:r>
            <w:r w:rsidRPr="00527CAA">
              <w:rPr>
                <w:rFonts w:ascii="GHEA Grapalat" w:hAnsi="GHEA Grapalat"/>
                <w:color w:val="000000"/>
                <w:sz w:val="16"/>
                <w:szCs w:val="16"/>
              </w:rPr>
              <w:t xml:space="preserve">.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Սարգսյան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փող., </w:t>
            </w:r>
            <w:r w:rsidRPr="00527CA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թաղ</w:t>
            </w:r>
            <w:r w:rsidRPr="00527CAA">
              <w:rPr>
                <w:rFonts w:ascii="GHEA Grapalat" w:hAnsi="GHEA Grapalat"/>
                <w:color w:val="000000"/>
                <w:sz w:val="16"/>
                <w:szCs w:val="16"/>
              </w:rPr>
              <w:t xml:space="preserve">- 5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թիվ</w:t>
            </w:r>
            <w:r w:rsidRPr="00527CA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94 </w:t>
            </w:r>
          </w:p>
        </w:tc>
        <w:tc>
          <w:tcPr>
            <w:tcW w:w="1136" w:type="dxa"/>
            <w:shd w:val="clear" w:color="auto" w:fill="auto"/>
          </w:tcPr>
          <w:p w:rsidR="001727F8" w:rsidRPr="00527CAA" w:rsidRDefault="001727F8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/>
                <w:sz w:val="20"/>
                <w:szCs w:val="20"/>
              </w:rPr>
              <w:t>799.0</w:t>
            </w:r>
            <w:r w:rsidR="00C35FAB" w:rsidRPr="00527CAA">
              <w:rPr>
                <w:rFonts w:ascii="GHEA Grapalat" w:hAnsi="GHEA Grapalat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527CAA" w:rsidRDefault="001727F8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527CAA" w:rsidRDefault="004E5569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1727F8" w:rsidRPr="00527CAA" w:rsidRDefault="001727F8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1727F8" w:rsidRPr="00527CAA" w:rsidTr="005E29B9">
        <w:tc>
          <w:tcPr>
            <w:tcW w:w="709" w:type="dxa"/>
          </w:tcPr>
          <w:p w:rsidR="001727F8" w:rsidRPr="00527CAA" w:rsidRDefault="001727F8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Pr="00527CAA" w:rsidRDefault="00421A46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="001727F8" w:rsidRPr="00527CAA">
              <w:rPr>
                <w:rFonts w:ascii="GHEA Grapalat" w:hAnsi="GHEA Grapalat" w:cs="Sylfaen"/>
                <w:sz w:val="20"/>
                <w:szCs w:val="20"/>
              </w:rPr>
              <w:t>վտոտնակ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1727F8" w:rsidRPr="00527CAA">
              <w:rPr>
                <w:rFonts w:ascii="GHEA Grapalat" w:hAnsi="GHEA Grapalat" w:cs="Sylfaen"/>
                <w:sz w:val="20"/>
                <w:szCs w:val="20"/>
              </w:rPr>
              <w:t>շինություն</w:t>
            </w:r>
            <w:r w:rsidR="001727F8" w:rsidRPr="00527CAA">
              <w:rPr>
                <w:rFonts w:ascii="GHEA Grapalat" w:hAnsi="GHEA Grapalat" w:cs="Calibri"/>
                <w:sz w:val="20"/>
                <w:szCs w:val="20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1727F8" w:rsidRPr="00527CAA" w:rsidRDefault="001727F8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Վ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.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Սարգսյան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թաղ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- 5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թիվ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94</w:t>
            </w:r>
          </w:p>
        </w:tc>
        <w:tc>
          <w:tcPr>
            <w:tcW w:w="1136" w:type="dxa"/>
            <w:shd w:val="clear" w:color="auto" w:fill="auto"/>
          </w:tcPr>
          <w:p w:rsidR="001727F8" w:rsidRPr="00527CAA" w:rsidRDefault="001727F8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sz w:val="20"/>
                <w:szCs w:val="20"/>
              </w:rPr>
              <w:t xml:space="preserve">69.6 </w:t>
            </w:r>
            <w:r w:rsidR="00C35FAB" w:rsidRPr="00527CAA">
              <w:rPr>
                <w:rFonts w:ascii="GHEA Grapalat" w:hAnsi="GHEA Grapalat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527CAA" w:rsidRDefault="001727F8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527CAA" w:rsidRDefault="004E5569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1727F8" w:rsidRPr="00527CAA" w:rsidRDefault="001727F8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1727F8" w:rsidRPr="00527CAA" w:rsidTr="005E29B9">
        <w:tc>
          <w:tcPr>
            <w:tcW w:w="709" w:type="dxa"/>
          </w:tcPr>
          <w:p w:rsidR="001727F8" w:rsidRPr="00527CAA" w:rsidRDefault="001727F8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Pr="00527CAA" w:rsidRDefault="001727F8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վարչակա</w:t>
            </w:r>
            <w:r w:rsidR="001509CA" w:rsidRPr="00527CAA">
              <w:rPr>
                <w:rFonts w:ascii="GHEA Grapalat" w:hAnsi="GHEA Grapalat" w:cs="Sylfaen"/>
                <w:sz w:val="20"/>
                <w:szCs w:val="20"/>
              </w:rPr>
              <w:t>ն շենք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 (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նախկին</w:t>
            </w:r>
            <w:r w:rsidR="00421A46"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գործադիր</w:t>
            </w:r>
            <w:r w:rsidR="00421A46"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կոմիտե</w:t>
            </w:r>
            <w:r w:rsidR="001509CA" w:rsidRPr="00527CAA">
              <w:rPr>
                <w:rFonts w:ascii="GHEA Grapalat" w:hAnsi="GHEA Grapalat" w:cs="Sylfaen"/>
                <w:sz w:val="20"/>
                <w:szCs w:val="20"/>
              </w:rPr>
              <w:t>ի շենք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) </w:t>
            </w:r>
          </w:p>
        </w:tc>
        <w:tc>
          <w:tcPr>
            <w:tcW w:w="1546" w:type="dxa"/>
            <w:vAlign w:val="bottom"/>
          </w:tcPr>
          <w:p w:rsidR="001727F8" w:rsidRPr="00527CAA" w:rsidRDefault="001727F8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Վ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.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Սարգսյան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թաղ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-5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թիվ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95 </w:t>
            </w:r>
            <w:r w:rsidRPr="00527CAA"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1727F8" w:rsidRPr="00527CAA" w:rsidRDefault="001727F8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1434.24 </w:t>
            </w:r>
            <w:r w:rsidR="00C35FAB" w:rsidRPr="00527CAA">
              <w:rPr>
                <w:rFonts w:ascii="GHEA Grapalat" w:hAnsi="GHEA Grapalat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527CAA" w:rsidRDefault="001727F8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527CAA" w:rsidRDefault="004E5569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1727F8" w:rsidRPr="00527CAA" w:rsidRDefault="001727F8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1727F8" w:rsidRPr="00527CAA" w:rsidTr="005E29B9">
        <w:tc>
          <w:tcPr>
            <w:tcW w:w="709" w:type="dxa"/>
          </w:tcPr>
          <w:p w:rsidR="001727F8" w:rsidRPr="00527CAA" w:rsidRDefault="001727F8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1727F8" w:rsidRPr="00527CAA" w:rsidRDefault="001727F8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քաղ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.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խոր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.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նախ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.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վարչակա</w:t>
            </w:r>
            <w:r w:rsidR="001509CA" w:rsidRPr="00527CAA">
              <w:rPr>
                <w:rFonts w:ascii="GHEA Grapalat" w:hAnsi="GHEA Grapalat" w:cs="Sylfaen"/>
                <w:sz w:val="20"/>
                <w:szCs w:val="20"/>
              </w:rPr>
              <w:t>ն շենք</w:t>
            </w:r>
          </w:p>
        </w:tc>
        <w:tc>
          <w:tcPr>
            <w:tcW w:w="1546" w:type="dxa"/>
            <w:vAlign w:val="bottom"/>
          </w:tcPr>
          <w:p w:rsidR="001727F8" w:rsidRPr="00527CAA" w:rsidRDefault="001727F8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Էրեբունի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թաղ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.-6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շենք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12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Ա</w:t>
            </w:r>
          </w:p>
        </w:tc>
        <w:tc>
          <w:tcPr>
            <w:tcW w:w="1136" w:type="dxa"/>
            <w:shd w:val="clear" w:color="auto" w:fill="auto"/>
          </w:tcPr>
          <w:p w:rsidR="001727F8" w:rsidRPr="00527CAA" w:rsidRDefault="001727F8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318.2</w:t>
            </w:r>
            <w:r w:rsidR="00B1673D" w:rsidRPr="00527CAA">
              <w:rPr>
                <w:rFonts w:ascii="GHEA Grapalat" w:hAnsi="GHEA Grapalat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7F8" w:rsidRPr="00527CAA" w:rsidRDefault="001727F8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1727F8" w:rsidRPr="00527CAA" w:rsidRDefault="004E5569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1727F8" w:rsidRPr="00527CAA" w:rsidRDefault="001727F8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4E5569" w:rsidRPr="00527CAA" w:rsidTr="005E29B9">
        <w:tc>
          <w:tcPr>
            <w:tcW w:w="709" w:type="dxa"/>
          </w:tcPr>
          <w:p w:rsidR="004E5569" w:rsidRPr="00527CAA" w:rsidRDefault="004E5569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4E5569" w:rsidRPr="00527CAA" w:rsidRDefault="004E5569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քաղ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.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խոր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.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նախ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.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վարչակա</w:t>
            </w:r>
            <w:r w:rsidR="001509CA" w:rsidRPr="00527CAA">
              <w:rPr>
                <w:rFonts w:ascii="GHEA Grapalat" w:hAnsi="GHEA Grapalat" w:cs="Sylfaen"/>
                <w:sz w:val="20"/>
                <w:szCs w:val="20"/>
              </w:rPr>
              <w:t>ն շենք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իավտոտնակ</w:t>
            </w:r>
          </w:p>
        </w:tc>
        <w:tc>
          <w:tcPr>
            <w:tcW w:w="1546" w:type="dxa"/>
            <w:vAlign w:val="bottom"/>
          </w:tcPr>
          <w:p w:rsidR="004E5569" w:rsidRPr="00527CAA" w:rsidRDefault="004E5569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Էրեբունի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թաղ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.-6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շենք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12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Ա</w:t>
            </w:r>
          </w:p>
        </w:tc>
        <w:tc>
          <w:tcPr>
            <w:tcW w:w="1136" w:type="dxa"/>
            <w:shd w:val="clear" w:color="auto" w:fill="auto"/>
          </w:tcPr>
          <w:p w:rsidR="004E5569" w:rsidRPr="00527CAA" w:rsidRDefault="004E5569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>49,5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5569" w:rsidRPr="00527CAA" w:rsidRDefault="004E5569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4E5569" w:rsidRPr="00527CAA" w:rsidRDefault="004E5569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4E5569" w:rsidRPr="00527CAA" w:rsidRDefault="004E5569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4E5569" w:rsidRPr="00527CAA" w:rsidTr="005E29B9">
        <w:tc>
          <w:tcPr>
            <w:tcW w:w="709" w:type="dxa"/>
          </w:tcPr>
          <w:p w:rsidR="004E5569" w:rsidRPr="00527CAA" w:rsidRDefault="004E5569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4E5569" w:rsidRPr="00527CAA" w:rsidRDefault="004E5569" w:rsidP="00421A4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պարետատա</w:t>
            </w:r>
            <w:r w:rsidR="001509CA" w:rsidRPr="00527CAA">
              <w:rPr>
                <w:rFonts w:ascii="GHEA Grapalat" w:hAnsi="GHEA Grapalat" w:cs="Sylfaen"/>
                <w:sz w:val="20"/>
                <w:szCs w:val="20"/>
              </w:rPr>
              <w:t>ն շենք</w:t>
            </w:r>
            <w:r w:rsidRPr="00527CAA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4E5569" w:rsidRPr="00527CAA" w:rsidRDefault="004E5569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Գորկու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թաղ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>-3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թիվ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10</w:t>
            </w:r>
            <w:r w:rsidRPr="00527CAA">
              <w:rPr>
                <w:rFonts w:ascii="GHEA Grapalat" w:hAnsi="GHEA Grapalat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4E5569" w:rsidRPr="00527CAA" w:rsidRDefault="004E5569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sz w:val="20"/>
                <w:szCs w:val="20"/>
              </w:rPr>
              <w:t xml:space="preserve">97.7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5569" w:rsidRPr="00527CAA" w:rsidRDefault="004E5569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4E5569" w:rsidRPr="00527CAA" w:rsidRDefault="004E5569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4E5569" w:rsidRPr="00527CAA" w:rsidRDefault="004E5569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4E5569" w:rsidRPr="00527CAA" w:rsidTr="005E29B9">
        <w:tc>
          <w:tcPr>
            <w:tcW w:w="709" w:type="dxa"/>
          </w:tcPr>
          <w:p w:rsidR="004E5569" w:rsidRPr="00527CAA" w:rsidRDefault="004E5569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4E5569" w:rsidRPr="00527CAA" w:rsidRDefault="004E5569" w:rsidP="00421A4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 xml:space="preserve"> /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պարետատան</w:t>
            </w:r>
            <w:r w:rsidR="00421A46"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պահակարան</w:t>
            </w:r>
            <w:r w:rsidR="00421A46"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շ</w:t>
            </w:r>
            <w:r w:rsidR="00421A46"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>ի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նություն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4E5569" w:rsidRPr="00527CAA" w:rsidRDefault="004E5569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Գորկու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թաղ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>-3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թիվ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10</w:t>
            </w:r>
            <w:r w:rsidRPr="00527CAA">
              <w:rPr>
                <w:rFonts w:ascii="GHEA Grapalat" w:hAnsi="GHEA Grapalat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4E5569" w:rsidRPr="00527CAA" w:rsidRDefault="004E5569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3.1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5569" w:rsidRPr="00527CAA" w:rsidRDefault="004E5569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4E5569" w:rsidRPr="00527CAA" w:rsidRDefault="004E5569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4E5569" w:rsidRPr="00527CAA" w:rsidRDefault="004E5569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4E5569" w:rsidRPr="00527CAA" w:rsidTr="005E29B9">
        <w:tc>
          <w:tcPr>
            <w:tcW w:w="709" w:type="dxa"/>
          </w:tcPr>
          <w:p w:rsidR="004E5569" w:rsidRPr="00527CAA" w:rsidRDefault="004E5569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4E5569" w:rsidRPr="00527CAA" w:rsidRDefault="00421A46" w:rsidP="00421A4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>պ</w:t>
            </w:r>
            <w:r w:rsidR="004E5569" w:rsidRPr="00527CAA">
              <w:rPr>
                <w:rFonts w:ascii="GHEA Grapalat" w:hAnsi="GHEA Grapalat" w:cs="Sylfaen"/>
                <w:sz w:val="20"/>
                <w:szCs w:val="20"/>
              </w:rPr>
              <w:t>արետատան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4E5569" w:rsidRPr="00527CAA">
              <w:rPr>
                <w:rFonts w:ascii="GHEA Grapalat" w:hAnsi="GHEA Grapalat" w:cs="Sylfaen"/>
                <w:sz w:val="20"/>
                <w:szCs w:val="20"/>
              </w:rPr>
              <w:t>պահեստ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4E5569" w:rsidRPr="00527CAA">
              <w:rPr>
                <w:rFonts w:ascii="GHEA Grapalat" w:hAnsi="GHEA Grapalat" w:cs="Sylfaen"/>
                <w:sz w:val="20"/>
                <w:szCs w:val="20"/>
              </w:rPr>
              <w:t>շինություն</w:t>
            </w:r>
            <w:r w:rsidR="004E5569"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4E5569" w:rsidRPr="00527CAA" w:rsidRDefault="004E5569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Գորկու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թաղ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>-3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թիվ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10</w:t>
            </w:r>
            <w:r w:rsidRPr="00527CAA">
              <w:rPr>
                <w:rFonts w:ascii="GHEA Grapalat" w:hAnsi="GHEA Grapalat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4E5569" w:rsidRPr="00527CAA" w:rsidRDefault="004E5569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41.3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5569" w:rsidRPr="00527CAA" w:rsidRDefault="004E5569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4E5569" w:rsidRPr="00527CAA" w:rsidRDefault="004E5569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4E5569" w:rsidRPr="00527CAA" w:rsidRDefault="004E5569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4E5569" w:rsidRPr="00527CAA" w:rsidTr="005E29B9">
        <w:tc>
          <w:tcPr>
            <w:tcW w:w="709" w:type="dxa"/>
          </w:tcPr>
          <w:p w:rsidR="004E5569" w:rsidRPr="00527CAA" w:rsidRDefault="004E5569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4E5569" w:rsidRPr="00527CAA" w:rsidRDefault="00421A46" w:rsidP="00421A4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>պ</w:t>
            </w:r>
            <w:r w:rsidR="004E5569" w:rsidRPr="00527CAA">
              <w:rPr>
                <w:rFonts w:ascii="GHEA Grapalat" w:hAnsi="GHEA Grapalat" w:cs="Sylfaen"/>
                <w:sz w:val="20"/>
                <w:szCs w:val="20"/>
              </w:rPr>
              <w:t>արետատան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4E5569" w:rsidRPr="00527CAA">
              <w:rPr>
                <w:rFonts w:ascii="GHEA Grapalat" w:hAnsi="GHEA Grapalat" w:cs="Sylfaen"/>
                <w:sz w:val="20"/>
                <w:szCs w:val="20"/>
              </w:rPr>
              <w:t>ճաշարան</w:t>
            </w:r>
          </w:p>
        </w:tc>
        <w:tc>
          <w:tcPr>
            <w:tcW w:w="1546" w:type="dxa"/>
            <w:vAlign w:val="bottom"/>
          </w:tcPr>
          <w:p w:rsidR="004E5569" w:rsidRPr="00527CAA" w:rsidRDefault="004E5569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Գորկու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թաղ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>-3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թիվ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10</w:t>
            </w:r>
            <w:r w:rsidRPr="00527CAA">
              <w:rPr>
                <w:rFonts w:ascii="GHEA Grapalat" w:hAnsi="GHEA Grapalat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4E5569" w:rsidRPr="00527CAA" w:rsidRDefault="004E5569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sz w:val="20"/>
                <w:szCs w:val="20"/>
              </w:rPr>
              <w:t xml:space="preserve">162.0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5569" w:rsidRPr="00527CAA" w:rsidRDefault="004E5569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4E5569" w:rsidRPr="00527CAA" w:rsidRDefault="004E5569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4E5569" w:rsidRPr="00527CAA" w:rsidRDefault="004E5569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4E5569" w:rsidRPr="00527CAA" w:rsidTr="005E29B9">
        <w:tc>
          <w:tcPr>
            <w:tcW w:w="709" w:type="dxa"/>
          </w:tcPr>
          <w:p w:rsidR="004E5569" w:rsidRPr="00527CAA" w:rsidRDefault="004E5569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4E5569" w:rsidRPr="00527CAA" w:rsidRDefault="004E5569" w:rsidP="00421A4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Նախ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.</w:t>
            </w:r>
            <w:r w:rsidR="00421A46" w:rsidRPr="00527CAA">
              <w:rPr>
                <w:rFonts w:ascii="GHEA Grapalat" w:hAnsi="GHEA Grapalat" w:cs="Calibri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ջրային</w:t>
            </w:r>
            <w:r w:rsidR="00421A46"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տնտեսու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>թ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յան</w:t>
            </w:r>
            <w:r w:rsidR="00421A46"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վարչակա</w:t>
            </w:r>
            <w:r w:rsidR="001509CA" w:rsidRPr="00527CAA">
              <w:rPr>
                <w:rFonts w:ascii="GHEA Grapalat" w:hAnsi="GHEA Grapalat" w:cs="Sylfaen"/>
                <w:sz w:val="20"/>
                <w:szCs w:val="20"/>
              </w:rPr>
              <w:t>ն շենք</w:t>
            </w:r>
          </w:p>
        </w:tc>
        <w:tc>
          <w:tcPr>
            <w:tcW w:w="1546" w:type="dxa"/>
            <w:vAlign w:val="bottom"/>
          </w:tcPr>
          <w:p w:rsidR="004E5569" w:rsidRPr="00527CAA" w:rsidRDefault="004E5569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Խանջյան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թիվ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>-4</w:t>
            </w:r>
            <w:r w:rsidRPr="00527CAA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4E5569" w:rsidRPr="00527CAA" w:rsidRDefault="004E5569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449.52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5569" w:rsidRPr="00527CAA" w:rsidRDefault="004E5569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4E5569" w:rsidRPr="00527CAA" w:rsidRDefault="004E5569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4E5569" w:rsidRPr="00527CAA" w:rsidRDefault="004E5569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421A4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Նախ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.</w:t>
            </w:r>
            <w:r w:rsidR="00421A46" w:rsidRPr="00527CAA">
              <w:rPr>
                <w:rFonts w:ascii="GHEA Grapalat" w:hAnsi="GHEA Grapalat" w:cs="Calibri"/>
                <w:sz w:val="20"/>
                <w:szCs w:val="20"/>
                <w:lang w:val="ru-RU"/>
              </w:rPr>
              <w:t xml:space="preserve"> </w:t>
            </w:r>
            <w:r w:rsidR="00421A46"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>ջ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րային</w:t>
            </w:r>
            <w:r w:rsidR="00421A46"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տնտեսու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>թ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յան</w:t>
            </w:r>
            <w:r w:rsidR="00421A46"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պահեստշինություն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Խանջյան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թիվ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>-4</w:t>
            </w:r>
            <w:r w:rsidRPr="00527CAA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437.13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421A4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Նախ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.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ջրային</w:t>
            </w:r>
            <w:r w:rsidR="00421A46"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տնտեսուս</w:t>
            </w:r>
            <w:r w:rsidR="00421A46"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>թ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յան</w:t>
            </w:r>
            <w:r w:rsidR="00421A46"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պահեստ</w:t>
            </w:r>
            <w:r w:rsidR="00421A46"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շինություն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Խանջյան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թիվ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>-4</w:t>
            </w:r>
            <w:r w:rsidRPr="00527CAA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200.55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421A46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մանկապարտեզ թիվ</w:t>
            </w:r>
            <w:r w:rsidR="00DA473A"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-2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ru-RU"/>
              </w:rPr>
              <w:t xml:space="preserve"> </w:t>
            </w:r>
            <w:r w:rsidR="00DA473A" w:rsidRPr="00527CAA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="00DA473A"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Կիրովի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թաղ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>-14</w:t>
            </w:r>
            <w:r w:rsidRPr="00527CAA">
              <w:rPr>
                <w:rFonts w:ascii="GHEA Grapalat" w:hAnsi="GHEA Grapalat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1235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թիվ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-2</w:t>
            </w:r>
            <w:r w:rsidR="00421A46" w:rsidRPr="00527CAA">
              <w:rPr>
                <w:rFonts w:ascii="GHEA Grapalat" w:hAnsi="GHEA Grapalat" w:cs="Calibri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էլեկտրաենթակայան շինություն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Կիրովի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թաղ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>-14</w:t>
            </w:r>
            <w:r w:rsidRPr="00527CAA">
              <w:rPr>
                <w:rFonts w:ascii="GHEA Grapalat" w:hAnsi="GHEA Grapalat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16.7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թիվ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-2</w:t>
            </w:r>
            <w:r w:rsidR="00427A64" w:rsidRPr="00527CAA">
              <w:rPr>
                <w:rFonts w:ascii="GHEA Grapalat" w:hAnsi="GHEA Grapalat" w:cs="Calibri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շինություն</w:t>
            </w:r>
            <w:r w:rsidR="00427A64"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պարիսպ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Կիրովի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թաղ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>-14</w:t>
            </w:r>
            <w:r w:rsidRPr="00527CAA">
              <w:rPr>
                <w:rFonts w:ascii="GHEA Grapalat" w:hAnsi="GHEA Grapalat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18.3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Խանջյան</w:t>
            </w:r>
            <w:r w:rsidR="00427A64"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="00427A64"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.</w:t>
            </w:r>
            <w:r w:rsidR="00427A64" w:rsidRPr="00527CAA">
              <w:rPr>
                <w:rFonts w:ascii="GHEA Grapalat" w:hAnsi="GHEA Grapalat" w:cs="Calibri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-5,</w:t>
            </w:r>
            <w:r w:rsidR="00427A64" w:rsidRPr="00527CAA">
              <w:rPr>
                <w:rFonts w:ascii="GHEA Grapalat" w:hAnsi="GHEA Grapalat" w:cs="Calibri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թիվ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 -3</w:t>
            </w:r>
            <w:r w:rsidR="00427A64" w:rsidRPr="00527CAA">
              <w:rPr>
                <w:rFonts w:ascii="GHEA Grapalat" w:hAnsi="GHEA Grapalat" w:cs="Calibri"/>
                <w:sz w:val="20"/>
                <w:szCs w:val="20"/>
                <w:lang w:val="ru-RU"/>
              </w:rPr>
              <w:t xml:space="preserve"> </w:t>
            </w:r>
            <w:r w:rsidR="00427A64" w:rsidRPr="00527CAA">
              <w:rPr>
                <w:rFonts w:ascii="GHEA Grapalat" w:hAnsi="GHEA Grapalat"/>
                <w:sz w:val="20"/>
                <w:szCs w:val="20"/>
                <w:lang w:val="ru-RU"/>
              </w:rPr>
              <w:t>«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="001509CA" w:rsidRPr="00527CAA">
              <w:rPr>
                <w:rFonts w:ascii="GHEA Grapalat" w:hAnsi="GHEA Grapalat"/>
                <w:sz w:val="20"/>
                <w:szCs w:val="20"/>
                <w:lang w:val="af-ZA"/>
              </w:rPr>
              <w:t>»</w:t>
            </w:r>
            <w:r w:rsidR="00427A64" w:rsidRPr="00527CAA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Հյուրանոց</w:t>
            </w:r>
            <w:r w:rsidR="001509CA" w:rsidRPr="00527CAA">
              <w:rPr>
                <w:rFonts w:ascii="GHEA Grapalat" w:hAnsi="GHEA Grapalat" w:cs="Sylfaen"/>
                <w:sz w:val="20"/>
                <w:szCs w:val="20"/>
              </w:rPr>
              <w:t>ի շենք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Խանջյան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թաղ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.-5,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թիվ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 xml:space="preserve"> -3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Ա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2112,9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427A6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Նախկին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lastRenderedPageBreak/>
              <w:t>մանկապարտեզ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ի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lastRenderedPageBreak/>
              <w:t>Պուշկինի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թաղ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>-2</w:t>
            </w:r>
            <w:r w:rsidRPr="00527CAA">
              <w:rPr>
                <w:rFonts w:ascii="GHEA Grapalat" w:hAnsi="GHEA Grapalat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1211,6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lastRenderedPageBreak/>
              <w:t>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Նախկին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մանկապարտեզի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Էլեկրականենթակայան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շինություն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Պուշկինի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թաղ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>-2</w:t>
            </w:r>
            <w:r w:rsidRPr="00527CAA">
              <w:rPr>
                <w:rFonts w:ascii="GHEA Grapalat" w:hAnsi="GHEA Grapalat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 xml:space="preserve">11.7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նախկին մանկապարտեզ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DA473A" w:rsidRPr="00527CAA">
              <w:rPr>
                <w:rFonts w:ascii="GHEA Grapalat" w:hAnsi="GHEA Grapalat" w:cs="Sylfaen"/>
                <w:sz w:val="20"/>
                <w:szCs w:val="20"/>
              </w:rPr>
              <w:t>տնակ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Պուշկինի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թաղ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>-2</w:t>
            </w:r>
            <w:r w:rsidRPr="00527CAA">
              <w:rPr>
                <w:rFonts w:ascii="GHEA Grapalat" w:hAnsi="GHEA Grapalat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74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նախկին մանկապարտեզ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DA473A" w:rsidRPr="00527CAA">
              <w:rPr>
                <w:rFonts w:ascii="GHEA Grapalat" w:hAnsi="GHEA Grapalat" w:cs="Sylfaen"/>
                <w:sz w:val="20"/>
                <w:szCs w:val="20"/>
              </w:rPr>
              <w:t>տնակ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Պուշկինի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թաղ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>-2</w:t>
            </w:r>
            <w:r w:rsidRPr="00527CAA">
              <w:rPr>
                <w:rFonts w:ascii="GHEA Grapalat" w:hAnsi="GHEA Grapalat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74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նախկին մանկապարտեզ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DA473A" w:rsidRPr="00527CAA">
              <w:rPr>
                <w:rFonts w:ascii="GHEA Grapalat" w:hAnsi="GHEA Grapalat" w:cs="Sylfaen"/>
                <w:sz w:val="20"/>
                <w:szCs w:val="20"/>
              </w:rPr>
              <w:t>տնակ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DA473A" w:rsidRPr="00527CAA">
              <w:rPr>
                <w:rFonts w:ascii="GHEA Grapalat" w:hAnsi="GHEA Grapalat" w:cs="Sylfaen"/>
                <w:sz w:val="20"/>
                <w:szCs w:val="20"/>
              </w:rPr>
              <w:t>շինություն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Պուշկինի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թաղ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>-2</w:t>
            </w:r>
            <w:r w:rsidRPr="00527CAA">
              <w:rPr>
                <w:rFonts w:ascii="GHEA Grapalat" w:hAnsi="GHEA Grapalat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74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նախկին մանկապարտեզ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DA473A" w:rsidRPr="00527CAA">
              <w:rPr>
                <w:rFonts w:ascii="GHEA Grapalat" w:hAnsi="GHEA Grapalat" w:cs="Sylfaen"/>
                <w:sz w:val="20"/>
                <w:szCs w:val="20"/>
              </w:rPr>
              <w:t>տնակ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DA473A" w:rsidRPr="00527CAA">
              <w:rPr>
                <w:rFonts w:ascii="GHEA Grapalat" w:hAnsi="GHEA Grapalat" w:cs="Sylfaen"/>
                <w:sz w:val="20"/>
                <w:szCs w:val="20"/>
              </w:rPr>
              <w:t>շինություն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Պուշկինի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թաղ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>-2</w:t>
            </w:r>
            <w:r w:rsidRPr="00527CAA">
              <w:rPr>
                <w:rFonts w:ascii="GHEA Grapalat" w:hAnsi="GHEA Grapalat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74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նախկին մանկապարտեզ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DA473A" w:rsidRPr="00527CAA">
              <w:rPr>
                <w:rFonts w:ascii="GHEA Grapalat" w:hAnsi="GHEA Grapalat" w:cs="Sylfaen"/>
                <w:sz w:val="20"/>
                <w:szCs w:val="20"/>
              </w:rPr>
              <w:t>կաթսայատուն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DA473A" w:rsidRPr="00527CAA">
              <w:rPr>
                <w:rFonts w:ascii="GHEA Grapalat" w:hAnsi="GHEA Grapalat" w:cs="Sylfaen"/>
                <w:sz w:val="20"/>
                <w:szCs w:val="20"/>
              </w:rPr>
              <w:t>շինություն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Պուշկինի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թաղ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>-2</w:t>
            </w:r>
            <w:r w:rsidRPr="00527CAA">
              <w:rPr>
                <w:rFonts w:ascii="GHEA Grapalat" w:hAnsi="GHEA Grapalat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91.2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Երևանյան</w:t>
            </w:r>
            <w:r w:rsidR="001509CA"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փողոց</w:t>
            </w:r>
            <w:r w:rsidR="001509CA"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-14,375/1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պահեստի</w:t>
            </w:r>
            <w:r w:rsidR="001509CA"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շենք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Երևանյան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թաղ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>-14,375</w:t>
            </w:r>
            <w:r w:rsidRPr="00527CAA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187.2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Օ</w:t>
            </w:r>
            <w:r w:rsidR="00DA473A" w:rsidRPr="00527CAA">
              <w:rPr>
                <w:rFonts w:ascii="GHEA Grapalat" w:hAnsi="GHEA Grapalat" w:cs="Sylfaen"/>
                <w:sz w:val="20"/>
                <w:szCs w:val="20"/>
              </w:rPr>
              <w:t>ժանդակ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DA473A" w:rsidRPr="00527CAA">
              <w:rPr>
                <w:rFonts w:ascii="GHEA Grapalat" w:hAnsi="GHEA Grapalat" w:cs="Sylfaen"/>
                <w:sz w:val="20"/>
                <w:szCs w:val="20"/>
              </w:rPr>
              <w:t>շինություն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Երևանյան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թաղ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-14,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թիվ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>-381/2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sz w:val="20"/>
                <w:szCs w:val="20"/>
              </w:rPr>
              <w:t xml:space="preserve">9.6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ծածկ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Երևանյան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փող., </w:t>
            </w:r>
            <w:r w:rsidR="001509CA" w:rsidRPr="00527CAA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թաղ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-14,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թիվ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>-381/</w:t>
            </w:r>
            <w:r w:rsidRPr="00527CAA">
              <w:rPr>
                <w:rFonts w:ascii="GHEA Grapalat" w:hAnsi="GHEA Grapala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sz w:val="20"/>
                <w:szCs w:val="20"/>
              </w:rPr>
              <w:t xml:space="preserve">219.48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պահակատուն</w:t>
            </w:r>
            <w:r w:rsidRPr="00527CAA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Երևանյան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  <w:t xml:space="preserve"> 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թաղ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-14,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թիվ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>-381/2</w:t>
            </w:r>
            <w:r w:rsidRPr="00527CAA">
              <w:rPr>
                <w:rFonts w:ascii="GHEA Grapalat" w:hAnsi="GHEA Grapalat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sz w:val="20"/>
                <w:szCs w:val="20"/>
              </w:rPr>
              <w:t xml:space="preserve">13.4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պահեստ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Երևանյան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թաղ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-14,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թիվ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>-381/</w:t>
            </w:r>
            <w:r w:rsidRPr="00527CAA">
              <w:rPr>
                <w:rFonts w:ascii="GHEA Grapalat" w:hAnsi="GHEA Grapalat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/>
                <w:sz w:val="20"/>
                <w:szCs w:val="20"/>
              </w:rPr>
              <w:t xml:space="preserve">48.51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ենթակայան</w:t>
            </w:r>
            <w:r w:rsidRPr="00527CAA">
              <w:rPr>
                <w:rFonts w:ascii="GHEA Grapalat" w:hAnsi="GHEA Grapalat" w:cs="Calibri"/>
                <w:sz w:val="20"/>
                <w:szCs w:val="20"/>
              </w:rPr>
              <w:t>,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Երևանյան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  <w:t xml:space="preserve"> 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թաղ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-14,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թիվ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>-381/2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sz w:val="20"/>
                <w:szCs w:val="20"/>
              </w:rPr>
              <w:t xml:space="preserve">10.24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Մաքր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ru-RU"/>
              </w:rPr>
              <w:t xml:space="preserve">ման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կայան</w:t>
            </w:r>
            <w:r w:rsidR="001509CA" w:rsidRPr="00527CAA">
              <w:rPr>
                <w:rFonts w:ascii="GHEA Grapalat" w:hAnsi="GHEA Grapalat" w:cs="Sylfaen"/>
                <w:sz w:val="20"/>
                <w:szCs w:val="20"/>
              </w:rPr>
              <w:t>ի շենք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Բաղրամյան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  <w:t xml:space="preserve"> 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փող.,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թաղ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</w:rPr>
              <w:t>.-14,</w:t>
            </w:r>
            <w:r w:rsidRPr="00527CA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 12 , 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459.16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427A6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Կ</w:t>
            </w:r>
            <w:r w:rsidR="00DA473A" w:rsidRPr="00527CAA">
              <w:rPr>
                <w:rFonts w:ascii="GHEA Grapalat" w:hAnsi="GHEA Grapalat" w:cs="Sylfaen"/>
                <w:sz w:val="20"/>
                <w:szCs w:val="20"/>
              </w:rPr>
              <w:t>աթսայատուն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DA473A" w:rsidRPr="00527CAA">
              <w:rPr>
                <w:rFonts w:ascii="GHEA Grapalat" w:hAnsi="GHEA Grapalat" w:cs="Sylfaen"/>
                <w:sz w:val="20"/>
                <w:szCs w:val="20"/>
              </w:rPr>
              <w:t>թիվ</w:t>
            </w:r>
            <w:r w:rsidR="00DA473A"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-N1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Շահումյան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  <w:t xml:space="preserve"> </w:t>
            </w:r>
            <w:r w:rsidR="001509C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 xml:space="preserve"> փող.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թաղ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. 7</w:t>
            </w:r>
            <w:r w:rsidR="001509CA" w:rsidRPr="00527CAA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շենք</w:t>
            </w:r>
            <w:r w:rsidRPr="00527CAA"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  <w:t>-7</w:t>
            </w:r>
            <w:r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Ա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259,9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 xml:space="preserve"> ք/մ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140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տեղանոց</w:t>
            </w:r>
            <w:r w:rsidR="001509CA" w:rsidRPr="00527CAA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մանկապարտեզ</w:t>
            </w:r>
            <w:r w:rsidRPr="00527CAA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-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կիսակառույց</w:t>
            </w:r>
            <w:r w:rsidR="001509CA" w:rsidRPr="00527CAA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1546" w:type="dxa"/>
            <w:vAlign w:val="bottom"/>
          </w:tcPr>
          <w:p w:rsidR="00DA473A" w:rsidRPr="00527CAA" w:rsidRDefault="001509C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/>
                <w:color w:val="000000"/>
                <w:sz w:val="16"/>
                <w:szCs w:val="16"/>
              </w:rPr>
              <w:t>«</w:t>
            </w:r>
            <w:r w:rsidR="00DA473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Անի</w:t>
            </w:r>
            <w:r w:rsidRPr="00527CAA">
              <w:rPr>
                <w:rFonts w:ascii="GHEA Grapalat" w:hAnsi="GHEA Grapalat"/>
                <w:color w:val="000000"/>
                <w:sz w:val="16"/>
                <w:szCs w:val="16"/>
              </w:rPr>
              <w:t>»</w:t>
            </w:r>
            <w:r w:rsidRPr="00527CAA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 xml:space="preserve"> </w:t>
            </w:r>
            <w:r w:rsidR="00DA473A" w:rsidRPr="00527CAA">
              <w:rPr>
                <w:rFonts w:ascii="GHEA Grapalat" w:hAnsi="GHEA Grapalat" w:cs="Sylfaen"/>
                <w:color w:val="000000"/>
                <w:sz w:val="16"/>
                <w:szCs w:val="16"/>
              </w:rPr>
              <w:t>թաղամաս</w:t>
            </w:r>
            <w:r w:rsidR="00DA473A" w:rsidRPr="00527CAA">
              <w:rPr>
                <w:rFonts w:ascii="GHEA Grapalat" w:hAnsi="GHEA Grapalat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Ա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րտադպրոցական</w:t>
            </w:r>
            <w:r w:rsidR="001509CA" w:rsidRPr="00527CAA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կենտրոնի</w:t>
            </w:r>
            <w:r w:rsidR="001509CA" w:rsidRPr="00527CAA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546" w:type="dxa"/>
            <w:vAlign w:val="bottom"/>
          </w:tcPr>
          <w:p w:rsidR="00DA473A" w:rsidRPr="00527CAA" w:rsidRDefault="001509C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փող.</w:t>
            </w:r>
            <w:r w:rsidR="00DA473A"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DA473A"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Էրեբունի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="00DA473A"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թաղ</w:t>
            </w:r>
            <w:r w:rsidR="00DA473A"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-7, </w:t>
            </w:r>
            <w:r w:rsidR="00DA473A"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  <w:r w:rsidR="00DA473A"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6 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«</w:t>
            </w:r>
            <w:r w:rsidR="00DA473A"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Բ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»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252,8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ք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/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մ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Մշակույթի</w:t>
            </w:r>
            <w:r w:rsidR="001509CA" w:rsidRPr="00527CAA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</w:p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Լենինի</w:t>
            </w:r>
            <w:r w:rsidR="001509CA" w:rsidRPr="00527CAA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</w:t>
            </w:r>
            <w:r w:rsidR="001509CA" w:rsidRPr="00527CAA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-6,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2796.3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ք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/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Արվեստիդպրոցշենք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,</w:t>
            </w:r>
          </w:p>
        </w:tc>
        <w:tc>
          <w:tcPr>
            <w:tcW w:w="1546" w:type="dxa"/>
            <w:vAlign w:val="bottom"/>
          </w:tcPr>
          <w:p w:rsidR="00DA473A" w:rsidRPr="00527CAA" w:rsidRDefault="001509C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փող.</w:t>
            </w:r>
            <w:r w:rsidR="00DA473A"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DA473A"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Էրեբ</w:t>
            </w:r>
            <w:r w:rsidR="00186E40"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ունի թա</w:t>
            </w:r>
            <w:r w:rsidR="00DA473A"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ղ</w:t>
            </w:r>
            <w:r w:rsidR="00DA473A"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-7, </w:t>
            </w:r>
            <w:r w:rsidR="00DA473A"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334.3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ք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/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Արվեստի</w:t>
            </w:r>
            <w:r w:rsidR="001509CA" w:rsidRPr="00527CAA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դպրոց</w:t>
            </w:r>
            <w:r w:rsidR="001509CA" w:rsidRPr="00527CAA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կաթսյատուն</w:t>
            </w:r>
            <w:r w:rsidR="001509CA" w:rsidRPr="00527CAA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շինություն</w:t>
            </w:r>
            <w:r w:rsidRPr="00527CAA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DA473A" w:rsidRPr="00527CAA" w:rsidRDefault="001509C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փող.</w:t>
            </w:r>
            <w:r w:rsidR="00DA473A" w:rsidRPr="00527CAA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="00DA473A"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Էրեբ</w:t>
            </w:r>
            <w:r w:rsidR="00186E40"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ունի թա</w:t>
            </w:r>
            <w:r w:rsidR="00DA473A"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ղ</w:t>
            </w:r>
            <w:r w:rsidR="00DA473A" w:rsidRPr="00527CAA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-7, </w:t>
            </w:r>
            <w:r w:rsidR="00DA473A"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  <w:r w:rsidR="00DA473A" w:rsidRPr="00527CAA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2.1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ք</w:t>
            </w:r>
            <w:r w:rsidRPr="00527CAA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մ</w:t>
            </w:r>
            <w:r w:rsidRPr="00527CAA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ԹԻՎ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-1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ՆՈՒՀ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-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ՀՈԱԿ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-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ի</w:t>
            </w:r>
            <w:r w:rsidR="001509CA" w:rsidRPr="00527CAA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Շահումյան</w:t>
            </w:r>
            <w:r w:rsidR="001509CA"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փող., 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-5,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338.4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ք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/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մ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ԹԻՎ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-1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ՆՈՒՀ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-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ՀՈԱԿ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-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ի</w:t>
            </w:r>
            <w:r w:rsidR="001509CA" w:rsidRPr="00527CAA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դահլիճի</w:t>
            </w:r>
            <w:r w:rsidR="001509CA" w:rsidRPr="00527CAA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Շահումյան</w:t>
            </w:r>
            <w:r w:rsidR="001509CA"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փող., 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-5,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100.5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ք</w:t>
            </w:r>
            <w:r w:rsidRPr="00527CAA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մ</w:t>
            </w:r>
            <w:r w:rsidRPr="00527CAA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ԹԻՎ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-1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ՆՈՒՀ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-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ՀՈԱԿ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-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ի</w:t>
            </w:r>
            <w:r w:rsidR="001509CA" w:rsidRPr="00527CAA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ճաշարանի</w:t>
            </w:r>
            <w:r w:rsidR="001509CA" w:rsidRPr="00527CAA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Շահումյան</w:t>
            </w:r>
            <w:r w:rsidR="001509CA"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փող., 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-5,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76.2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ք</w:t>
            </w:r>
            <w:r w:rsidRPr="00527CAA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-3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ՆՈՒՀ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-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ՀՈԱԿ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-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ի</w:t>
            </w:r>
            <w:r w:rsidR="001509CA"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Դպրոցականների</w:t>
            </w:r>
            <w:r w:rsidR="001509CA"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փող.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-9, 21/1  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2444.2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ք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/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>ՀԱՄԱՐ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-4 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>ՆՈՒՀՀՈԱԿ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="001509CA"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ի </w:t>
            </w:r>
            <w:r w:rsidR="001509CA"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lastRenderedPageBreak/>
              <w:t>շենք</w:t>
            </w:r>
          </w:p>
        </w:tc>
        <w:tc>
          <w:tcPr>
            <w:tcW w:w="1546" w:type="dxa"/>
            <w:vAlign w:val="bottom"/>
          </w:tcPr>
          <w:p w:rsidR="00DA473A" w:rsidRPr="00527CAA" w:rsidRDefault="00186E40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lastRenderedPageBreak/>
              <w:t xml:space="preserve">Կարեն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lastRenderedPageBreak/>
              <w:t>Դեմիրճյան փողոց թա</w:t>
            </w:r>
            <w:r w:rsidR="00DA473A" w:rsidRPr="00527CAA">
              <w:rPr>
                <w:rFonts w:ascii="GHEA Grapalat" w:hAnsi="GHEA Grapalat" w:cs="Sylfaen"/>
                <w:sz w:val="20"/>
                <w:szCs w:val="20"/>
              </w:rPr>
              <w:t>ղ</w:t>
            </w:r>
            <w:r w:rsidR="00DA473A" w:rsidRPr="00527CAA">
              <w:rPr>
                <w:rFonts w:ascii="GHEA Grapalat" w:hAnsi="GHEA Grapalat"/>
                <w:sz w:val="20"/>
                <w:szCs w:val="20"/>
                <w:lang w:val="af-ZA"/>
              </w:rPr>
              <w:t xml:space="preserve">-4 </w:t>
            </w:r>
            <w:r w:rsidR="00DA473A" w:rsidRPr="00527CAA">
              <w:rPr>
                <w:rFonts w:ascii="GHEA Grapalat" w:hAnsi="GHEA Grapalat" w:cs="Sylfaen"/>
                <w:sz w:val="20"/>
                <w:szCs w:val="20"/>
              </w:rPr>
              <w:t>թիվ</w:t>
            </w:r>
            <w:r w:rsidR="00DA473A" w:rsidRPr="00527CAA">
              <w:rPr>
                <w:rFonts w:ascii="GHEA Grapalat" w:hAnsi="GHEA Grapalat"/>
                <w:sz w:val="20"/>
                <w:szCs w:val="20"/>
                <w:lang w:val="af-ZA"/>
              </w:rPr>
              <w:t xml:space="preserve"> 66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 xml:space="preserve">1031.28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lastRenderedPageBreak/>
              <w:t>ք</w:t>
            </w: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մ</w:t>
            </w: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>ՀԱՄԱՐ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-4 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>ՆՈՒՀՀՈԱԿ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>ի</w:t>
            </w:r>
            <w:r w:rsidR="00427A64"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պարիսպ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1546" w:type="dxa"/>
            <w:vAlign w:val="bottom"/>
          </w:tcPr>
          <w:p w:rsidR="00DA473A" w:rsidRPr="00527CAA" w:rsidRDefault="00186E40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Կարեն Դեմիրճյան փողոց թա</w:t>
            </w:r>
            <w:r w:rsidR="00DA473A" w:rsidRPr="00527CAA">
              <w:rPr>
                <w:rFonts w:ascii="GHEA Grapalat" w:hAnsi="GHEA Grapalat" w:cs="Sylfaen"/>
                <w:sz w:val="20"/>
                <w:szCs w:val="20"/>
              </w:rPr>
              <w:t>ղ</w:t>
            </w:r>
            <w:r w:rsidR="00DA473A" w:rsidRPr="00527CAA">
              <w:rPr>
                <w:rFonts w:ascii="GHEA Grapalat" w:hAnsi="GHEA Grapalat"/>
                <w:sz w:val="20"/>
                <w:szCs w:val="20"/>
                <w:lang w:val="af-ZA"/>
              </w:rPr>
              <w:t xml:space="preserve">-4 </w:t>
            </w:r>
            <w:r w:rsidR="00DA473A" w:rsidRPr="00527CAA">
              <w:rPr>
                <w:rFonts w:ascii="GHEA Grapalat" w:hAnsi="GHEA Grapalat" w:cs="Sylfaen"/>
                <w:sz w:val="20"/>
                <w:szCs w:val="20"/>
              </w:rPr>
              <w:t>թիվ</w:t>
            </w:r>
            <w:r w:rsidR="00DA473A" w:rsidRPr="00527CAA">
              <w:rPr>
                <w:rFonts w:ascii="GHEA Grapalat" w:hAnsi="GHEA Grapalat"/>
                <w:sz w:val="20"/>
                <w:szCs w:val="20"/>
                <w:lang w:val="af-ZA"/>
              </w:rPr>
              <w:t xml:space="preserve"> 66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 xml:space="preserve">106.08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խ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/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մ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Գրադարան</w:t>
            </w:r>
            <w:r w:rsidR="001509CA"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ի շենք</w:t>
            </w:r>
          </w:p>
        </w:tc>
        <w:tc>
          <w:tcPr>
            <w:tcW w:w="1546" w:type="dxa"/>
            <w:vAlign w:val="bottom"/>
          </w:tcPr>
          <w:p w:rsidR="00DA473A" w:rsidRPr="00527CAA" w:rsidRDefault="001509C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փող.</w:t>
            </w:r>
            <w:r w:rsidR="00DA473A"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DA473A"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Գագարինի</w:t>
            </w:r>
            <w:r w:rsidR="00186E40"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 w:rsidR="00DA473A"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թաղ</w:t>
            </w:r>
            <w:r w:rsidR="00DA473A"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-8,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825.8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ք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/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Մարզադպրոց</w:t>
            </w:r>
            <w:r w:rsidR="001509CA"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ի շենք</w:t>
            </w:r>
          </w:p>
        </w:tc>
        <w:tc>
          <w:tcPr>
            <w:tcW w:w="1546" w:type="dxa"/>
            <w:vAlign w:val="bottom"/>
          </w:tcPr>
          <w:p w:rsidR="00DA473A" w:rsidRPr="00527CAA" w:rsidRDefault="001509C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փող.</w:t>
            </w:r>
            <w:r w:rsidR="00DA473A"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="00DA473A"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Շահումյան</w:t>
            </w:r>
            <w:r w:rsidR="00186E40"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 w:rsidR="00DA473A"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թաղ</w:t>
            </w:r>
            <w:r w:rsidR="00DA473A"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-7,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319.5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ք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/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մ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Մարզաառողջարարականհամալիր</w:t>
            </w:r>
            <w:r w:rsidR="001509CA"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ի շենք</w:t>
            </w:r>
            <w:r w:rsidRPr="00527CAA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Սայաթ</w:t>
            </w:r>
            <w:r w:rsidR="00186E40"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Նովա</w:t>
            </w:r>
            <w:r w:rsidR="001509CA"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փող., </w:t>
            </w:r>
            <w:r w:rsidRPr="00527CAA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-5,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1073.6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ք</w:t>
            </w:r>
            <w:r w:rsidRPr="00527CAA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rPr>
          <w:trHeight w:val="776"/>
        </w:trPr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Մարզաառողջարարականհամալիրի</w:t>
            </w:r>
            <w:r w:rsidR="001509CA" w:rsidRPr="00527CAA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ջրավազան</w:t>
            </w:r>
            <w:r w:rsidR="001509CA" w:rsidRPr="00527CAA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շինություն</w:t>
            </w:r>
            <w:r w:rsidRPr="00527CAA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,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Սայաթ</w:t>
            </w:r>
            <w:r w:rsidR="00186E40"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Նովա</w:t>
            </w:r>
            <w:r w:rsidR="001509CA"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փող., </w:t>
            </w:r>
            <w:r w:rsidRPr="00527CAA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-5,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275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ք</w:t>
            </w:r>
            <w:r w:rsidRPr="00527CAA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մ</w:t>
            </w:r>
            <w:r w:rsidRPr="00527CAA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վարչակա</w:t>
            </w:r>
            <w:r w:rsidR="001509CA" w:rsidRPr="00527CAA">
              <w:rPr>
                <w:rFonts w:ascii="GHEA Grapalat" w:hAnsi="GHEA Grapalat" w:cs="Sylfaen"/>
                <w:sz w:val="20"/>
                <w:szCs w:val="20"/>
              </w:rPr>
              <w:t>ն շենք</w:t>
            </w: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Բլագոդարնո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>յ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եփողոց</w:t>
            </w: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 xml:space="preserve"> 1-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 xml:space="preserve"> N34 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 xml:space="preserve">606.67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մ</w:t>
            </w: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="00DA473A" w:rsidRPr="00527CAA">
              <w:rPr>
                <w:rFonts w:ascii="GHEA Grapalat" w:hAnsi="GHEA Grapalat" w:cs="Sylfaen"/>
                <w:sz w:val="20"/>
                <w:szCs w:val="20"/>
              </w:rPr>
              <w:t>վերված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DA473A" w:rsidRPr="00527CAA">
              <w:rPr>
                <w:rFonts w:ascii="GHEA Grapalat" w:hAnsi="GHEA Grapalat" w:cs="Sylfaen"/>
                <w:sz w:val="20"/>
                <w:szCs w:val="20"/>
              </w:rPr>
              <w:t>շենք</w:t>
            </w:r>
            <w:r w:rsidR="00DA473A"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Բլագոդարնո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>յ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եփողոց</w:t>
            </w: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 xml:space="preserve"> 1-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 xml:space="preserve"> N34 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67.02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/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մ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վարչակա</w:t>
            </w:r>
            <w:r w:rsidR="001509CA" w:rsidRPr="00527CAA">
              <w:rPr>
                <w:rFonts w:ascii="GHEA Grapalat" w:hAnsi="GHEA Grapalat" w:cs="Sylfaen"/>
                <w:sz w:val="20"/>
                <w:szCs w:val="20"/>
              </w:rPr>
              <w:t>ն շենք</w:t>
            </w: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 xml:space="preserve">,   </w:t>
            </w:r>
          </w:p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Լեռնահովիտգյուղականհրպարակ</w:t>
            </w: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 xml:space="preserve"> ,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թիվ</w:t>
            </w: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 xml:space="preserve"> -N2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427A6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վարչակա</w:t>
            </w:r>
            <w:r w:rsidR="001509CA" w:rsidRPr="00527CAA">
              <w:rPr>
                <w:rFonts w:ascii="GHEA Grapalat" w:hAnsi="GHEA Grapalat" w:cs="Sylfaen"/>
                <w:sz w:val="20"/>
                <w:szCs w:val="20"/>
              </w:rPr>
              <w:t>ն շենք</w:t>
            </w: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Կաթնառատ</w:t>
            </w:r>
            <w:r w:rsidR="00186E40" w:rsidRPr="00527CAA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գյուղական</w:t>
            </w:r>
            <w:r w:rsidR="00186E40" w:rsidRPr="00527CAA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հրպարակ</w:t>
            </w: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 xml:space="preserve"> , N6 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 xml:space="preserve">312.1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մ</w:t>
            </w: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427A6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վարչակա</w:t>
            </w:r>
            <w:r w:rsidR="001509CA" w:rsidRPr="00527CAA">
              <w:rPr>
                <w:rFonts w:ascii="GHEA Grapalat" w:hAnsi="GHEA Grapalat" w:cs="Sylfaen"/>
                <w:sz w:val="20"/>
                <w:szCs w:val="20"/>
              </w:rPr>
              <w:t>ն շենք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.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Կաթնառատ</w:t>
            </w:r>
            <w:r w:rsidR="00186E40" w:rsidRPr="00527CAA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գյուղական</w:t>
            </w:r>
            <w:r w:rsidR="00186E40" w:rsidRPr="00527CAA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հրպարակ</w:t>
            </w:r>
            <w:r w:rsidR="00186E40" w:rsidRPr="00527CAA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դպրոց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, N1 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 xml:space="preserve">329.7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/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մ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427A6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վարչակա</w:t>
            </w:r>
            <w:r w:rsidR="001509CA" w:rsidRPr="00527CAA">
              <w:rPr>
                <w:rFonts w:ascii="GHEA Grapalat" w:hAnsi="GHEA Grapalat" w:cs="Sylfaen"/>
                <w:sz w:val="20"/>
                <w:szCs w:val="20"/>
              </w:rPr>
              <w:t>ն շենք</w:t>
            </w: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>,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Նովոսելցովո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 xml:space="preserve">663,8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մ</w:t>
            </w: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427A6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գյուղապետարան</w:t>
            </w:r>
            <w:r w:rsidR="001509CA" w:rsidRPr="00527CAA">
              <w:rPr>
                <w:rFonts w:ascii="GHEA Grapalat" w:hAnsi="GHEA Grapalat" w:cs="Sylfaen"/>
                <w:sz w:val="20"/>
                <w:szCs w:val="20"/>
              </w:rPr>
              <w:t>ի շենք</w:t>
            </w: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Սարատվկա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 xml:space="preserve">276.3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մ</w:t>
            </w: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Կ</w:t>
            </w:r>
            <w:r w:rsidR="00DA473A" w:rsidRPr="00527CAA">
              <w:rPr>
                <w:rFonts w:ascii="GHEA Grapalat" w:hAnsi="GHEA Grapalat" w:cs="Sylfaen"/>
                <w:sz w:val="20"/>
                <w:szCs w:val="20"/>
              </w:rPr>
              <w:t>ենցաղի</w:t>
            </w:r>
            <w:r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="00DA473A" w:rsidRPr="00527CAA">
              <w:rPr>
                <w:rFonts w:ascii="GHEA Grapalat" w:hAnsi="GHEA Grapalat" w:cs="Sylfaen"/>
                <w:sz w:val="20"/>
                <w:szCs w:val="20"/>
              </w:rPr>
              <w:t>տուն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.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Սարատվկա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90.1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/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խանութ</w:t>
            </w:r>
            <w:r w:rsidR="001509CA" w:rsidRPr="00527CAA">
              <w:rPr>
                <w:rFonts w:ascii="GHEA Grapalat" w:hAnsi="GHEA Grapalat" w:cs="Sylfaen"/>
                <w:sz w:val="20"/>
                <w:szCs w:val="20"/>
              </w:rPr>
              <w:t>ի շենք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.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Սարատվկա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118.0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/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ծածկի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 xml:space="preserve">.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Սարատվկա</w:t>
            </w: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27CAA">
              <w:rPr>
                <w:rFonts w:ascii="GHEA Grapalat" w:hAnsi="GHEA Grapalat" w:cs="Sylfaen"/>
                <w:sz w:val="20"/>
                <w:szCs w:val="20"/>
              </w:rPr>
              <w:t>Գետավանի</w:t>
            </w:r>
            <w:r w:rsidR="001509CA" w:rsidRPr="00527CAA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ակումբ</w:t>
            </w:r>
          </w:p>
        </w:tc>
        <w:tc>
          <w:tcPr>
            <w:tcW w:w="154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</w:p>
        </w:tc>
        <w:tc>
          <w:tcPr>
            <w:tcW w:w="1136" w:type="dxa"/>
            <w:shd w:val="clear" w:color="auto" w:fill="auto"/>
          </w:tcPr>
          <w:p w:rsidR="00DA473A" w:rsidRPr="00527CAA" w:rsidRDefault="00DA473A" w:rsidP="004D26CA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527CAA">
              <w:rPr>
                <w:rFonts w:ascii="GHEA Grapalat" w:hAnsi="GHEA Grapalat"/>
                <w:sz w:val="20"/>
                <w:szCs w:val="20"/>
                <w:lang w:val="af-ZA"/>
              </w:rPr>
              <w:t>60.3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/</w:t>
            </w:r>
            <w:r w:rsidRPr="00527CAA">
              <w:rPr>
                <w:rFonts w:ascii="GHEA Grapalat" w:hAnsi="GHEA Grapalat" w:cs="Sylfaen"/>
                <w:sz w:val="20"/>
                <w:szCs w:val="20"/>
              </w:rPr>
              <w:t>մ</w:t>
            </w:r>
            <w:r w:rsidRPr="00527CAA">
              <w:rPr>
                <w:rFonts w:ascii="GHEA Grapalat" w:hAnsi="GHEA Grapalat" w:cs="Calibri"/>
                <w:sz w:val="20"/>
                <w:szCs w:val="20"/>
                <w:lang w:val="af-ZA"/>
              </w:rPr>
              <w:t>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73A" w:rsidRPr="00527CAA" w:rsidRDefault="00DA473A" w:rsidP="00354026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</w:p>
        </w:tc>
      </w:tr>
      <w:tr w:rsidR="00DA473A" w:rsidRPr="00527CAA" w:rsidTr="005E29B9">
        <w:trPr>
          <w:trHeight w:val="814"/>
        </w:trPr>
        <w:tc>
          <w:tcPr>
            <w:tcW w:w="709" w:type="dxa"/>
            <w:vAlign w:val="center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Կարեն</w:t>
            </w:r>
            <w:r w:rsidR="001509C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Դեմիրճյան</w:t>
            </w:r>
            <w:r w:rsidR="001509C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փող</w:t>
            </w:r>
            <w:r w:rsidRPr="00527CAA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.</w:t>
            </w:r>
            <w:r w:rsidR="001509CA" w:rsidRPr="00527CAA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. 6 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27CAA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/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27CAA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-1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բնակել</w:t>
            </w:r>
            <w:r w:rsidR="001509C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ի շենք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color w:val="FF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A473A" w:rsidRPr="00527CAA" w:rsidTr="005E29B9">
        <w:tc>
          <w:tcPr>
            <w:tcW w:w="709" w:type="dxa"/>
            <w:vAlign w:val="center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Կարեն Դեմիրճյան փող.</w:t>
            </w:r>
            <w:r w:rsidR="00DA473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թաղ</w:t>
            </w:r>
            <w:r w:rsidR="00DA473A"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. 6</w:t>
            </w:r>
            <w:r w:rsidR="00DA473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բն</w:t>
            </w:r>
            <w:r w:rsidR="00DA473A"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/</w:t>
            </w:r>
            <w:r w:rsidR="00DA473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="00DA473A"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-2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A473A" w:rsidRPr="00527CAA" w:rsidTr="005E29B9">
        <w:tc>
          <w:tcPr>
            <w:tcW w:w="709" w:type="dxa"/>
            <w:vAlign w:val="center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Կարեն Դեմիրճյան փող.</w:t>
            </w:r>
            <w:r w:rsidR="00DA473A"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A473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lastRenderedPageBreak/>
              <w:t>թաղ</w:t>
            </w:r>
            <w:r w:rsidR="00DA473A"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. 6</w:t>
            </w:r>
            <w:r w:rsidR="00DA473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բն</w:t>
            </w:r>
            <w:r w:rsidR="00DA473A"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/</w:t>
            </w:r>
            <w:r w:rsidR="00DA473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="00DA473A"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-3</w:t>
            </w:r>
            <w:r w:rsidR="00DA473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տարեթիվը</w:t>
            </w:r>
            <w:r w:rsidR="00DA473A"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,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A473A" w:rsidRPr="00527CAA" w:rsidTr="005E29B9">
        <w:tc>
          <w:tcPr>
            <w:tcW w:w="709" w:type="dxa"/>
            <w:vAlign w:val="center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Էրեբունի</w:t>
            </w:r>
            <w:r w:rsidR="001509C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 xml:space="preserve"> փող.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. 6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-4</w:t>
            </w:r>
            <w:r w:rsidRPr="00527CAA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 ,  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A473A" w:rsidRPr="00527CAA" w:rsidTr="005E29B9">
        <w:tc>
          <w:tcPr>
            <w:tcW w:w="709" w:type="dxa"/>
            <w:vAlign w:val="center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Շահումյան</w:t>
            </w:r>
            <w:r w:rsidR="001509C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 xml:space="preserve"> փող.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. 7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-5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A473A" w:rsidRPr="00527CAA" w:rsidTr="005E29B9">
        <w:tc>
          <w:tcPr>
            <w:tcW w:w="709" w:type="dxa"/>
            <w:vAlign w:val="center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Էրեբունի</w:t>
            </w:r>
            <w:r w:rsidR="001509C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 xml:space="preserve"> փող.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. 7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-6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բնակել</w:t>
            </w:r>
            <w:r w:rsidR="001509C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ի շենք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A473A" w:rsidRPr="00527CAA" w:rsidTr="005E29B9">
        <w:tc>
          <w:tcPr>
            <w:tcW w:w="709" w:type="dxa"/>
            <w:vAlign w:val="center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Շահումյան</w:t>
            </w:r>
            <w:r w:rsidR="001509C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 xml:space="preserve"> փող.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. 7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-7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բնակել</w:t>
            </w:r>
            <w:r w:rsidR="001509C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ի շենք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A473A" w:rsidRPr="00527CAA" w:rsidTr="005E29B9">
        <w:tc>
          <w:tcPr>
            <w:tcW w:w="709" w:type="dxa"/>
            <w:vAlign w:val="center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Գետափնյա</w:t>
            </w:r>
            <w:r w:rsidR="001509C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 xml:space="preserve"> փող.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6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-8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բնակել</w:t>
            </w:r>
            <w:r w:rsidR="001509C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ի շենք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A473A" w:rsidRPr="00527CAA" w:rsidTr="005E29B9">
        <w:tc>
          <w:tcPr>
            <w:tcW w:w="709" w:type="dxa"/>
            <w:vAlign w:val="center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Երևանյանփող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6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-9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A473A" w:rsidRPr="00527CAA" w:rsidTr="005E29B9">
        <w:tc>
          <w:tcPr>
            <w:tcW w:w="709" w:type="dxa"/>
            <w:vAlign w:val="center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Դպրոցականերիփող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9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-10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A473A" w:rsidRPr="00527CAA" w:rsidTr="005E29B9">
        <w:tc>
          <w:tcPr>
            <w:tcW w:w="709" w:type="dxa"/>
            <w:vAlign w:val="center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Դպրոցականերիփող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9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-11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A473A" w:rsidRPr="00527CAA" w:rsidTr="005E29B9">
        <w:tc>
          <w:tcPr>
            <w:tcW w:w="709" w:type="dxa"/>
            <w:vAlign w:val="center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ՎազգենՍարգսյան</w:t>
            </w:r>
            <w:r w:rsidR="001509C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 xml:space="preserve"> փող.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.7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-12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A473A" w:rsidRPr="00527CAA" w:rsidTr="005E29B9">
        <w:tc>
          <w:tcPr>
            <w:tcW w:w="709" w:type="dxa"/>
            <w:vAlign w:val="center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Գետափնյափող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9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-13 -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A473A" w:rsidRPr="00527CAA" w:rsidTr="005E29B9">
        <w:tc>
          <w:tcPr>
            <w:tcW w:w="709" w:type="dxa"/>
            <w:vAlign w:val="center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Դպրոցականներիփող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9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-13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ա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A473A" w:rsidRPr="00527CAA" w:rsidTr="005E29B9">
        <w:tc>
          <w:tcPr>
            <w:tcW w:w="709" w:type="dxa"/>
            <w:vAlign w:val="center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Դպրոցականներիփող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9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-13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A473A" w:rsidRPr="00527CAA" w:rsidTr="005E29B9">
        <w:tc>
          <w:tcPr>
            <w:tcW w:w="709" w:type="dxa"/>
            <w:vAlign w:val="center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Երևանյանփող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5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-14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A473A" w:rsidRPr="00527CAA" w:rsidTr="005E29B9">
        <w:tc>
          <w:tcPr>
            <w:tcW w:w="709" w:type="dxa"/>
            <w:vAlign w:val="center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Ջահուկյանփող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5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 xml:space="preserve"> -15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A473A" w:rsidRPr="00527CAA" w:rsidTr="005E29B9">
        <w:tc>
          <w:tcPr>
            <w:tcW w:w="709" w:type="dxa"/>
            <w:vAlign w:val="center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center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Էրեբունիփող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,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6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>/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-17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ա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  <w:vAlign w:val="center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center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Երևանյանփող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,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6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>/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>-17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բբ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Ջահուկյանփող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,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5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>/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-1</w:t>
            </w:r>
            <w:r w:rsidRPr="00527CAA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ՎազգենՍարգսյանփող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,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7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>/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27CAA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o-RO"/>
              </w:rPr>
              <w:t xml:space="preserve">  -19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Դպրոցականներիփող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,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9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>/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-20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Դպրոցականներիփող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,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9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>/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-21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Դպրոցականներիփող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,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9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>/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-2</w:t>
            </w:r>
            <w:r w:rsidRPr="00527CAA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Դպրոցականներիփող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,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թաղ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9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բն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>/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>-2</w:t>
            </w:r>
            <w:r w:rsidRPr="00527CAA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o-RO"/>
              </w:rPr>
              <w:t>7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Անի թաղ.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-</w:t>
            </w:r>
            <w:r w:rsidR="00DA473A" w:rsidRPr="00527CAA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Անի թաղ.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="00DA473A" w:rsidRPr="00527CAA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Անի թաղ.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="00DA473A" w:rsidRPr="00527CAA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Անի թաղ.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="00DA473A" w:rsidRPr="00527CAA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Անի թաղ.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="00DA473A" w:rsidRPr="00527CAA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Անի թաղ.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="00DA473A" w:rsidRPr="00527CAA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 w:hanging="98"/>
              <w:rPr>
                <w:rFonts w:ascii="GHEA Grapalat" w:hAnsi="GHEA Grapalat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Անի թաղ.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="00DA473A" w:rsidRPr="00527CAA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Անի թաղ.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="00DA473A" w:rsidRPr="00527CAA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Անի թաղ.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="00DA473A" w:rsidRPr="00527CAA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Անի թաղ.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- 1</w:t>
            </w:r>
            <w:r w:rsidR="00DA473A" w:rsidRPr="00527CAA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Անի թաղ.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- 1</w:t>
            </w:r>
            <w:r w:rsidR="00DA473A" w:rsidRPr="00527CAA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Անի թաղ.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- 1</w:t>
            </w:r>
            <w:r w:rsidR="00DA473A" w:rsidRPr="00527CAA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Անի թաղ.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 w:rsidR="00DA473A" w:rsidRPr="00527CAA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 xml:space="preserve">  - 13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27CAA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Անի թաղ.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բն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sz w:val="20"/>
                <w:szCs w:val="20"/>
                <w:lang w:val="ro-RO"/>
              </w:rPr>
              <w:t>/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շենք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sz w:val="20"/>
                <w:szCs w:val="20"/>
                <w:lang w:val="ro-RO"/>
              </w:rPr>
              <w:t xml:space="preserve"> - 14 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</w:rPr>
              <w:t>կիսակառույց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rPr>
                <w:rFonts w:ascii="GHEA Grapalat" w:hAnsi="GHEA Grapalat"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Անի թաղ.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- 1</w:t>
            </w:r>
            <w:r w:rsidR="00DA473A" w:rsidRPr="00527CAA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1509CA">
        <w:trPr>
          <w:trHeight w:val="201"/>
        </w:trPr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Անի թաղ.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- 1</w:t>
            </w:r>
            <w:r w:rsidR="00DA473A" w:rsidRPr="00527CAA"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ind w:right="-115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</w:pPr>
            <w:r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Անի թաղ.</w:t>
            </w:r>
            <w:r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ո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րպես</w:t>
            </w:r>
            <w:r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բն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>/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շենք</w:t>
            </w:r>
            <w:r w:rsidR="00DA473A" w:rsidRPr="00527CAA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ro-RO"/>
              </w:rPr>
              <w:t xml:space="preserve"> - 17 </w:t>
            </w:r>
            <w:r w:rsidR="00DA473A" w:rsidRPr="00527CAA">
              <w:rPr>
                <w:rFonts w:ascii="GHEA Grapalat" w:hAnsi="GHEA Grapalat" w:cs="Sylfaen"/>
                <w:b/>
                <w:bCs/>
                <w:i/>
                <w:iCs/>
                <w:color w:val="000000"/>
                <w:sz w:val="20"/>
                <w:szCs w:val="20"/>
              </w:rPr>
              <w:t>կիսակառույց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Անի թաղ. որպես բն</w:t>
            </w:r>
            <w:r w:rsidR="00DA473A"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>/</w:t>
            </w:r>
            <w:r w:rsidR="00DA473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="00DA473A"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- 18 </w:t>
            </w:r>
            <w:r w:rsidR="00DA473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մենակ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A473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հիմք</w:t>
            </w:r>
            <w:r w:rsidR="00DA473A"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>,</w:t>
            </w:r>
            <w:r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A473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կիսակառույց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Անի թաղ. որպես բն</w:t>
            </w:r>
            <w:r w:rsidR="00DA473A"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>/</w:t>
            </w:r>
            <w:r w:rsidR="00DA473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="00DA473A"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- 19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մենակ հիմք, կիսակառույց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Անի թաղ. որպես բն</w:t>
            </w:r>
            <w:r w:rsidR="00DA473A"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>/</w:t>
            </w:r>
            <w:r w:rsidR="00DA473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="00DA473A"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- 20 </w:t>
            </w:r>
            <w:r w:rsidR="00DA473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կիսակառույց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Անի թաղ. որպես բն</w:t>
            </w:r>
            <w:r w:rsidR="00DA473A"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>/</w:t>
            </w:r>
            <w:r w:rsidR="00DA473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="00DA473A"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- 21 </w:t>
            </w:r>
            <w:r w:rsidR="00DA473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կիսակառույց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Անի թաղ. որպես բն</w:t>
            </w:r>
            <w:r w:rsidR="00DA473A"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>/</w:t>
            </w:r>
            <w:r w:rsidR="00DA473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="00DA473A"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-22 </w:t>
            </w:r>
            <w:r w:rsidR="00DA473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մենակհիմք</w:t>
            </w:r>
            <w:r w:rsidR="00DA473A"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, </w:t>
            </w:r>
            <w:r w:rsidR="00DA473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կիսակառույց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1509C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Անի թաղ. որպես բն</w:t>
            </w:r>
            <w:r w:rsidR="00DA473A"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>/</w:t>
            </w:r>
            <w:r w:rsidR="00DA473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շենք</w:t>
            </w:r>
            <w:r w:rsidR="00DA473A"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 - 23 </w:t>
            </w:r>
            <w:r w:rsidR="00DA473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մենակհիմք</w:t>
            </w:r>
            <w:r w:rsidR="00DA473A" w:rsidRPr="00527CAA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o-RO"/>
              </w:rPr>
              <w:t xml:space="preserve">, </w:t>
            </w:r>
            <w:r w:rsidR="00DA473A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</w:rPr>
              <w:t>կիսակառույց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:rsidR="00DA473A" w:rsidRPr="00527CAA" w:rsidRDefault="00DA473A" w:rsidP="00354026">
            <w:pPr>
              <w:tabs>
                <w:tab w:val="num" w:pos="993"/>
              </w:tabs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D74195">
        <w:tc>
          <w:tcPr>
            <w:tcW w:w="11057" w:type="dxa"/>
            <w:gridSpan w:val="8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ind w:left="141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10348" w:type="dxa"/>
            <w:gridSpan w:val="7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ro-RO"/>
              </w:rPr>
              <w:t>Գյուղատնտեսական</w:t>
            </w:r>
            <w:r w:rsidR="00427A64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ro-RO"/>
              </w:rPr>
              <w:t>նշանակության</w:t>
            </w:r>
            <w:r w:rsidR="00427A64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ro-RO"/>
              </w:rPr>
              <w:t>հողեր</w:t>
            </w:r>
            <w:r w:rsidRPr="00527CAA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o-RO"/>
              </w:rPr>
              <w:t xml:space="preserve">,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ro-RO"/>
              </w:rPr>
              <w:t>այդ</w:t>
            </w:r>
            <w:r w:rsidR="00427A64"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ro-RO"/>
              </w:rPr>
              <w:t>թվում՝</w:t>
            </w: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095211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095211" w:rsidRDefault="00095211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</w:rPr>
              <w:t>2604.5</w:t>
            </w:r>
            <w:r w:rsidR="00DA473A" w:rsidRPr="00095211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Խոտհարկ</w:t>
            </w:r>
          </w:p>
        </w:tc>
        <w:tc>
          <w:tcPr>
            <w:tcW w:w="1546" w:type="dxa"/>
          </w:tcPr>
          <w:p w:rsidR="00DA473A" w:rsidRPr="00527CAA" w:rsidRDefault="00DA473A" w:rsidP="0009521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095211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095211">
              <w:rPr>
                <w:rFonts w:ascii="GHEA Grapalat" w:hAnsi="GHEA Grapalat"/>
                <w:color w:val="000000"/>
                <w:sz w:val="18"/>
                <w:szCs w:val="20"/>
              </w:rPr>
              <w:t xml:space="preserve">1571.74 </w:t>
            </w:r>
            <w:r w:rsidRPr="00095211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546" w:type="dxa"/>
          </w:tcPr>
          <w:p w:rsidR="00DA473A" w:rsidRPr="00527CAA" w:rsidRDefault="00DA473A" w:rsidP="0009521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095211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095211">
              <w:rPr>
                <w:rFonts w:ascii="GHEA Grapalat" w:hAnsi="GHEA Grapalat"/>
                <w:color w:val="000000"/>
                <w:sz w:val="18"/>
                <w:szCs w:val="20"/>
              </w:rPr>
              <w:t>1403.94</w:t>
            </w:r>
            <w:r w:rsidRPr="00095211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Այլհողեր</w:t>
            </w:r>
          </w:p>
        </w:tc>
        <w:tc>
          <w:tcPr>
            <w:tcW w:w="1546" w:type="dxa"/>
          </w:tcPr>
          <w:p w:rsidR="00DA473A" w:rsidRPr="00527CAA" w:rsidRDefault="00DA473A" w:rsidP="00095211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095211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ru-RU"/>
              </w:rPr>
            </w:pPr>
            <w:r w:rsidRPr="00095211">
              <w:rPr>
                <w:rFonts w:ascii="GHEA Grapalat" w:hAnsi="GHEA Grapalat"/>
                <w:color w:val="000000"/>
                <w:sz w:val="18"/>
                <w:szCs w:val="20"/>
              </w:rPr>
              <w:t xml:space="preserve">125.72 </w:t>
            </w:r>
            <w:r w:rsidRPr="00095211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10348" w:type="dxa"/>
            <w:gridSpan w:val="7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ro-RO"/>
              </w:rPr>
              <w:t>Բնակավայրերինշանակությանհողեր</w:t>
            </w:r>
            <w:r w:rsidRPr="00527CAA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o-RO"/>
              </w:rPr>
              <w:t>,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ro-RO"/>
              </w:rPr>
              <w:t>այդթվում՝</w:t>
            </w: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9.18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Հասարակ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20.90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Խառը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4.96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74.87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Այլհողեր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80.90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10348" w:type="dxa"/>
            <w:gridSpan w:val="7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ro-RO"/>
              </w:rPr>
              <w:t>Արդյունաբերական</w:t>
            </w:r>
            <w:r w:rsidRPr="00527CAA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o-RO"/>
              </w:rPr>
              <w:t xml:space="preserve">,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ro-RO"/>
              </w:rPr>
              <w:t>ընդերքօգտագործմանևայլարտադրականնշանակությանհողեր</w:t>
            </w:r>
            <w:r w:rsidRPr="00527CAA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o-RO"/>
              </w:rPr>
              <w:t>,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ro-RO"/>
              </w:rPr>
              <w:t>այդթվում՝</w:t>
            </w: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Գյուղատնտեսական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62.33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6.93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10348" w:type="dxa"/>
            <w:gridSpan w:val="7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ro-RO"/>
              </w:rPr>
              <w:t>Էներգետիակայի, տրանսպորտի կապինշանակությանհողեր</w:t>
            </w: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>0.59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հա</w:t>
            </w: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Տրանսպորտի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>4.14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հա</w:t>
            </w: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Կոմուն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>6.10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հա</w:t>
            </w: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10348" w:type="dxa"/>
            <w:gridSpan w:val="7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ro-RO"/>
              </w:rPr>
              <w:t>Հատուկպահպանվողտարածքինշանակությանհողեր</w:t>
            </w:r>
            <w:r w:rsidRPr="00527CAA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o-RO"/>
              </w:rPr>
              <w:t xml:space="preserve"> ,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ro-RO"/>
              </w:rPr>
              <w:t>այդթվում՝</w:t>
            </w: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Առողջարարական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Պատմական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10348" w:type="dxa"/>
            <w:gridSpan w:val="7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ro-RO"/>
              </w:rPr>
              <w:t>Ջրայիննշանակությանհողեր</w:t>
            </w:r>
            <w:r w:rsidRPr="00527CAA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o-RO"/>
              </w:rPr>
              <w:t>,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ro-RO"/>
              </w:rPr>
              <w:t>այդթվում՝</w:t>
            </w: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o-RO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  <w:lang w:val="ro-RO"/>
              </w:rPr>
              <w:t>Լճեր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ք. Տաշիր</w:t>
            </w:r>
          </w:p>
        </w:tc>
        <w:tc>
          <w:tcPr>
            <w:tcW w:w="1136" w:type="dxa"/>
          </w:tcPr>
          <w:p w:rsidR="00DA473A" w:rsidRPr="00095211" w:rsidRDefault="00DA473A" w:rsidP="00095211">
            <w:pPr>
              <w:tabs>
                <w:tab w:val="num" w:pos="993"/>
              </w:tabs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095211">
              <w:rPr>
                <w:rFonts w:ascii="GHEA Grapalat" w:hAnsi="GHEA Grapalat"/>
                <w:i/>
                <w:sz w:val="20"/>
                <w:szCs w:val="24"/>
                <w:lang w:val="ro-RO"/>
              </w:rPr>
              <w:t>9.76</w:t>
            </w:r>
            <w:r w:rsidR="00095211" w:rsidRPr="00095211">
              <w:rPr>
                <w:rFonts w:ascii="GHEA Grapalat" w:hAnsi="GHEA Grapalat"/>
                <w:i/>
                <w:sz w:val="20"/>
                <w:szCs w:val="24"/>
                <w:lang w:val="ru-RU"/>
              </w:rPr>
              <w:t>հա</w:t>
            </w:r>
          </w:p>
        </w:tc>
        <w:tc>
          <w:tcPr>
            <w:tcW w:w="1276" w:type="dxa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D74195">
        <w:tc>
          <w:tcPr>
            <w:tcW w:w="11057" w:type="dxa"/>
            <w:gridSpan w:val="8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ro-RO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4"/>
                <w:lang w:val="ro-RO"/>
              </w:rPr>
              <w:t>Գյուղատնտեսական</w:t>
            </w: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4"/>
                <w:lang w:val="ro-RO"/>
              </w:rPr>
              <w:t>նշանակության</w:t>
            </w: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4"/>
                <w:lang w:val="ro-RO"/>
              </w:rPr>
              <w:t>հողեր</w:t>
            </w:r>
            <w:r w:rsidRPr="00527CAA">
              <w:rPr>
                <w:rFonts w:ascii="GHEA Grapalat" w:hAnsi="GHEA Grapalat"/>
                <w:b/>
                <w:i/>
                <w:iCs/>
                <w:color w:val="000000"/>
                <w:sz w:val="24"/>
                <w:szCs w:val="24"/>
                <w:lang w:val="ro-RO"/>
              </w:rPr>
              <w:t xml:space="preserve">, </w:t>
            </w: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4"/>
                <w:lang w:val="ro-RO"/>
              </w:rPr>
              <w:t>այդթվում՝</w:t>
            </w: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6"/>
                <w:szCs w:val="16"/>
                <w:lang w:val="ru-RU"/>
              </w:rPr>
              <w:t>գ. Բլագոդարնոյե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89.74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Խոտհարկ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6"/>
                <w:szCs w:val="16"/>
                <w:lang w:val="ru-RU"/>
              </w:rPr>
              <w:t>գ. Բլագոդարնոյե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285.73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6"/>
                <w:szCs w:val="16"/>
                <w:lang w:val="ru-RU"/>
              </w:rPr>
              <w:t>գ. Բլագոդարնոյե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DA473A" w:rsidRPr="00527CAA" w:rsidRDefault="00095211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349.7</w:t>
            </w:r>
            <w:r w:rsidR="00DA473A" w:rsidRPr="00527C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DA473A"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Այլհողեր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6"/>
                <w:szCs w:val="16"/>
                <w:lang w:val="ru-RU"/>
              </w:rPr>
              <w:t>գ. Բլագոդարնոյե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38.27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10348" w:type="dxa"/>
            <w:gridSpan w:val="7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ro-RO"/>
              </w:rPr>
              <w:t>Բնակավայրերինշանակությանհողեր</w:t>
            </w:r>
            <w:r w:rsidRPr="00527CAA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o-RO"/>
              </w:rPr>
              <w:t>,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ro-RO"/>
              </w:rPr>
              <w:t>այդթվում՝</w:t>
            </w: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6"/>
                <w:szCs w:val="16"/>
                <w:lang w:val="ru-RU"/>
              </w:rPr>
              <w:t>գ. Բլագոդարնոյե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24,83 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Հասարակ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6"/>
                <w:szCs w:val="16"/>
                <w:lang w:val="ru-RU"/>
              </w:rPr>
              <w:t>գ. Բլագոդարնոյե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0.06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6"/>
                <w:szCs w:val="16"/>
                <w:lang w:val="ru-RU"/>
              </w:rPr>
              <w:t>գ. Բլագոդարնոյե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2,39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Այլհողեր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6"/>
                <w:szCs w:val="16"/>
                <w:lang w:val="ru-RU"/>
              </w:rPr>
              <w:t>գ. Բլագոդարնոյե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2,01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</w:p>
        </w:tc>
        <w:tc>
          <w:tcPr>
            <w:tcW w:w="10348" w:type="dxa"/>
            <w:gridSpan w:val="7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ro-RO"/>
              </w:rPr>
              <w:t>Արդյունաբերական</w:t>
            </w:r>
            <w:r w:rsidRPr="00527CAA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o-RO"/>
              </w:rPr>
              <w:t xml:space="preserve">, 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ro-RO"/>
              </w:rPr>
              <w:t>ընդերքօգտագործմանևայլարտադրականնշանակությանհողեր</w:t>
            </w:r>
            <w:r w:rsidRPr="00527CAA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o-RO"/>
              </w:rPr>
              <w:t>,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ro-RO"/>
              </w:rPr>
              <w:t>այդթվում՝</w:t>
            </w: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o-RO"/>
              </w:rPr>
            </w:pPr>
            <w:r w:rsidRPr="00527CAA"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  <w:t>ծ</w:t>
            </w: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Գյուղատնտեսական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6"/>
                <w:szCs w:val="16"/>
                <w:lang w:val="ru-RU"/>
              </w:rPr>
              <w:t>գ. Բլագոդարնոյե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10,31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ro-RO"/>
              </w:rPr>
              <w:t>Էներգետիակայի</w:t>
            </w:r>
            <w:r w:rsidRPr="00527CAA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o-RO"/>
              </w:rPr>
              <w:t>,</w:t>
            </w:r>
            <w:r w:rsidRPr="00527CAA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ro-RO"/>
              </w:rPr>
              <w:t>տրանսպորտիկապինշանակությանհողեր</w:t>
            </w: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Էներգետիակայի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6"/>
                <w:szCs w:val="16"/>
                <w:lang w:val="ru-RU"/>
              </w:rPr>
              <w:t>գ. Բլագոդարնոյե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color w:val="FF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6"/>
                <w:szCs w:val="16"/>
                <w:lang w:val="ru-RU"/>
              </w:rPr>
              <w:t>գ. Բլագոդարնոյե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color w:val="FF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Տրանսպորտի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6"/>
                <w:szCs w:val="16"/>
                <w:lang w:val="ru-RU"/>
              </w:rPr>
              <w:t>գ. Բլագոդարնոյե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color w:val="FF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Կոմուն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6"/>
                <w:szCs w:val="16"/>
                <w:lang w:val="ru-RU"/>
              </w:rPr>
              <w:t>գ. Բլագոդարնոյե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color w:val="FF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0"/>
                <w:szCs w:val="20"/>
              </w:rPr>
              <w:t>Հատուկպահպանվողտարածքինշանակությանհողեր</w:t>
            </w: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0"/>
                <w:szCs w:val="20"/>
                <w:lang w:val="ru-RU"/>
              </w:rPr>
              <w:t>,</w:t>
            </w: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0"/>
                <w:szCs w:val="20"/>
              </w:rPr>
              <w:t>այդթվում՝</w:t>
            </w: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Պատմական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6"/>
                <w:szCs w:val="16"/>
                <w:lang w:val="ru-RU"/>
              </w:rPr>
              <w:t>գ. Բլագոդարնոյե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0,80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4"/>
                <w:lang w:val="ru-RU"/>
              </w:rPr>
              <w:t>Ջրային նշանակության հողեր,այդ թվում</w:t>
            </w: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  <w:lang w:val="ru-RU"/>
              </w:rPr>
              <w:t>՝</w:t>
            </w:r>
          </w:p>
        </w:tc>
      </w:tr>
      <w:tr w:rsidR="00DA473A" w:rsidRPr="00527CAA" w:rsidTr="005E29B9">
        <w:trPr>
          <w:trHeight w:val="263"/>
        </w:trPr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  <w:lang w:val="ru-RU"/>
              </w:rPr>
              <w:t>Լճեր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6"/>
                <w:szCs w:val="16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6"/>
                <w:szCs w:val="16"/>
                <w:lang w:val="ru-RU"/>
              </w:rPr>
              <w:t>գ. Բլագոդարնոյե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2,75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</w:p>
        </w:tc>
      </w:tr>
      <w:tr w:rsidR="00DA473A" w:rsidRPr="00527CAA" w:rsidTr="00D74195">
        <w:trPr>
          <w:trHeight w:val="263"/>
        </w:trPr>
        <w:tc>
          <w:tcPr>
            <w:tcW w:w="11057" w:type="dxa"/>
            <w:gridSpan w:val="8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ru-RU"/>
              </w:rPr>
              <w:t>Գյուղատնտեսականնշանակությանհողեր</w:t>
            </w:r>
            <w:r w:rsidRPr="00527CAA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7CAA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ru-RU"/>
              </w:rPr>
              <w:t>այդթվում՝</w:t>
            </w: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20"/>
                <w:lang w:val="ru-RU"/>
              </w:rPr>
              <w:t>գ. Դաշտադեմ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251,88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Խոտհարկ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20"/>
                <w:lang w:val="ru-RU"/>
              </w:rPr>
              <w:t>գ. Դաշտադեմ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851,96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20"/>
                <w:lang w:val="ru-RU"/>
              </w:rPr>
              <w:t>գ. Դաշտադեմ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344,94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Այլհողեր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20"/>
                <w:lang w:val="ru-RU"/>
              </w:rPr>
              <w:t>գ. Դաշտադեմ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36,40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Բնակավայրերի նշանակության հողեր,այդ թվում՝</w:t>
            </w: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Հասարակ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20"/>
                <w:lang w:val="ru-RU"/>
              </w:rPr>
              <w:t>գ. Դաշտադեմ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0,58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20"/>
                <w:lang w:val="ru-RU"/>
              </w:rPr>
              <w:t>գ. Դաշտադեմ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9,58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Այլ</w:t>
            </w: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հողեր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20"/>
                <w:lang w:val="ru-RU"/>
              </w:rPr>
              <w:t>գ. Դաշտադեմ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12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.17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4"/>
                <w:lang w:val="ru-RU"/>
              </w:rPr>
              <w:t>Արդյունաբերական, ընդերքօգտագործման և այլ արտադրական նշանակության հողեր,այդ թվում՝</w:t>
            </w: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Գյուղատնտեսական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20"/>
                <w:lang w:val="ru-RU"/>
              </w:rPr>
              <w:t>գ. Դաշտադեմ</w:t>
            </w:r>
          </w:p>
        </w:tc>
        <w:tc>
          <w:tcPr>
            <w:tcW w:w="113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18,60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Պահեստարանների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20"/>
                <w:lang w:val="ru-RU"/>
              </w:rPr>
              <w:t>գ. Դաշտադեմ</w:t>
            </w:r>
          </w:p>
        </w:tc>
        <w:tc>
          <w:tcPr>
            <w:tcW w:w="113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0,03հա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Էներգետիակայի, տրանսպորտի կապի նշանակության հողեր</w:t>
            </w: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Կոմուն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20"/>
                <w:lang w:val="ru-RU"/>
              </w:rPr>
              <w:t>գ. Դաշտադեմ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1,05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</w:rPr>
              <w:t>Հատուկպահպանվողտարածքինշանակությանհողեր</w:t>
            </w: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,</w:t>
            </w: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</w:rPr>
              <w:t>այդթվում՝</w:t>
            </w: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Պատմական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20"/>
                <w:lang w:val="ru-RU"/>
              </w:rPr>
              <w:t>գ. Դաշտադեմ</w:t>
            </w:r>
          </w:p>
        </w:tc>
        <w:tc>
          <w:tcPr>
            <w:tcW w:w="113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0,46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Ջրային նշանակության հողեր,այդ թվում՝</w:t>
            </w: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  <w:lang w:val="ru-RU"/>
              </w:rPr>
              <w:t>Ջրանցքներ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20"/>
                <w:lang w:val="ru-RU"/>
              </w:rPr>
              <w:t>գ. Դաշտադեմ</w:t>
            </w:r>
          </w:p>
        </w:tc>
        <w:tc>
          <w:tcPr>
            <w:tcW w:w="113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0,66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74195">
        <w:tc>
          <w:tcPr>
            <w:tcW w:w="11057" w:type="dxa"/>
            <w:gridSpan w:val="8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810ED">
        <w:tc>
          <w:tcPr>
            <w:tcW w:w="11057" w:type="dxa"/>
            <w:gridSpan w:val="8"/>
            <w:tcBorders>
              <w:right w:val="nil"/>
            </w:tcBorders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810ED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tcBorders>
              <w:right w:val="nil"/>
            </w:tcBorders>
            <w:vAlign w:val="bottom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ru-RU"/>
              </w:rPr>
              <w:t>Գյուղատնտեսականնշանակությանհողեր</w:t>
            </w:r>
            <w:r w:rsidRPr="00527CAA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7CAA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ru-RU"/>
              </w:rPr>
              <w:t>այդթվում՝</w:t>
            </w: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lang w:val="ru-RU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lang w:val="ru-RU"/>
              </w:rPr>
              <w:t>գ. Լեռնահովիտ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91,92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Խոտհարկ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8"/>
                <w:szCs w:val="18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lang w:val="ru-RU"/>
              </w:rPr>
              <w:t>գ. Լեռնահովիտ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33,61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8"/>
                <w:szCs w:val="18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lang w:val="ru-RU"/>
              </w:rPr>
              <w:t>գ. Լեռնահովիտ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 xml:space="preserve">783,9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Այլհողեր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8"/>
                <w:szCs w:val="18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lang w:val="ru-RU"/>
              </w:rPr>
              <w:t>գ. Լեռնահովիտ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>48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,52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Բնակավայրերի նշանակության հողեր,այդ թվում՝</w:t>
            </w: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8"/>
                <w:szCs w:val="18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lang w:val="ru-RU"/>
              </w:rPr>
              <w:t>գ. Լեռնահովիտ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1,56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Հասարակ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8"/>
                <w:szCs w:val="18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lang w:val="ru-RU"/>
              </w:rPr>
              <w:t>գ. Լեռնահովիտ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,71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8"/>
                <w:szCs w:val="18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lang w:val="ru-RU"/>
              </w:rPr>
              <w:t>գ. Լեռնահովիտ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14,57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Այլհողեր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8"/>
                <w:szCs w:val="18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lang w:val="ru-RU"/>
              </w:rPr>
              <w:t>գ. Լեռնահովիտ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5,55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4"/>
                <w:lang w:val="ru-RU"/>
              </w:rPr>
              <w:t>Արդյունաբերական, ընդերքօգտագործման և այլ արտադրական նշանակության հողեր,այդ թվում՝</w:t>
            </w: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Գյուղատնտեսական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8"/>
                <w:szCs w:val="18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lang w:val="ru-RU"/>
              </w:rPr>
              <w:t>գ. Լեռնահովիտ</w:t>
            </w:r>
          </w:p>
        </w:tc>
        <w:tc>
          <w:tcPr>
            <w:tcW w:w="113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11,13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Էներգետիակայի, տրանսպորտի կապի նշանակության հողեր</w:t>
            </w: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Էներգետիակայի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8"/>
                <w:szCs w:val="18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lang w:val="ru-RU"/>
              </w:rPr>
              <w:t>գ. Լեռնահովիտ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0,02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Կոմուն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ind w:right="-117"/>
              <w:jc w:val="center"/>
              <w:rPr>
                <w:rFonts w:ascii="GHEA Grapalat" w:hAnsi="GHEA Grapalat" w:cs="GHEA Grapalat"/>
                <w:i/>
                <w:iCs/>
                <w:color w:val="000000"/>
                <w:sz w:val="18"/>
                <w:szCs w:val="18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lang w:val="ru-RU"/>
              </w:rPr>
              <w:t>գ. Լեռնահովիտ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>0.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01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</w:rPr>
              <w:t>Հատուկպահպանվողտարածքինշանակությանհողեր</w:t>
            </w: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,</w:t>
            </w: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</w:rPr>
              <w:t>այդթվում՝</w:t>
            </w: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Պատմական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8"/>
                <w:szCs w:val="18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18"/>
                <w:szCs w:val="18"/>
              </w:rPr>
              <w:t> </w:t>
            </w: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lang w:val="ru-RU"/>
              </w:rPr>
              <w:t>գ. Լեռնահովիտ</w:t>
            </w:r>
          </w:p>
        </w:tc>
        <w:tc>
          <w:tcPr>
            <w:tcW w:w="113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1,92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Ջրային նշանակության հողեր,այդ թվում՝</w:t>
            </w: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  <w:lang w:val="ru-RU"/>
              </w:rPr>
              <w:t>Ջրանցքներ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lang w:val="ru-RU"/>
              </w:rPr>
              <w:t>գ. Լեռնահովիտ</w:t>
            </w:r>
          </w:p>
        </w:tc>
        <w:tc>
          <w:tcPr>
            <w:tcW w:w="113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10,54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74195">
        <w:tc>
          <w:tcPr>
            <w:tcW w:w="11057" w:type="dxa"/>
            <w:gridSpan w:val="8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ru-RU"/>
              </w:rPr>
              <w:t>Գյուղատնտեսականնշանակությանհողեր</w:t>
            </w:r>
            <w:r w:rsidRPr="00527CAA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7CAA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ru-RU"/>
              </w:rPr>
              <w:t>այդթվում՝</w:t>
            </w:r>
          </w:p>
        </w:tc>
      </w:tr>
      <w:tr w:rsidR="00DA473A" w:rsidRPr="00527CAA" w:rsidTr="005E29B9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491.69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Խոտհարկ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  <w:sz w:val="18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20"/>
                <w:lang w:val="ru-RU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772.16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  <w:sz w:val="18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20"/>
                <w:lang w:val="ru-RU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>1994.11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lastRenderedPageBreak/>
              <w:t>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Այլհողեր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  <w:sz w:val="18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20"/>
                <w:lang w:val="ru-RU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498.48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Բնակավայրերի նշանակության հողեր,այդ թվում՝</w:t>
            </w: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8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20"/>
                <w:lang w:val="ru-RU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36.66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Հասարակ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8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20"/>
                <w:lang w:val="ru-RU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0.21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8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20"/>
                <w:lang w:val="ru-RU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8.10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Այլհողեր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8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18"/>
                <w:szCs w:val="20"/>
              </w:rPr>
              <w:t> </w:t>
            </w: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20"/>
                <w:lang w:val="ru-RU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27.17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4"/>
                <w:lang w:val="ru-RU"/>
              </w:rPr>
              <w:t>Արդյունաբերական, ընդերքօգտագործման և այլ արտադրական նշանակության հողեր,այդ թվում՝</w:t>
            </w: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Գյուղատնտեսական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գ.Կաթնառատ</w:t>
            </w:r>
          </w:p>
        </w:tc>
        <w:tc>
          <w:tcPr>
            <w:tcW w:w="113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1.25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Էներգետիակայի, տրանսպորտի կապի նշանակության հողեր</w:t>
            </w: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Էներգետիակայի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7.11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0.02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Կոմունալ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գ.Կաթնառատ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0.70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</w:rPr>
              <w:t>Հատուկպահպանվողտարածքինշանակությանհողեր</w:t>
            </w: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,</w:t>
            </w: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</w:rPr>
              <w:t>այդթվում՝</w:t>
            </w: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Պատմական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գ.Կաթնառատ</w:t>
            </w:r>
          </w:p>
        </w:tc>
        <w:tc>
          <w:tcPr>
            <w:tcW w:w="113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7.96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Ջրային նշանակության հողեր,այդ թվում՝</w:t>
            </w: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գ.Կաթնառատ</w:t>
            </w:r>
          </w:p>
        </w:tc>
        <w:tc>
          <w:tcPr>
            <w:tcW w:w="113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 xml:space="preserve">1.10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74195">
        <w:tc>
          <w:tcPr>
            <w:tcW w:w="11057" w:type="dxa"/>
            <w:gridSpan w:val="8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ru-RU"/>
              </w:rPr>
              <w:t>Գյուղատնտեսականնշանակությանհողեր</w:t>
            </w:r>
            <w:r w:rsidRPr="00527CAA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7CAA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ru-RU"/>
              </w:rPr>
              <w:t>այդթվում՝</w:t>
            </w: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գ.Մեդովկա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378,0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  <w:lang w:val="ru-RU"/>
              </w:rPr>
              <w:t>Բազմ. տնկ.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գ.Մեդովկա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5,10հա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Խոտհարկ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 Մեդովկա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48,94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 Մեդովկա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258,2հ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Այլհողեր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 Մեդովկա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57,28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Բնակավայրերի նշանակության հողեր,այդ թվում՝</w:t>
            </w: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Հասարակ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 Մեդովկա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0,48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 Մեդովկա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10,42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Այլհողեր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 Մեդովկա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3,41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4"/>
                <w:lang w:val="ru-RU"/>
              </w:rPr>
              <w:t>Արդյունաբերական, ընդերքօգտագործման և այլ արտադրական նշանակության հողեր,այդ թվում՝</w:t>
            </w: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Գյուղատնտեսական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 Մեդովկա</w:t>
            </w:r>
          </w:p>
        </w:tc>
        <w:tc>
          <w:tcPr>
            <w:tcW w:w="113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11,29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Էներգետիակայի, տրանսպորտի կապի նշանակության հողեր</w:t>
            </w: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Էներգետիակայի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 Մեդովկա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0,05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</w:rPr>
              <w:t>Հատուկպահպանվողտարածքինշանակությանհողեր</w:t>
            </w: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,</w:t>
            </w: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</w:rPr>
              <w:t>այդթվում՝</w:t>
            </w: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Պատմական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 Մեդովկա</w:t>
            </w:r>
          </w:p>
        </w:tc>
        <w:tc>
          <w:tcPr>
            <w:tcW w:w="113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1,62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74195">
        <w:tc>
          <w:tcPr>
            <w:tcW w:w="11057" w:type="dxa"/>
            <w:gridSpan w:val="8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ru-RU"/>
              </w:rPr>
              <w:t>Գյուղատնտեսականնշանակությանհողեր</w:t>
            </w:r>
            <w:r w:rsidRPr="00527CAA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7CAA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ru-RU"/>
              </w:rPr>
              <w:t>այդթվում՝</w:t>
            </w: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Խոտհարկ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8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20"/>
                <w:lang w:val="ru-RU"/>
              </w:rPr>
              <w:t>գ.Մեղվահովիտ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18"/>
                <w:szCs w:val="20"/>
                <w:lang w:val="ru-RU"/>
              </w:rPr>
              <w:t>243,1</w:t>
            </w:r>
            <w:r w:rsidRPr="00527CAA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8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20"/>
                <w:lang w:val="ru-RU"/>
              </w:rPr>
              <w:t>գ.Մեղվահովիտ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527CAA">
              <w:rPr>
                <w:rFonts w:ascii="GHEA Grapalat" w:hAnsi="GHEA Grapalat" w:cs="Sylfaen"/>
                <w:color w:val="000000"/>
                <w:sz w:val="18"/>
                <w:szCs w:val="20"/>
                <w:lang w:val="ru-RU"/>
              </w:rPr>
              <w:t xml:space="preserve">673,92 </w:t>
            </w:r>
            <w:r w:rsidRPr="00527CAA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Այլհողեր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8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20"/>
                <w:lang w:val="ru-RU"/>
              </w:rPr>
              <w:t>գ.Մեղվահովիտ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18"/>
                <w:szCs w:val="20"/>
                <w:lang w:val="ru-RU"/>
              </w:rPr>
              <w:t>74,29</w:t>
            </w:r>
            <w:r w:rsidRPr="00527CAA">
              <w:rPr>
                <w:rFonts w:ascii="GHEA Grapalat" w:hAnsi="GHEA Grapalat" w:cs="Sylfaen"/>
                <w:color w:val="000000"/>
                <w:sz w:val="18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7419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Բնակավայրերի նշանակության հողեր,այդ թվում՝</w:t>
            </w: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Հասարակ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8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20"/>
                <w:lang w:val="ru-RU"/>
              </w:rPr>
              <w:t>գ.Մեղվահովիտ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0,55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8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20"/>
                <w:lang w:val="ru-RU"/>
              </w:rPr>
              <w:t>գ.Մեղվահովիտ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6,58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Այլհողեր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8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20"/>
                <w:lang w:val="ru-RU"/>
              </w:rPr>
              <w:t>գ.Մեղվահովիտ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30,86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4"/>
                <w:lang w:val="ru-RU"/>
              </w:rPr>
              <w:t>Արդյունաբերական, ընդերքօգտագործման և այլ արտադրական նշանակության հողեր,այդ թվում՝</w:t>
            </w: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Գյուղատնտեսական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20"/>
                <w:lang w:val="ru-RU"/>
              </w:rPr>
              <w:t>գ.Մեղվահովիտ</w:t>
            </w:r>
          </w:p>
        </w:tc>
        <w:tc>
          <w:tcPr>
            <w:tcW w:w="113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4,75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Էներգետիակայի, տրանսպորտի կապի նշանակության հողեր</w:t>
            </w: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Էներգետիակայի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20"/>
                <w:lang w:val="ru-RU"/>
              </w:rPr>
              <w:t>գ.Մեղվահովիտ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</w:rPr>
              <w:t>Հատուկպահպանվողտարածքինշանակությանհողեր</w:t>
            </w: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,</w:t>
            </w: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</w:rPr>
              <w:t>այդթվում՝</w:t>
            </w: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Պատմական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գ.Մեղվահովիտ</w:t>
            </w:r>
          </w:p>
        </w:tc>
        <w:tc>
          <w:tcPr>
            <w:tcW w:w="113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2,78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Ջրային նշանակության հողեր,այդ թվում՝</w:t>
            </w: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  <w:lang w:val="ru-RU"/>
              </w:rPr>
              <w:t>Ջրանցքներ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20"/>
                <w:lang w:val="ru-RU"/>
              </w:rPr>
              <w:t>գ.Մեղվահովիտ</w:t>
            </w:r>
          </w:p>
        </w:tc>
        <w:tc>
          <w:tcPr>
            <w:tcW w:w="113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0,41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74195">
        <w:tc>
          <w:tcPr>
            <w:tcW w:w="11057" w:type="dxa"/>
            <w:gridSpan w:val="8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ru-RU"/>
              </w:rPr>
              <w:t>Գյուղատնտեսականնշանակությանհողեր</w:t>
            </w:r>
            <w:r w:rsidRPr="00527CAA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7CAA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ru-RU"/>
              </w:rPr>
              <w:t>այդթվում՝</w:t>
            </w: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գ.Նովոսելցովո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22,26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Խոտհարկ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գ.Նովոսելցովո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90,30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գ.Նովոսելցովո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258,59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Այլհողեր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գ.Նովոսելցովո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129,07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Բնակավայրերի նշանակության հողեր,այդ թվում՝</w:t>
            </w: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Հասարակ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գ.Նովոսելցովո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>0.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35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գ.Նովոսելցովո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3,78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Այլհողեր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գ.Նովոսելցովո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5,55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4"/>
                <w:lang w:val="ru-RU"/>
              </w:rPr>
              <w:t>Արդյունաբերական, ընդերքօգտագործման և այլ արտադրական նշանակության հողեր,այդ թվում՝</w:t>
            </w: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  <w:lang w:val="ru-RU"/>
              </w:rPr>
              <w:t>Արդյունաբեր</w:t>
            </w: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ական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գ.Նովոսելցովո</w:t>
            </w:r>
          </w:p>
        </w:tc>
        <w:tc>
          <w:tcPr>
            <w:tcW w:w="113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0,48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Էներգետիակայի, տրանսպորտի կապի նշանակության հողեր</w:t>
            </w: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Էներգետիակայի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գ.Նովոսելցովո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2,15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Կոմուն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գ.Նովոսելցովո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1,29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</w:rPr>
              <w:t>Հատուկպահպանվողտարածքինշանակությանհողեր</w:t>
            </w: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,</w:t>
            </w: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</w:rPr>
              <w:t>այդթվում՝</w:t>
            </w: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Պատմական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գ.Նովոսելցովո</w:t>
            </w:r>
          </w:p>
        </w:tc>
        <w:tc>
          <w:tcPr>
            <w:tcW w:w="113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0,56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Ջրային նշանակության հողեր,այդ թվում՝</w:t>
            </w: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գ.Նովոսելցովո</w:t>
            </w:r>
          </w:p>
        </w:tc>
        <w:tc>
          <w:tcPr>
            <w:tcW w:w="113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14,13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  <w:lang w:val="ru-RU"/>
              </w:rPr>
              <w:t>Ջրանցքներ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գ.Նովոսելցովո</w:t>
            </w:r>
          </w:p>
        </w:tc>
        <w:tc>
          <w:tcPr>
            <w:tcW w:w="113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0,69 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  <w:lang w:val="ru-RU"/>
              </w:rPr>
              <w:t>Հդտ. և ջր. այլ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գ.Նովոսելցովո</w:t>
            </w:r>
          </w:p>
        </w:tc>
        <w:tc>
          <w:tcPr>
            <w:tcW w:w="113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7,62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74195">
        <w:tc>
          <w:tcPr>
            <w:tcW w:w="11057" w:type="dxa"/>
            <w:gridSpan w:val="8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ru-RU"/>
              </w:rPr>
              <w:t>Գյուղատնտեսականնշանակությանհողեր</w:t>
            </w:r>
            <w:r w:rsidRPr="00527CAA">
              <w:rPr>
                <w:rFonts w:ascii="GHEA Grapalat" w:hAnsi="GHEA Grapalat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Pr="00527CAA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ru-RU"/>
              </w:rPr>
              <w:t>այդթվում՝</w:t>
            </w: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Վարելահող</w:t>
            </w:r>
          </w:p>
        </w:tc>
        <w:tc>
          <w:tcPr>
            <w:tcW w:w="154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գ.Սարատովկա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118,44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Խոտհարկ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գ.Սարատովկա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295,40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գ.Սարատովկա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671,43 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Այլհողեր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գ.Սարատովկա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153,84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Բնակավայրերի նշանակության հողեր,այդ թվում՝</w:t>
            </w: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Հասարակ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գ.Սարատովկա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1,84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գ.Սարատովկա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6,08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Այլհողեր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գ.Սարատովկա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3,29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4"/>
                <w:lang w:val="ru-RU"/>
              </w:rPr>
              <w:t>Արդյունաբերական, ընդերքօգտագործման և այլ արտադրական նշանակության հողեր,այդ թվում՝</w:t>
            </w: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Գյուղատնտեսական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գ.Սարատովկա</w:t>
            </w:r>
          </w:p>
        </w:tc>
        <w:tc>
          <w:tcPr>
            <w:tcW w:w="113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6,86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  <w:lang w:val="ru-RU"/>
              </w:rPr>
              <w:t>Ընդերք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գ.Սարատովկա</w:t>
            </w:r>
          </w:p>
        </w:tc>
        <w:tc>
          <w:tcPr>
            <w:tcW w:w="113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6,20 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Էներգետիակայի, տրանսպորտի կապի նշանակության հողեր</w:t>
            </w: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Կապի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գ.Սարատովկա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</w:rPr>
              <w:t>0.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10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Կոմուն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գ.Սարատովկա</w:t>
            </w:r>
          </w:p>
        </w:tc>
        <w:tc>
          <w:tcPr>
            <w:tcW w:w="1136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0,01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</w:rPr>
              <w:t>Հատուկպահպանվողտարածքինշանակությանհողեր</w:t>
            </w: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 xml:space="preserve"> ,</w:t>
            </w: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</w:rPr>
              <w:t>այդթվում՝</w:t>
            </w: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Պատմական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ru-RU"/>
              </w:rPr>
              <w:t>գ.Սարատովկա</w:t>
            </w:r>
          </w:p>
        </w:tc>
        <w:tc>
          <w:tcPr>
            <w:tcW w:w="113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1,71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CD7265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7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iCs/>
                <w:color w:val="000000"/>
                <w:sz w:val="24"/>
                <w:szCs w:val="20"/>
                <w:lang w:val="ru-RU"/>
              </w:rPr>
              <w:t>Ջրային նշանակության հողեր,այդ թվում՝</w:t>
            </w: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Լճեր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sz w:val="18"/>
                <w:szCs w:val="18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lang w:val="ru-RU"/>
              </w:rPr>
              <w:t>գ.Սարատովկա</w:t>
            </w:r>
          </w:p>
        </w:tc>
        <w:tc>
          <w:tcPr>
            <w:tcW w:w="113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99,58</w:t>
            </w:r>
            <w:r w:rsidRPr="00527CAA">
              <w:rPr>
                <w:rFonts w:ascii="GHEA Grapalat" w:hAnsi="GHEA Grapalat" w:cs="Sylfaen"/>
                <w:color w:val="000000"/>
                <w:sz w:val="20"/>
                <w:szCs w:val="20"/>
              </w:rPr>
              <w:t>հա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A473A" w:rsidRPr="00527CAA" w:rsidTr="00DA473A">
        <w:tc>
          <w:tcPr>
            <w:tcW w:w="709" w:type="dxa"/>
          </w:tcPr>
          <w:p w:rsidR="00DA473A" w:rsidRPr="00527CAA" w:rsidRDefault="00DA473A" w:rsidP="00354026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5400"/>
                <w:tab w:val="left" w:pos="5580"/>
              </w:tabs>
              <w:spacing w:before="100" w:beforeAutospacing="1" w:after="0" w:line="240" w:lineRule="auto"/>
              <w:jc w:val="both"/>
              <w:rPr>
                <w:rFonts w:ascii="GHEA Grapalat" w:hAnsi="GHEA Grapalat" w:cs="Arial"/>
                <w:i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gridSpan w:val="2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  <w:lang w:val="ru-RU"/>
              </w:rPr>
              <w:t>Ջրանցքներ</w:t>
            </w:r>
          </w:p>
        </w:tc>
        <w:tc>
          <w:tcPr>
            <w:tcW w:w="1546" w:type="dxa"/>
          </w:tcPr>
          <w:p w:rsidR="00DA473A" w:rsidRPr="00527CAA" w:rsidRDefault="00DA473A" w:rsidP="00354026">
            <w:pPr>
              <w:spacing w:after="0" w:line="240" w:lineRule="auto"/>
              <w:ind w:right="-117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27CAA">
              <w:rPr>
                <w:rFonts w:ascii="GHEA Grapalat" w:hAnsi="GHEA Grapalat"/>
                <w:i/>
                <w:iCs/>
                <w:color w:val="000000"/>
                <w:sz w:val="18"/>
                <w:szCs w:val="18"/>
                <w:lang w:val="ru-RU"/>
              </w:rPr>
              <w:t>գ.Սարատովկա</w:t>
            </w:r>
          </w:p>
        </w:tc>
        <w:tc>
          <w:tcPr>
            <w:tcW w:w="113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0,30հա</w:t>
            </w:r>
          </w:p>
        </w:tc>
        <w:tc>
          <w:tcPr>
            <w:tcW w:w="1276" w:type="dxa"/>
            <w:vAlign w:val="bottom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A473A" w:rsidRPr="00527CAA" w:rsidRDefault="00DA473A" w:rsidP="00354026">
            <w:pPr>
              <w:spacing w:after="0"/>
              <w:rPr>
                <w:rFonts w:ascii="GHEA Grapalat" w:hAnsi="GHEA Grapalat"/>
              </w:rPr>
            </w:pPr>
            <w:r w:rsidRPr="00527CAA">
              <w:rPr>
                <w:rFonts w:ascii="GHEA Grapalat" w:hAnsi="GHEA Grapalat"/>
                <w:sz w:val="18"/>
                <w:szCs w:val="16"/>
                <w:lang w:val="ru-RU"/>
              </w:rPr>
              <w:t>Տաշիր համայնք</w:t>
            </w:r>
            <w:r w:rsidRPr="00527CAA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Align w:val="center"/>
          </w:tcPr>
          <w:p w:rsidR="00DA473A" w:rsidRPr="00527CAA" w:rsidRDefault="00DA473A" w:rsidP="0035402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</w:tbl>
    <w:p w:rsidR="00BC3DCA" w:rsidRPr="00527CAA" w:rsidRDefault="00BC3DCA" w:rsidP="00354026">
      <w:pPr>
        <w:spacing w:after="0" w:line="20" w:lineRule="atLeast"/>
        <w:rPr>
          <w:rFonts w:ascii="GHEA Grapalat" w:hAnsi="GHEA Grapalat"/>
          <w:i/>
          <w:sz w:val="24"/>
          <w:szCs w:val="24"/>
          <w:lang w:val="ro-RO"/>
        </w:rPr>
      </w:pPr>
    </w:p>
    <w:p w:rsidR="009C0BDF" w:rsidRPr="00527CAA" w:rsidRDefault="009C0BDF" w:rsidP="00354026">
      <w:pPr>
        <w:spacing w:after="0" w:line="20" w:lineRule="atLeast"/>
        <w:rPr>
          <w:rFonts w:ascii="GHEA Grapalat" w:hAnsi="GHEA Grapalat"/>
          <w:i/>
          <w:sz w:val="24"/>
          <w:szCs w:val="24"/>
          <w:lang w:val="ro-RO"/>
        </w:rPr>
      </w:pPr>
    </w:p>
    <w:p w:rsidR="006D3AF6" w:rsidRPr="00527CAA" w:rsidRDefault="006D3AF6" w:rsidP="00354026">
      <w:pPr>
        <w:spacing w:after="0" w:line="20" w:lineRule="atLeast"/>
        <w:rPr>
          <w:rFonts w:ascii="GHEA Grapalat" w:hAnsi="GHEA Grapalat"/>
          <w:i/>
          <w:sz w:val="24"/>
          <w:szCs w:val="24"/>
          <w:lang w:val="ru-RU"/>
        </w:rPr>
      </w:pPr>
    </w:p>
    <w:p w:rsidR="00085FA0" w:rsidRPr="00527CAA" w:rsidRDefault="00085FA0" w:rsidP="00354026">
      <w:pPr>
        <w:spacing w:after="0" w:line="20" w:lineRule="atLeast"/>
        <w:rPr>
          <w:rFonts w:ascii="GHEA Grapalat" w:hAnsi="GHEA Grapalat"/>
          <w:i/>
          <w:sz w:val="24"/>
          <w:szCs w:val="24"/>
          <w:lang w:val="ru-RU"/>
        </w:rPr>
      </w:pPr>
    </w:p>
    <w:p w:rsidR="00085FA0" w:rsidRPr="00527CAA" w:rsidRDefault="00085FA0" w:rsidP="00354026">
      <w:pPr>
        <w:spacing w:after="0" w:line="20" w:lineRule="atLeast"/>
        <w:rPr>
          <w:rFonts w:ascii="GHEA Grapalat" w:hAnsi="GHEA Grapalat"/>
          <w:i/>
          <w:sz w:val="24"/>
          <w:szCs w:val="24"/>
          <w:lang w:val="ru-RU"/>
        </w:rPr>
      </w:pPr>
    </w:p>
    <w:p w:rsidR="00085FA0" w:rsidRPr="00527CAA" w:rsidRDefault="00085FA0" w:rsidP="00354026">
      <w:pPr>
        <w:spacing w:after="0" w:line="20" w:lineRule="atLeast"/>
        <w:rPr>
          <w:rFonts w:ascii="GHEA Grapalat" w:hAnsi="GHEA Grapalat"/>
          <w:i/>
          <w:sz w:val="24"/>
          <w:szCs w:val="24"/>
          <w:lang w:val="ru-RU"/>
        </w:rPr>
      </w:pPr>
    </w:p>
    <w:p w:rsidR="00085FA0" w:rsidRPr="00527CAA" w:rsidRDefault="00085FA0" w:rsidP="00354026">
      <w:pPr>
        <w:spacing w:after="0" w:line="20" w:lineRule="atLeast"/>
        <w:rPr>
          <w:rFonts w:ascii="GHEA Grapalat" w:hAnsi="GHEA Grapalat"/>
          <w:i/>
          <w:sz w:val="24"/>
          <w:szCs w:val="24"/>
          <w:lang w:val="ru-RU"/>
        </w:rPr>
      </w:pPr>
    </w:p>
    <w:p w:rsidR="00085FA0" w:rsidRPr="00527CAA" w:rsidRDefault="00085FA0" w:rsidP="00354026">
      <w:pPr>
        <w:spacing w:after="0" w:line="20" w:lineRule="atLeast"/>
        <w:rPr>
          <w:rFonts w:ascii="GHEA Grapalat" w:hAnsi="GHEA Grapalat"/>
          <w:i/>
          <w:sz w:val="24"/>
          <w:szCs w:val="24"/>
          <w:lang w:val="ru-RU"/>
        </w:rPr>
      </w:pPr>
    </w:p>
    <w:p w:rsidR="00085FA0" w:rsidRPr="00527CAA" w:rsidRDefault="00085FA0" w:rsidP="00354026">
      <w:pPr>
        <w:spacing w:after="0" w:line="20" w:lineRule="atLeast"/>
        <w:rPr>
          <w:rFonts w:ascii="GHEA Grapalat" w:hAnsi="GHEA Grapalat"/>
          <w:i/>
          <w:sz w:val="24"/>
          <w:szCs w:val="24"/>
          <w:lang w:val="ru-RU"/>
        </w:rPr>
      </w:pPr>
    </w:p>
    <w:p w:rsidR="00085FA0" w:rsidRPr="00527CAA" w:rsidRDefault="00085FA0" w:rsidP="00354026">
      <w:pPr>
        <w:spacing w:after="0" w:line="20" w:lineRule="atLeast"/>
        <w:rPr>
          <w:rFonts w:ascii="GHEA Grapalat" w:hAnsi="GHEA Grapalat"/>
          <w:i/>
          <w:sz w:val="24"/>
          <w:szCs w:val="24"/>
          <w:lang w:val="ru-RU"/>
        </w:rPr>
      </w:pPr>
    </w:p>
    <w:p w:rsidR="00085FA0" w:rsidRPr="00527CAA" w:rsidRDefault="00085FA0" w:rsidP="00354026">
      <w:pPr>
        <w:spacing w:after="0" w:line="20" w:lineRule="atLeast"/>
        <w:rPr>
          <w:rFonts w:ascii="GHEA Grapalat" w:hAnsi="GHEA Grapalat"/>
          <w:i/>
          <w:sz w:val="24"/>
          <w:szCs w:val="24"/>
          <w:lang w:val="ru-RU"/>
        </w:rPr>
      </w:pPr>
    </w:p>
    <w:p w:rsidR="00085FA0" w:rsidRPr="00527CAA" w:rsidRDefault="00085FA0" w:rsidP="00354026">
      <w:pPr>
        <w:spacing w:after="0" w:line="20" w:lineRule="atLeast"/>
        <w:rPr>
          <w:rFonts w:ascii="GHEA Grapalat" w:hAnsi="GHEA Grapalat"/>
          <w:i/>
          <w:sz w:val="24"/>
          <w:szCs w:val="24"/>
          <w:lang w:val="ru-RU"/>
        </w:rPr>
      </w:pPr>
    </w:p>
    <w:p w:rsidR="00085FA0" w:rsidRPr="00527CAA" w:rsidRDefault="00085FA0" w:rsidP="00354026">
      <w:pPr>
        <w:spacing w:after="0" w:line="20" w:lineRule="atLeast"/>
        <w:rPr>
          <w:rFonts w:ascii="GHEA Grapalat" w:hAnsi="GHEA Grapalat"/>
          <w:i/>
          <w:sz w:val="24"/>
          <w:szCs w:val="24"/>
          <w:lang w:val="ru-RU"/>
        </w:rPr>
      </w:pPr>
    </w:p>
    <w:p w:rsidR="00085FA0" w:rsidRPr="00527CAA" w:rsidRDefault="00085FA0" w:rsidP="00354026">
      <w:pPr>
        <w:spacing w:after="0" w:line="20" w:lineRule="atLeast"/>
        <w:rPr>
          <w:rFonts w:ascii="GHEA Grapalat" w:hAnsi="GHEA Grapalat"/>
          <w:i/>
          <w:sz w:val="24"/>
          <w:szCs w:val="24"/>
          <w:lang w:val="ru-RU"/>
        </w:rPr>
      </w:pPr>
    </w:p>
    <w:p w:rsidR="00085FA0" w:rsidRPr="00527CAA" w:rsidRDefault="00085FA0" w:rsidP="00354026">
      <w:pPr>
        <w:spacing w:after="0" w:line="20" w:lineRule="atLeast"/>
        <w:rPr>
          <w:rFonts w:ascii="GHEA Grapalat" w:hAnsi="GHEA Grapalat"/>
          <w:i/>
          <w:sz w:val="24"/>
          <w:szCs w:val="24"/>
          <w:lang w:val="ru-RU"/>
        </w:rPr>
      </w:pPr>
    </w:p>
    <w:p w:rsidR="00085FA0" w:rsidRPr="00527CAA" w:rsidRDefault="00085FA0" w:rsidP="00354026">
      <w:pPr>
        <w:spacing w:after="0" w:line="20" w:lineRule="atLeast"/>
        <w:rPr>
          <w:rFonts w:ascii="GHEA Grapalat" w:hAnsi="GHEA Grapalat"/>
          <w:i/>
          <w:sz w:val="24"/>
          <w:szCs w:val="24"/>
          <w:lang w:val="ru-RU"/>
        </w:rPr>
      </w:pPr>
    </w:p>
    <w:p w:rsidR="00085FA0" w:rsidRPr="00527CAA" w:rsidRDefault="00085FA0" w:rsidP="00354026">
      <w:pPr>
        <w:spacing w:after="0" w:line="20" w:lineRule="atLeast"/>
        <w:rPr>
          <w:rFonts w:ascii="GHEA Grapalat" w:hAnsi="GHEA Grapalat"/>
          <w:i/>
          <w:sz w:val="24"/>
          <w:szCs w:val="24"/>
          <w:lang w:val="ru-RU"/>
        </w:rPr>
      </w:pPr>
    </w:p>
    <w:p w:rsidR="00085FA0" w:rsidRPr="00527CAA" w:rsidRDefault="00085FA0" w:rsidP="00354026">
      <w:pPr>
        <w:spacing w:after="0" w:line="20" w:lineRule="atLeast"/>
        <w:rPr>
          <w:rFonts w:ascii="GHEA Grapalat" w:hAnsi="GHEA Grapalat"/>
          <w:i/>
          <w:sz w:val="24"/>
          <w:szCs w:val="24"/>
          <w:lang w:val="ru-RU"/>
        </w:rPr>
      </w:pPr>
    </w:p>
    <w:p w:rsidR="00085FA0" w:rsidRPr="00527CAA" w:rsidRDefault="00085FA0" w:rsidP="00354026">
      <w:pPr>
        <w:spacing w:after="0" w:line="20" w:lineRule="atLeast"/>
        <w:rPr>
          <w:rFonts w:ascii="GHEA Grapalat" w:hAnsi="GHEA Grapalat"/>
          <w:i/>
          <w:sz w:val="24"/>
          <w:szCs w:val="24"/>
          <w:lang w:val="ru-RU"/>
        </w:rPr>
      </w:pPr>
    </w:p>
    <w:p w:rsidR="00085FA0" w:rsidRPr="00527CAA" w:rsidRDefault="00085FA0" w:rsidP="00354026">
      <w:pPr>
        <w:spacing w:after="0" w:line="20" w:lineRule="atLeast"/>
        <w:rPr>
          <w:rFonts w:ascii="GHEA Grapalat" w:hAnsi="GHEA Grapalat"/>
          <w:i/>
          <w:sz w:val="24"/>
          <w:szCs w:val="24"/>
          <w:lang w:val="ru-RU"/>
        </w:rPr>
      </w:pPr>
    </w:p>
    <w:p w:rsidR="00085FA0" w:rsidRPr="00527CAA" w:rsidRDefault="00085FA0" w:rsidP="00354026">
      <w:pPr>
        <w:spacing w:after="0" w:line="20" w:lineRule="atLeast"/>
        <w:rPr>
          <w:rFonts w:ascii="GHEA Grapalat" w:hAnsi="GHEA Grapalat"/>
          <w:i/>
          <w:sz w:val="24"/>
          <w:szCs w:val="24"/>
          <w:lang w:val="ru-RU"/>
        </w:rPr>
      </w:pPr>
    </w:p>
    <w:p w:rsidR="006D3AF6" w:rsidRPr="00527CAA" w:rsidRDefault="006D3AF6" w:rsidP="00354026">
      <w:pPr>
        <w:spacing w:after="0" w:line="20" w:lineRule="atLeast"/>
        <w:rPr>
          <w:rFonts w:ascii="GHEA Grapalat" w:hAnsi="GHEA Grapalat"/>
          <w:i/>
          <w:sz w:val="24"/>
          <w:szCs w:val="24"/>
          <w:lang w:val="ro-RO"/>
        </w:rPr>
      </w:pPr>
    </w:p>
    <w:p w:rsidR="006D3AF6" w:rsidRDefault="006D3AF6" w:rsidP="00354026">
      <w:pPr>
        <w:spacing w:after="0" w:line="20" w:lineRule="atLeast"/>
        <w:rPr>
          <w:rFonts w:ascii="GHEA Grapalat" w:hAnsi="GHEA Grapalat"/>
          <w:i/>
          <w:sz w:val="24"/>
          <w:szCs w:val="24"/>
          <w:lang w:val="ru-RU"/>
        </w:rPr>
      </w:pPr>
    </w:p>
    <w:p w:rsidR="00095211" w:rsidRDefault="00095211" w:rsidP="00354026">
      <w:pPr>
        <w:spacing w:after="0" w:line="20" w:lineRule="atLeast"/>
        <w:rPr>
          <w:rFonts w:ascii="GHEA Grapalat" w:hAnsi="GHEA Grapalat"/>
          <w:i/>
          <w:sz w:val="24"/>
          <w:szCs w:val="24"/>
          <w:lang w:val="ru-RU"/>
        </w:rPr>
      </w:pPr>
    </w:p>
    <w:p w:rsidR="00095211" w:rsidRPr="00095211" w:rsidRDefault="00095211" w:rsidP="00354026">
      <w:pPr>
        <w:spacing w:after="0" w:line="20" w:lineRule="atLeast"/>
        <w:rPr>
          <w:rFonts w:ascii="GHEA Grapalat" w:hAnsi="GHEA Grapalat"/>
          <w:i/>
          <w:sz w:val="24"/>
          <w:szCs w:val="24"/>
          <w:lang w:val="ru-RU"/>
        </w:rPr>
      </w:pPr>
    </w:p>
    <w:p w:rsidR="006D3AF6" w:rsidRPr="00527CAA" w:rsidRDefault="006D3AF6" w:rsidP="00354026">
      <w:pPr>
        <w:spacing w:after="0" w:line="20" w:lineRule="atLeast"/>
        <w:rPr>
          <w:rFonts w:ascii="GHEA Grapalat" w:hAnsi="GHEA Grapalat"/>
          <w:i/>
          <w:sz w:val="24"/>
          <w:szCs w:val="24"/>
          <w:lang w:val="ro-RO"/>
        </w:rPr>
      </w:pPr>
    </w:p>
    <w:p w:rsidR="00BC3DCA" w:rsidRPr="00527CAA" w:rsidRDefault="00BC3DCA" w:rsidP="00354026">
      <w:pPr>
        <w:pStyle w:val="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i/>
          <w:sz w:val="24"/>
          <w:szCs w:val="24"/>
          <w:lang w:val="hy-AM"/>
        </w:rPr>
      </w:pPr>
      <w:bookmarkStart w:id="4" w:name="_Toc492216767"/>
      <w:r w:rsidRPr="00527CAA">
        <w:rPr>
          <w:rFonts w:ascii="GHEA Grapalat" w:hAnsi="GHEA Grapalat" w:cs="Arial"/>
          <w:b/>
          <w:i/>
          <w:sz w:val="24"/>
          <w:szCs w:val="24"/>
          <w:lang w:val="hy-AM"/>
        </w:rPr>
        <w:lastRenderedPageBreak/>
        <w:t>Համայնքի ՏԱՊ-ի ֆինանսավորման պլանը</w:t>
      </w:r>
      <w:bookmarkEnd w:id="4"/>
    </w:p>
    <w:p w:rsidR="00BC3DCA" w:rsidRPr="00527CAA" w:rsidRDefault="00BC3DCA" w:rsidP="00354026">
      <w:pPr>
        <w:spacing w:after="0" w:line="20" w:lineRule="atLeast"/>
        <w:rPr>
          <w:rFonts w:ascii="GHEA Grapalat" w:hAnsi="GHEA Grapalat"/>
          <w:i/>
          <w:sz w:val="24"/>
          <w:szCs w:val="24"/>
          <w:lang w:val="hy-AM"/>
        </w:rPr>
      </w:pPr>
    </w:p>
    <w:p w:rsidR="00BC3DCA" w:rsidRPr="00527CAA" w:rsidRDefault="00BC3DCA" w:rsidP="00354026">
      <w:pPr>
        <w:spacing w:after="0" w:line="20" w:lineRule="atLeast"/>
        <w:ind w:left="1418" w:hanging="1418"/>
        <w:rPr>
          <w:rFonts w:ascii="GHEA Grapalat" w:hAnsi="GHEA Grapalat"/>
          <w:b/>
          <w:i/>
          <w:sz w:val="24"/>
          <w:szCs w:val="24"/>
          <w:lang w:val="hy-AM"/>
        </w:rPr>
      </w:pPr>
      <w:r w:rsidRPr="00527CAA">
        <w:rPr>
          <w:rFonts w:ascii="GHEA Grapalat" w:hAnsi="GHEA Grapalat"/>
          <w:b/>
          <w:i/>
          <w:sz w:val="24"/>
          <w:szCs w:val="24"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BC3DCA" w:rsidRPr="00527CAA" w:rsidRDefault="00BC3DCA" w:rsidP="00354026">
      <w:pPr>
        <w:spacing w:after="0" w:line="20" w:lineRule="atLeast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tbl>
      <w:tblPr>
        <w:tblW w:w="1060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4"/>
        <w:gridCol w:w="3035"/>
        <w:gridCol w:w="1398"/>
        <w:gridCol w:w="20"/>
        <w:gridCol w:w="1276"/>
        <w:gridCol w:w="1133"/>
        <w:gridCol w:w="1134"/>
        <w:gridCol w:w="709"/>
        <w:gridCol w:w="1276"/>
      </w:tblGrid>
      <w:tr w:rsidR="00BC3DCA" w:rsidRPr="00527CAA" w:rsidTr="00085FA0">
        <w:trPr>
          <w:cantSplit/>
          <w:trHeight w:val="41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Հ/հ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Ծրագրի անվանումը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Ծրագրի արժեքը (հազ. դրամ)</w:t>
            </w:r>
          </w:p>
        </w:tc>
        <w:tc>
          <w:tcPr>
            <w:tcW w:w="5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Ծրագրի ֆինանսավորման աղբյուրները</w:t>
            </w:r>
          </w:p>
        </w:tc>
      </w:tr>
      <w:tr w:rsidR="00BC3DCA" w:rsidRPr="00527CAA" w:rsidTr="00085FA0">
        <w:trPr>
          <w:cantSplit/>
          <w:trHeight w:val="276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527CAA" w:rsidRDefault="00BC3DCA" w:rsidP="0035402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Համայնքի բյուջե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527CAA" w:rsidRDefault="00BC3DCA" w:rsidP="0035402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Պետական բյուջե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527CAA" w:rsidRDefault="00BC3DCA" w:rsidP="0035402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Դոնոր կազմակերպություններ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527CAA" w:rsidRDefault="00BC3DCA" w:rsidP="0035402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Համայնք-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  <w:t>ՔՀ</w:t>
            </w:r>
            <w:r w:rsidR="007A2850" w:rsidRPr="00527CAA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-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Cs w:val="24"/>
                <w:lang w:val="hy-AM"/>
              </w:rPr>
              <w:t>ՄՀ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 xml:space="preserve"> համագործակցություն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DCA" w:rsidRPr="00527CAA" w:rsidRDefault="00BC3DCA" w:rsidP="0035402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Այլ աղբյուրներ</w:t>
            </w:r>
          </w:p>
        </w:tc>
      </w:tr>
      <w:tr w:rsidR="00BC3DCA" w:rsidRPr="00527CAA" w:rsidTr="00085FA0"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C3DCA" w:rsidRPr="00527CAA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 xml:space="preserve">Ոլորտ 1. 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  <w:t>Ընդհանուր</w:t>
            </w:r>
          </w:p>
        </w:tc>
      </w:tr>
      <w:tr w:rsidR="00DB069E" w:rsidRPr="00527CAA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527CAA" w:rsidRDefault="00DB069E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527CAA" w:rsidRDefault="00DB069E" w:rsidP="00354026">
            <w:pPr>
              <w:spacing w:after="0" w:line="240" w:lineRule="auto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o-RO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Համայնքապետարանի աշխատակազմի պահպանում, հանրայինորակյալ ծառայությունների մատուցում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527CAA" w:rsidRDefault="00085FA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  <w:t>153636.5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9E" w:rsidRPr="00527CAA" w:rsidRDefault="00085FA0" w:rsidP="00354026">
            <w:pPr>
              <w:spacing w:after="0" w:line="20" w:lineRule="atLeast"/>
              <w:ind w:right="-116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  <w:t>153636.5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527CAA" w:rsidRDefault="00DB069E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527CAA" w:rsidRDefault="00DB069E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527CAA" w:rsidRDefault="00DB069E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9E" w:rsidRPr="00527CAA" w:rsidRDefault="00DB069E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</w:p>
        </w:tc>
      </w:tr>
      <w:tr w:rsidR="00085FA0" w:rsidRPr="00527CAA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A0" w:rsidRPr="00527CAA" w:rsidRDefault="00085FA0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A0" w:rsidRPr="00527CAA" w:rsidRDefault="00085FA0" w:rsidP="00354026">
            <w:pPr>
              <w:spacing w:after="0" w:line="240" w:lineRule="auto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>Տաշիր համայնքի սեփականություն հանդիսացող շենքերի վերանորոգում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A0" w:rsidRPr="00527CAA" w:rsidRDefault="00085FA0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75180.0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A0" w:rsidRPr="00527CAA" w:rsidRDefault="00085FA0" w:rsidP="00354026">
            <w:pPr>
              <w:spacing w:after="0" w:line="20" w:lineRule="atLeast"/>
              <w:ind w:right="-116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25000.0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A0" w:rsidRPr="00527CAA" w:rsidRDefault="00085FA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085FA0" w:rsidRPr="00527CAA" w:rsidRDefault="00085FA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085FA0" w:rsidRPr="00527CAA" w:rsidRDefault="00085FA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30180.0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A0" w:rsidRPr="00527CAA" w:rsidRDefault="00085FA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A0" w:rsidRPr="00527CAA" w:rsidRDefault="00085FA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A0" w:rsidRPr="00527CAA" w:rsidRDefault="00085FA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085FA0" w:rsidRPr="00527CAA" w:rsidRDefault="00085FA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085FA0" w:rsidRPr="00527CAA" w:rsidRDefault="00085FA0" w:rsidP="0035402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20000.0</w:t>
            </w:r>
          </w:p>
        </w:tc>
      </w:tr>
      <w:tr w:rsidR="00427A64" w:rsidRPr="00527CAA" w:rsidTr="00BE26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i/>
                <w:iCs/>
                <w:sz w:val="24"/>
                <w:szCs w:val="20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i/>
                <w:iCs/>
                <w:sz w:val="24"/>
                <w:szCs w:val="20"/>
                <w:lang w:val="ru-RU"/>
              </w:rPr>
              <w:t>Ավագանու նիստերի առցանց հեռարձակման  և խորհրդակցական մարմնի դահլիճի կահավորում և տեխնիկայի ձեռքբերում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0"/>
                <w:szCs w:val="24"/>
                <w:lang w:val="ru-RU"/>
              </w:rPr>
              <w:t>2900.0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ind w:right="-116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0"/>
                <w:szCs w:val="24"/>
                <w:lang w:val="ru-RU"/>
              </w:rPr>
              <w:t>2900.0</w:t>
            </w:r>
          </w:p>
        </w:tc>
      </w:tr>
      <w:tr w:rsidR="00427A64" w:rsidRPr="00527CAA" w:rsidTr="00085FA0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Ընդամենը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231761.5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0658BA" w:rsidP="00427A64">
            <w:pPr>
              <w:spacing w:after="0" w:line="20" w:lineRule="atLeast"/>
              <w:ind w:right="-116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  <w:t>178636.5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30180.0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0658BA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2</w:t>
            </w:r>
            <w:r w:rsidR="000658BA"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  <w:t>2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900.0</w:t>
            </w:r>
          </w:p>
        </w:tc>
      </w:tr>
      <w:tr w:rsidR="00427A64" w:rsidRPr="00527CAA" w:rsidTr="00085FA0"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7A64" w:rsidRPr="00527CAA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 xml:space="preserve">Ոլորտ 2. 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  <w:t>Պաշտպանության կազմակերպում</w:t>
            </w:r>
          </w:p>
        </w:tc>
      </w:tr>
      <w:tr w:rsidR="00427A64" w:rsidRPr="00527CAA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40" w:lineRule="auto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ru-RU"/>
              </w:rPr>
              <w:t>2020</w:t>
            </w: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 xml:space="preserve"> թվականին ոլորտում ծրագրեր և միջոցառումներ չեն նախատեսվ</w:t>
            </w: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</w:rPr>
              <w:t>ել</w:t>
            </w: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>։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</w:tr>
      <w:tr w:rsidR="00427A64" w:rsidRPr="00527CAA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40" w:lineRule="auto"/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Ընդամենը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</w:tr>
      <w:tr w:rsidR="00427A64" w:rsidRPr="00527CAA" w:rsidTr="00085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5" w:type="dxa"/>
            <w:gridSpan w:val="9"/>
            <w:shd w:val="clear" w:color="auto" w:fill="DBE5F1" w:themeFill="accent1" w:themeFillTint="33"/>
          </w:tcPr>
          <w:p w:rsidR="00427A64" w:rsidRPr="00527CAA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 xml:space="preserve">Ոլորտ 3. 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427A64" w:rsidRPr="00527CAA" w:rsidTr="00085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427A64" w:rsidRPr="00527CAA" w:rsidRDefault="00427A64" w:rsidP="00427A64">
            <w:pPr>
              <w:spacing w:after="0" w:line="240" w:lineRule="auto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 xml:space="preserve"> թվականին ոլորտում ծրագրեր և միջոցառումներ չեն </w:t>
            </w: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hy-AM"/>
              </w:rPr>
              <w:lastRenderedPageBreak/>
              <w:t>նախատեսվ</w:t>
            </w: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</w:rPr>
              <w:t>ել</w:t>
            </w: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>։</w:t>
            </w:r>
          </w:p>
        </w:tc>
        <w:tc>
          <w:tcPr>
            <w:tcW w:w="1398" w:type="dxa"/>
            <w:vAlign w:val="center"/>
          </w:tcPr>
          <w:p w:rsidR="00427A64" w:rsidRPr="00527CAA" w:rsidRDefault="00186E40" w:rsidP="00427A64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  <w:lang w:val="ru-RU"/>
              </w:rPr>
              <w:lastRenderedPageBreak/>
              <w:t>2000.0</w:t>
            </w:r>
          </w:p>
        </w:tc>
        <w:tc>
          <w:tcPr>
            <w:tcW w:w="1296" w:type="dxa"/>
            <w:gridSpan w:val="2"/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  <w:lang w:val="ru-RU"/>
              </w:rPr>
              <w:t>2000.0</w:t>
            </w:r>
          </w:p>
        </w:tc>
        <w:tc>
          <w:tcPr>
            <w:tcW w:w="1133" w:type="dxa"/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276" w:type="dxa"/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</w:tr>
      <w:tr w:rsidR="00427A64" w:rsidRPr="00527CAA" w:rsidTr="00085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35" w:type="dxa"/>
            <w:vAlign w:val="center"/>
          </w:tcPr>
          <w:p w:rsidR="00427A64" w:rsidRPr="00527CAA" w:rsidRDefault="00427A64" w:rsidP="00427A64">
            <w:pPr>
              <w:spacing w:after="0" w:line="240" w:lineRule="auto"/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Ընդամենը</w:t>
            </w:r>
          </w:p>
        </w:tc>
        <w:tc>
          <w:tcPr>
            <w:tcW w:w="1398" w:type="dxa"/>
            <w:vAlign w:val="center"/>
          </w:tcPr>
          <w:p w:rsidR="00427A64" w:rsidRPr="00527CAA" w:rsidRDefault="00186E40" w:rsidP="00427A64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  <w:lang w:val="ru-RU"/>
              </w:rPr>
              <w:t>2000.0</w:t>
            </w:r>
          </w:p>
        </w:tc>
        <w:tc>
          <w:tcPr>
            <w:tcW w:w="1296" w:type="dxa"/>
            <w:gridSpan w:val="2"/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  <w:lang w:val="ru-RU"/>
              </w:rPr>
              <w:t>2000.0</w:t>
            </w:r>
          </w:p>
        </w:tc>
        <w:tc>
          <w:tcPr>
            <w:tcW w:w="1133" w:type="dxa"/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427A64" w:rsidRPr="00527CAA" w:rsidTr="00085FA0"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7A64" w:rsidRPr="00527CAA" w:rsidRDefault="00427A64" w:rsidP="00427A64">
            <w:pPr>
              <w:tabs>
                <w:tab w:val="left" w:pos="7605"/>
              </w:tabs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Ոլորտ 4. Քաղաքաշինություն և կոմունալ տնտեսություն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ab/>
            </w:r>
          </w:p>
        </w:tc>
      </w:tr>
      <w:tr w:rsidR="00427A64" w:rsidRPr="00527CAA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Տաշիր </w:t>
            </w:r>
            <w:r w:rsidRPr="00527CA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քաղաքի</w:t>
            </w:r>
            <w:r w:rsidRPr="00527CAA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բազմաբնակարան շենքերի</w:t>
            </w:r>
            <w:r w:rsidRPr="00527CAA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տանիքների</w:t>
            </w:r>
            <w:r w:rsidRPr="00527CA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վերանորոգում, </w:t>
            </w:r>
            <w:r w:rsidRPr="00527CAA">
              <w:rPr>
                <w:rFonts w:ascii="GHEA Grapalat" w:hAnsi="GHEA Grapalat" w:cs="Sylfaen"/>
                <w:color w:val="000000" w:themeColor="text1"/>
                <w:szCs w:val="24"/>
                <w:lang w:val="ru-RU"/>
              </w:rPr>
              <w:t xml:space="preserve">էներգաարդյունավետության և ջերմաարդյունավետության </w:t>
            </w:r>
            <w:r w:rsidRPr="00527CAA">
              <w:rPr>
                <w:rFonts w:ascii="GHEA Grapalat" w:hAnsi="GHEA Grapalat" w:cs="Sylfaen"/>
                <w:color w:val="000000" w:themeColor="text1"/>
                <w:szCs w:val="24"/>
                <w:lang w:val="hy-AM"/>
              </w:rPr>
              <w:t xml:space="preserve"> </w:t>
            </w:r>
            <w:r w:rsidRPr="00527CA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բարձրացում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lang w:val="ru-RU"/>
              </w:rPr>
              <w:t>137800.0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lang w:val="ru-RU"/>
              </w:rPr>
              <w:t>150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</w:rPr>
              <w:t>00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lang w:val="ru-RU"/>
              </w:rPr>
              <w:t>.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lang w:val="ru-RU"/>
              </w:rPr>
            </w:pPr>
          </w:p>
          <w:p w:rsidR="000658BA" w:rsidRPr="00527CAA" w:rsidRDefault="000658BA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</w:rPr>
            </w:pPr>
          </w:p>
          <w:p w:rsidR="000658BA" w:rsidRPr="00527CAA" w:rsidRDefault="000658BA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</w:rPr>
            </w:pPr>
          </w:p>
          <w:p w:rsidR="000658BA" w:rsidRPr="00527CAA" w:rsidRDefault="000658BA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</w:rPr>
            </w:pPr>
          </w:p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lang w:val="ru-RU"/>
              </w:rPr>
              <w:t>50850.0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lang w:val="ru-RU"/>
              </w:rPr>
            </w:pPr>
          </w:p>
          <w:p w:rsidR="000658BA" w:rsidRPr="00527CAA" w:rsidRDefault="000658BA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</w:rPr>
            </w:pPr>
          </w:p>
          <w:p w:rsidR="000658BA" w:rsidRPr="00527CAA" w:rsidRDefault="000658BA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</w:rPr>
            </w:pPr>
          </w:p>
          <w:p w:rsidR="000658BA" w:rsidRPr="00527CAA" w:rsidRDefault="000658BA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</w:rPr>
            </w:pPr>
          </w:p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lang w:val="ru-RU"/>
              </w:rPr>
              <w:t>34450.0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lang w:val="ru-RU"/>
              </w:rPr>
            </w:pPr>
          </w:p>
          <w:p w:rsidR="000658BA" w:rsidRPr="00527CAA" w:rsidRDefault="000658BA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</w:rPr>
            </w:pPr>
          </w:p>
          <w:p w:rsidR="00252ABB" w:rsidRPr="00527CAA" w:rsidRDefault="00252ABB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</w:rPr>
            </w:pPr>
          </w:p>
          <w:p w:rsidR="00252ABB" w:rsidRPr="00527CAA" w:rsidRDefault="00252ABB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</w:rPr>
            </w:pPr>
          </w:p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lang w:val="ru-RU"/>
              </w:rPr>
              <w:t>37500,0</w:t>
            </w:r>
          </w:p>
        </w:tc>
      </w:tr>
      <w:tr w:rsidR="00427A64" w:rsidRPr="00527CAA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0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0"/>
                <w:lang w:val="hy-AM"/>
              </w:rPr>
              <w:t>Համայնքի ջրամատակարարման համակարգերի նորոգում և պահպանում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1934.5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1934.5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  <w:p w:rsidR="00427A64" w:rsidRPr="00527CAA" w:rsidRDefault="00427A64" w:rsidP="00427A64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</w:tr>
      <w:tr w:rsidR="00427A64" w:rsidRPr="00527CAA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rPr>
                <w:rFonts w:ascii="GHEA Grapalat" w:hAnsi="GHEA Grapalat"/>
                <w:i/>
                <w:color w:val="000000" w:themeColor="text1"/>
                <w:sz w:val="24"/>
                <w:szCs w:val="20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0"/>
                <w:lang w:val="hy-AM"/>
              </w:rPr>
              <w:t xml:space="preserve">Տաշիր 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0"/>
                <w:lang w:val="ru-RU"/>
              </w:rPr>
              <w:t xml:space="preserve">համայնքի 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0"/>
                <w:lang w:val="ro-RO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0"/>
                <w:lang w:val="hy-AM"/>
              </w:rPr>
              <w:t>փողոցների</w:t>
            </w: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0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0"/>
                <w:lang w:val="hy-AM"/>
              </w:rPr>
              <w:t>լուսավորության</w:t>
            </w: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0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0"/>
                <w:lang w:val="ru-RU"/>
              </w:rPr>
              <w:t xml:space="preserve">ցանցի ընդլայնում և նոր էներգոարդյունավետ տեխնոլոգիաների միջոցով արդիականացում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41010.0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15000.0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  <w:p w:rsidR="00063B01" w:rsidRPr="00527CAA" w:rsidRDefault="00063B01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23010.0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  <w:p w:rsidR="00063B01" w:rsidRPr="00527CAA" w:rsidRDefault="00063B01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3000.0</w:t>
            </w:r>
          </w:p>
        </w:tc>
      </w:tr>
      <w:tr w:rsidR="00427A64" w:rsidRPr="00527CAA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>4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0"/>
                <w:lang w:val="ru-RU"/>
              </w:rPr>
              <w:t>Բնակարանային շինարարություն և կոմունալ ծառայություններ</w:t>
            </w:r>
          </w:p>
          <w:p w:rsidR="00427A64" w:rsidRPr="00527CAA" w:rsidRDefault="00427A64" w:rsidP="00427A64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0"/>
                <w:lang w:val="ru-RU"/>
              </w:rPr>
              <w:t>/Տաշիրի քաղաքային տնտեսությանը սպասարկող հիմնարկ/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</w:p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</w:p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</w:p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</w:p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59434.0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</w:p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59434.0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427A64" w:rsidRPr="00527CAA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>5.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0"/>
                <w:lang w:val="ru-RU"/>
              </w:rPr>
              <w:t>Փողոցների լուսավորում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16200.0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16200.0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427A64" w:rsidRPr="00527CAA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>6.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0"/>
                <w:lang w:val="ru-RU"/>
              </w:rPr>
              <w:t>Բնակարանային շինարարություն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</w:p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7000.0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7000.0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427A64" w:rsidRPr="00527CAA" w:rsidTr="00085FA0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Ընդամենը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263378.5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114568.5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73860.0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lang w:val="ru-RU"/>
              </w:rPr>
              <w:t>34450.0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ind w:right="-114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40500.0</w:t>
            </w:r>
          </w:p>
        </w:tc>
      </w:tr>
      <w:tr w:rsidR="00427A64" w:rsidRPr="00527CAA" w:rsidTr="00085FA0"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7A64" w:rsidRPr="00527CAA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Ոլորտ 5. Հողօգտագործում</w:t>
            </w:r>
          </w:p>
        </w:tc>
      </w:tr>
      <w:tr w:rsidR="00427A64" w:rsidRPr="00527CAA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40" w:lineRule="auto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>թվականին ոլորտում ծրագրեր և միջոցառումներ չեն նախատեսվ</w:t>
            </w: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</w:rPr>
              <w:t>ել</w:t>
            </w: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>։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</w:tr>
      <w:tr w:rsidR="00427A64" w:rsidRPr="00527CAA" w:rsidTr="00085FA0"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7A64" w:rsidRPr="00527CAA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Ոլորտ 6. Տրանսպորտ</w:t>
            </w:r>
          </w:p>
        </w:tc>
      </w:tr>
      <w:tr w:rsidR="00427A64" w:rsidRPr="00527CAA" w:rsidTr="00A54FA7">
        <w:trPr>
          <w:trHeight w:val="145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40" w:lineRule="auto"/>
              <w:rPr>
                <w:rFonts w:ascii="GHEA Grapalat" w:hAnsi="GHEA Grapalat" w:cs="Sylfaen"/>
                <w:i/>
                <w:color w:val="000000" w:themeColor="text1"/>
                <w:szCs w:val="24"/>
                <w:lang w:val="ru-RU"/>
              </w:rPr>
            </w:pP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 xml:space="preserve">Տաշիր համայնքի </w:t>
            </w: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>Կ. Դեմիրճյան և Վ. Սարգսյան փողոցների և Լեռնահովիտ բնակավայրի փողոցների ասֆալտապատում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55200.0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15000,0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28200.0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12000.0</w:t>
            </w:r>
          </w:p>
        </w:tc>
      </w:tr>
      <w:tr w:rsidR="00427A64" w:rsidRPr="00527CAA" w:rsidTr="00085FA0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Ընդամենը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55200.0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15000,0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28200.0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12000.0</w:t>
            </w:r>
          </w:p>
        </w:tc>
      </w:tr>
      <w:tr w:rsidR="00427A64" w:rsidRPr="00527CAA" w:rsidTr="00085FA0"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7A64" w:rsidRPr="00527CAA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Ոլորտ 8. Կրթություն</w:t>
            </w:r>
          </w:p>
        </w:tc>
      </w:tr>
      <w:tr w:rsidR="00427A64" w:rsidRPr="00527CAA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 xml:space="preserve">Համայնքում նախադպրոցական </w:t>
            </w: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ru-RU"/>
              </w:rPr>
              <w:t>և</w:t>
            </w: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ru-RU"/>
              </w:rPr>
              <w:t>տարրական</w:t>
            </w: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ru-RU"/>
              </w:rPr>
              <w:t>ընդհանուր</w:t>
            </w: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>կրթության  ծառայությ</w:t>
            </w: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ru-RU"/>
              </w:rPr>
              <w:t>ու</w:t>
            </w: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>ն</w:t>
            </w: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ru-RU"/>
              </w:rPr>
              <w:t>ների</w:t>
            </w: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 xml:space="preserve"> մատուցում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ru-RU"/>
              </w:rPr>
              <w:t>72500,0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ru-RU"/>
              </w:rPr>
              <w:t>72500,0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0"/>
                <w:szCs w:val="20"/>
              </w:rPr>
            </w:pPr>
          </w:p>
        </w:tc>
      </w:tr>
      <w:tr w:rsidR="00427A64" w:rsidRPr="00527CAA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ru-RU"/>
              </w:rPr>
              <w:t>Համայնքում</w:t>
            </w: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ru-RU"/>
              </w:rPr>
              <w:t>արտադպրոցական</w:t>
            </w: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ru-RU"/>
              </w:rPr>
              <w:t>կրթության</w:t>
            </w: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ru-RU"/>
              </w:rPr>
              <w:t>ծառայության</w:t>
            </w: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ru-RU"/>
              </w:rPr>
              <w:t>մատուցում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ru-RU"/>
              </w:rPr>
              <w:t>45687,0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ru-RU"/>
              </w:rPr>
              <w:t>45687,0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0"/>
                <w:szCs w:val="20"/>
              </w:rPr>
            </w:pPr>
          </w:p>
        </w:tc>
      </w:tr>
      <w:tr w:rsidR="00427A64" w:rsidRPr="00527CAA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ru-RU"/>
              </w:rPr>
              <w:t>Միջնակարգ ընդհանուր կրթություն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ru-RU"/>
              </w:rPr>
              <w:t>600,0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ru-RU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0"/>
                <w:szCs w:val="20"/>
              </w:rPr>
            </w:pPr>
          </w:p>
        </w:tc>
      </w:tr>
      <w:tr w:rsidR="00427A64" w:rsidRPr="00527CAA" w:rsidTr="00085FA0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Ընդամենը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ind w:right="-135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118787.0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ind w:hanging="144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118787.0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ind w:right="-114" w:hanging="116"/>
              <w:jc w:val="center"/>
              <w:rPr>
                <w:rFonts w:ascii="GHEA Grapalat" w:hAnsi="GHEA Grapalat"/>
                <w:b/>
                <w:i/>
                <w:color w:val="000000" w:themeColor="text1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lang w:val="ru-RU"/>
              </w:rPr>
            </w:pPr>
          </w:p>
        </w:tc>
      </w:tr>
      <w:tr w:rsidR="00427A64" w:rsidRPr="00527CAA" w:rsidTr="00085FA0"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7A64" w:rsidRPr="00527CAA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Ոլորտ 9. Մշակույթ և երիտասարդության հետ տարվող աշխատանքներ</w:t>
            </w:r>
          </w:p>
        </w:tc>
      </w:tr>
      <w:tr w:rsidR="00427A64" w:rsidRPr="00527CAA" w:rsidTr="00A806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0"/>
              </w:rPr>
            </w:pPr>
            <w:r w:rsidRPr="00527CAA">
              <w:rPr>
                <w:rFonts w:ascii="GHEA Grapalat" w:hAnsi="GHEA Grapalat"/>
                <w:i/>
                <w:sz w:val="24"/>
                <w:szCs w:val="20"/>
              </w:rPr>
              <w:t>Հանգստի և սպորտի ծառայություններ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27CAA">
              <w:rPr>
                <w:rFonts w:ascii="GHEA Grapalat" w:hAnsi="GHEA Grapalat"/>
                <w:b/>
                <w:sz w:val="20"/>
                <w:szCs w:val="20"/>
              </w:rPr>
              <w:t>2250.0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27CAA">
              <w:rPr>
                <w:rFonts w:ascii="GHEA Grapalat" w:hAnsi="GHEA Grapalat"/>
                <w:b/>
                <w:sz w:val="20"/>
                <w:szCs w:val="20"/>
              </w:rPr>
              <w:t>2250.0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</w:p>
        </w:tc>
      </w:tr>
      <w:tr w:rsidR="00427A64" w:rsidRPr="00527CAA" w:rsidTr="00A806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0"/>
              </w:rPr>
            </w:pPr>
            <w:r w:rsidRPr="00527CAA">
              <w:rPr>
                <w:rFonts w:ascii="GHEA Grapalat" w:hAnsi="GHEA Grapalat"/>
                <w:i/>
                <w:sz w:val="24"/>
                <w:szCs w:val="20"/>
              </w:rPr>
              <w:t>Գրադարաններ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27CAA">
              <w:rPr>
                <w:rFonts w:ascii="GHEA Grapalat" w:hAnsi="GHEA Grapalat"/>
                <w:b/>
                <w:sz w:val="20"/>
                <w:szCs w:val="20"/>
              </w:rPr>
              <w:t>5111.0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27CAA">
              <w:rPr>
                <w:rFonts w:ascii="GHEA Grapalat" w:hAnsi="GHEA Grapalat"/>
                <w:b/>
                <w:sz w:val="20"/>
                <w:szCs w:val="20"/>
              </w:rPr>
              <w:t>5111.0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427A64" w:rsidRPr="00527CAA" w:rsidTr="00A806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0"/>
              </w:rPr>
            </w:pPr>
            <w:r w:rsidRPr="00527CAA">
              <w:rPr>
                <w:rFonts w:ascii="GHEA Grapalat" w:hAnsi="GHEA Grapalat"/>
                <w:i/>
                <w:sz w:val="24"/>
                <w:szCs w:val="20"/>
              </w:rPr>
              <w:t>Մշակույթի տներ, ակումբներ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27CAA">
              <w:rPr>
                <w:rFonts w:ascii="GHEA Grapalat" w:hAnsi="GHEA Grapalat"/>
                <w:b/>
                <w:sz w:val="20"/>
                <w:szCs w:val="20"/>
              </w:rPr>
              <w:t>28000.0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27CAA">
              <w:rPr>
                <w:rFonts w:ascii="GHEA Grapalat" w:hAnsi="GHEA Grapalat"/>
                <w:b/>
                <w:sz w:val="20"/>
                <w:szCs w:val="20"/>
              </w:rPr>
              <w:t>28000.0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427A64" w:rsidRPr="00527CAA" w:rsidTr="00A806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>4.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0"/>
              </w:rPr>
            </w:pPr>
            <w:r w:rsidRPr="00527CAA">
              <w:rPr>
                <w:rFonts w:ascii="GHEA Grapalat" w:hAnsi="GHEA Grapalat"/>
                <w:i/>
                <w:sz w:val="24"/>
                <w:szCs w:val="20"/>
              </w:rPr>
              <w:t>Այլ մշակութային կազմակերպություններ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27CAA">
              <w:rPr>
                <w:rFonts w:ascii="GHEA Grapalat" w:hAnsi="GHEA Grapalat"/>
                <w:b/>
                <w:sz w:val="20"/>
                <w:szCs w:val="20"/>
              </w:rPr>
              <w:t>8440.0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27CAA">
              <w:rPr>
                <w:rFonts w:ascii="GHEA Grapalat" w:hAnsi="GHEA Grapalat"/>
                <w:b/>
                <w:sz w:val="20"/>
                <w:szCs w:val="20"/>
              </w:rPr>
              <w:t>8440.0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427A64" w:rsidRPr="00527CAA" w:rsidTr="00A806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sz w:val="24"/>
                <w:szCs w:val="20"/>
                <w:lang w:val="ru-RU"/>
              </w:rPr>
              <w:t>Ընդամենը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sz w:val="20"/>
                <w:szCs w:val="20"/>
                <w:lang w:val="ru-RU"/>
              </w:rPr>
              <w:t>43801.0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sz w:val="20"/>
                <w:szCs w:val="20"/>
                <w:lang w:val="ru-RU"/>
              </w:rPr>
              <w:t>43801.0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427A64" w:rsidRPr="00527CAA" w:rsidTr="00085FA0">
        <w:tc>
          <w:tcPr>
            <w:tcW w:w="9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7A64" w:rsidRPr="00527CAA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Ոլորտ 10. Առողջապահություն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7A64" w:rsidRPr="00527CAA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427A64" w:rsidRPr="00527CAA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40" w:lineRule="auto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ru-RU"/>
              </w:rPr>
              <w:t>Առողջապահություն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1500.0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1500.0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</w:tr>
      <w:tr w:rsidR="00427A64" w:rsidRPr="00527CAA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40" w:lineRule="auto"/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ru-RU"/>
              </w:rPr>
              <w:t>Ընդամենը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1500.0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1500.0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427A64" w:rsidRPr="00527CAA" w:rsidTr="00085FA0"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7A64" w:rsidRPr="00527CAA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Ոլորտ 11. Ֆիզիկական կուլտուրա և սպորտ</w:t>
            </w:r>
          </w:p>
        </w:tc>
      </w:tr>
      <w:tr w:rsidR="00427A64" w:rsidRPr="00527CAA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40" w:lineRule="auto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>2018 թվականին ոլորտում ծրագրեր և միջոցառումներ չեն նախատեսվ</w:t>
            </w: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</w:rPr>
              <w:t>ել</w:t>
            </w: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>։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</w:tr>
      <w:tr w:rsidR="00427A64" w:rsidRPr="00527CAA" w:rsidTr="00085FA0"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7A64" w:rsidRPr="00527CAA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Ոլորտ 12. Սոցիալական պաշտպանություն</w:t>
            </w:r>
          </w:p>
        </w:tc>
      </w:tr>
      <w:tr w:rsidR="00427A64" w:rsidRPr="00527CAA" w:rsidTr="00A8068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40" w:lineRule="auto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>Աջակցություն սոցիալապես անապահով ընտանիքներին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  <w:lang w:val="ru-RU"/>
              </w:rPr>
            </w:pPr>
          </w:p>
          <w:p w:rsidR="00063B01" w:rsidRPr="00527CAA" w:rsidRDefault="00063B01" w:rsidP="00063B01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</w:rPr>
            </w:pPr>
          </w:p>
          <w:p w:rsidR="00427A64" w:rsidRPr="00527CAA" w:rsidRDefault="00063B01" w:rsidP="00063B01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</w:rPr>
              <w:t>2</w:t>
            </w:r>
            <w:r w:rsidR="00427A64"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  <w:lang w:val="ru-RU"/>
              </w:rPr>
              <w:t>7</w:t>
            </w:r>
            <w:r w:rsidR="00427A64"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</w:rPr>
              <w:t>50</w:t>
            </w:r>
            <w:r w:rsidR="00427A64"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  <w:lang w:val="ru-RU"/>
              </w:rPr>
              <w:t>.</w:t>
            </w:r>
            <w:r w:rsidR="00427A64"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</w:rPr>
              <w:t>2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  <w:lang w:val="ru-RU"/>
              </w:rPr>
              <w:t>7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</w:rPr>
              <w:t>50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  <w:lang w:val="ru-RU"/>
              </w:rPr>
              <w:t>.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40" w:lineRule="auto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40" w:lineRule="auto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40" w:lineRule="auto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40" w:lineRule="auto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</w:p>
        </w:tc>
      </w:tr>
      <w:tr w:rsidR="00427A64" w:rsidRPr="00527CAA" w:rsidTr="00A80688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lastRenderedPageBreak/>
              <w:t>Ընդամենը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</w:rPr>
              <w:t>2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  <w:lang w:val="ru-RU"/>
              </w:rPr>
              <w:t>7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</w:rPr>
              <w:t>50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  <w:lang w:val="ru-RU"/>
              </w:rPr>
              <w:t>.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40" w:lineRule="auto"/>
              <w:jc w:val="center"/>
              <w:rPr>
                <w:rFonts w:ascii="GHEA Grapalat" w:hAnsi="GHEA Grapalat"/>
                <w:sz w:val="20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</w:rPr>
              <w:t>2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  <w:lang w:val="ru-RU"/>
              </w:rPr>
              <w:t>7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</w:rPr>
              <w:t>50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  <w:lang w:val="ru-RU"/>
              </w:rPr>
              <w:t>.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27A64" w:rsidRPr="00527CAA" w:rsidTr="00085FA0"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7A64" w:rsidRPr="00527CAA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Ոլորտ 13. Գյուղատնտեսություն</w:t>
            </w:r>
          </w:p>
        </w:tc>
      </w:tr>
      <w:tr w:rsidR="00427A64" w:rsidRPr="00527CAA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sz w:val="24"/>
                <w:szCs w:val="24"/>
              </w:rPr>
              <w:t>Գյուղատնտեսական</w:t>
            </w:r>
            <w:r w:rsidRPr="00527CA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27CAA">
              <w:rPr>
                <w:rFonts w:ascii="GHEA Grapalat" w:hAnsi="GHEA Grapalat"/>
                <w:sz w:val="24"/>
                <w:szCs w:val="24"/>
              </w:rPr>
              <w:t>ենթակառուցվածքների</w:t>
            </w:r>
            <w:r w:rsidRPr="00527CA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27CAA">
              <w:rPr>
                <w:rFonts w:ascii="GHEA Grapalat" w:hAnsi="GHEA Grapalat"/>
                <w:sz w:val="24"/>
                <w:szCs w:val="24"/>
              </w:rPr>
              <w:t>բարելավման</w:t>
            </w:r>
            <w:r w:rsidRPr="00527CA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27CAA">
              <w:rPr>
                <w:rFonts w:ascii="GHEA Grapalat" w:hAnsi="GHEA Grapalat"/>
                <w:sz w:val="24"/>
                <w:szCs w:val="24"/>
              </w:rPr>
              <w:t>ծրագիր</w:t>
            </w:r>
            <w:r w:rsidRPr="00527CAA">
              <w:rPr>
                <w:rFonts w:ascii="GHEA Grapalat" w:hAnsi="GHEA Grapalat"/>
                <w:sz w:val="24"/>
                <w:szCs w:val="24"/>
                <w:lang w:val="ru-RU"/>
              </w:rPr>
              <w:t xml:space="preserve"> /</w:t>
            </w:r>
            <w:r w:rsidRPr="00527CAA">
              <w:rPr>
                <w:rFonts w:ascii="GHEA Grapalat" w:hAnsi="GHEA Grapalat"/>
                <w:sz w:val="24"/>
                <w:szCs w:val="24"/>
              </w:rPr>
              <w:t>ճանապարհ</w:t>
            </w:r>
            <w:r w:rsidRPr="00527CAA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527CAA">
              <w:rPr>
                <w:rFonts w:ascii="GHEA Grapalat" w:hAnsi="GHEA Grapalat"/>
                <w:sz w:val="24"/>
                <w:szCs w:val="24"/>
              </w:rPr>
              <w:t>ջրախմոց</w:t>
            </w:r>
            <w:r w:rsidRPr="00527CAA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527CAA">
              <w:rPr>
                <w:rFonts w:ascii="GHEA Grapalat" w:hAnsi="GHEA Grapalat"/>
                <w:sz w:val="24"/>
                <w:szCs w:val="24"/>
              </w:rPr>
              <w:t>ջրելագիծ</w:t>
            </w:r>
            <w:r w:rsidRPr="00527CAA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527CAA">
              <w:rPr>
                <w:rFonts w:ascii="GHEA Grapalat" w:hAnsi="GHEA Grapalat"/>
                <w:sz w:val="24"/>
                <w:szCs w:val="24"/>
              </w:rPr>
              <w:t>մակատեղի</w:t>
            </w:r>
            <w:r w:rsidRPr="00527CA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27CAA">
              <w:rPr>
                <w:rFonts w:ascii="GHEA Grapalat" w:hAnsi="GHEA Grapalat"/>
                <w:sz w:val="24"/>
                <w:szCs w:val="24"/>
              </w:rPr>
              <w:t>բաց</w:t>
            </w:r>
            <w:r w:rsidRPr="00527CAA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 w:rsidRPr="00527CAA">
              <w:rPr>
                <w:rFonts w:ascii="GHEA Grapalat" w:hAnsi="GHEA Grapalat"/>
                <w:sz w:val="24"/>
                <w:szCs w:val="24"/>
              </w:rPr>
              <w:t>փակ</w:t>
            </w:r>
            <w:r w:rsidRPr="00527CAA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Pr="00527CAA">
              <w:rPr>
                <w:rFonts w:ascii="GHEA Grapalat" w:hAnsi="GHEA Grapalat"/>
                <w:sz w:val="24"/>
                <w:szCs w:val="24"/>
              </w:rPr>
              <w:t>հովվի</w:t>
            </w:r>
            <w:r w:rsidRPr="00527CAA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527CAA">
              <w:rPr>
                <w:rFonts w:ascii="GHEA Grapalat" w:hAnsi="GHEA Grapalat"/>
                <w:sz w:val="24"/>
                <w:szCs w:val="24"/>
              </w:rPr>
              <w:t>կացարան</w:t>
            </w:r>
            <w:r w:rsidRPr="00527CAA">
              <w:rPr>
                <w:rFonts w:ascii="GHEA Grapalat" w:hAnsi="GHEA Grapalat"/>
                <w:b/>
                <w:sz w:val="24"/>
                <w:szCs w:val="24"/>
                <w:lang w:val="ru-RU"/>
              </w:rPr>
              <w:t>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BA" w:rsidRPr="00527CAA" w:rsidRDefault="000658BA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0658BA" w:rsidRPr="00527CAA" w:rsidRDefault="000658BA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0658BA" w:rsidRPr="00527CAA" w:rsidRDefault="000658BA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0658BA" w:rsidRPr="00527CAA" w:rsidRDefault="000658BA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27CAA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23</w:t>
            </w:r>
            <w:r w:rsidRPr="00527CAA">
              <w:rPr>
                <w:rFonts w:ascii="GHEA Grapalat" w:hAnsi="GHEA Grapalat"/>
                <w:b/>
                <w:i/>
                <w:sz w:val="20"/>
                <w:szCs w:val="20"/>
              </w:rPr>
              <w:t>000,0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0"/>
                <w:szCs w:val="20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0"/>
                <w:szCs w:val="20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ind w:right="-114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  <w:t>23000,0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</w:tr>
      <w:tr w:rsidR="00427A64" w:rsidRPr="00527CAA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Ընդամենը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27CAA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23</w:t>
            </w:r>
            <w:r w:rsidRPr="00527CAA">
              <w:rPr>
                <w:rFonts w:ascii="GHEA Grapalat" w:hAnsi="GHEA Grapalat"/>
                <w:b/>
                <w:i/>
                <w:sz w:val="20"/>
                <w:szCs w:val="20"/>
              </w:rPr>
              <w:t>000,0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ind w:right="-114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23</w:t>
            </w:r>
            <w:r w:rsidRPr="00527CAA">
              <w:rPr>
                <w:rFonts w:ascii="GHEA Grapalat" w:hAnsi="GHEA Grapalat"/>
                <w:b/>
                <w:i/>
                <w:sz w:val="20"/>
                <w:szCs w:val="20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427A64" w:rsidRPr="00527CAA" w:rsidTr="00085FA0"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7A64" w:rsidRPr="00527CAA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Ոլորտ 14. Անասնաբուժություն և բուսասանիտարիա</w:t>
            </w:r>
          </w:p>
        </w:tc>
      </w:tr>
      <w:tr w:rsidR="00427A64" w:rsidRPr="00527CAA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40" w:lineRule="auto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 xml:space="preserve"> թվականին ոլորտում ծրագրեր և միջոցառումներ չեն նախատեսվ</w:t>
            </w: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</w:rPr>
              <w:t>ել</w:t>
            </w: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>։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</w:tr>
      <w:tr w:rsidR="00427A64" w:rsidRPr="00527CAA" w:rsidTr="00085FA0"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7A64" w:rsidRPr="00527CAA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Ոլորտ 15. Շրջակա միջավայրի պահպանություն</w:t>
            </w:r>
          </w:p>
        </w:tc>
      </w:tr>
      <w:tr w:rsidR="00427A64" w:rsidRPr="00527CAA" w:rsidTr="005A0F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40" w:lineRule="auto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o-RO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Համայնքի բոլոր բնակավայրերում աղբահանության և սանիտարական մաքրման  ծառայությունների մատուցում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  <w:highlight w:val="yellow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  <w:lang w:val="ru-RU"/>
              </w:rPr>
              <w:t>45000,0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  <w:lang w:val="ru-RU"/>
              </w:rPr>
              <w:t>45000,0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</w:p>
        </w:tc>
      </w:tr>
      <w:tr w:rsidR="00427A64" w:rsidRPr="00527CAA" w:rsidTr="005A0F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>Կեղտաջրերի հեռացում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  <w:lang w:val="ru-RU"/>
              </w:rPr>
              <w:t>2000.0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  <w:lang w:val="ru-RU"/>
              </w:rPr>
              <w:t>2000.0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ind w:right="-114" w:hanging="116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27A64" w:rsidRPr="00527CAA" w:rsidTr="005A0F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>Շրջակա միջավայրի պաշտպանություն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  <w:lang w:val="ru-RU"/>
              </w:rPr>
              <w:t>14500.0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4"/>
                <w:lang w:val="ru-RU"/>
              </w:rPr>
              <w:t>14500.0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ind w:right="-114" w:hanging="116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86E40" w:rsidRPr="00527CAA" w:rsidTr="005A0F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40" w:rsidRPr="00527CAA" w:rsidRDefault="00186E40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40" w:rsidRPr="00527CAA" w:rsidRDefault="00186E40" w:rsidP="00427A64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Տաշիր համայնքի աղբավայրի ցանկապատում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40" w:rsidRPr="00527CAA" w:rsidRDefault="00186E40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  <w:t>12450.0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40" w:rsidRPr="00527CAA" w:rsidRDefault="00186E40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40" w:rsidRPr="00527CAA" w:rsidRDefault="00186E40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40" w:rsidRPr="00527CAA" w:rsidRDefault="00186E40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40" w:rsidRPr="00527CAA" w:rsidRDefault="00186E40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40" w:rsidRPr="00527CAA" w:rsidRDefault="00186E40" w:rsidP="00186E40">
            <w:pPr>
              <w:spacing w:after="0" w:line="20" w:lineRule="atLeast"/>
              <w:ind w:right="-114" w:hanging="116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</w:p>
          <w:p w:rsidR="00186E40" w:rsidRPr="00527CAA" w:rsidRDefault="00186E40" w:rsidP="00186E40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27CAA">
              <w:rPr>
                <w:rFonts w:ascii="GHEA Grapalat" w:hAnsi="GHEA Grapalat"/>
                <w:b/>
                <w:i/>
                <w:sz w:val="20"/>
                <w:szCs w:val="20"/>
              </w:rPr>
              <w:t>12450.0</w:t>
            </w:r>
          </w:p>
        </w:tc>
      </w:tr>
      <w:tr w:rsidR="00427A64" w:rsidRPr="00527CAA" w:rsidTr="005A0F5E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Ընդամենը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186E40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Cs w:val="24"/>
              </w:rPr>
              <w:t>73950</w:t>
            </w:r>
            <w:r w:rsidR="00427A64" w:rsidRPr="00527CAA">
              <w:rPr>
                <w:rFonts w:ascii="GHEA Grapalat" w:hAnsi="GHEA Grapalat"/>
                <w:b/>
                <w:i/>
                <w:color w:val="000000" w:themeColor="text1"/>
                <w:szCs w:val="24"/>
                <w:lang w:val="ru-RU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Cs w:val="24"/>
                <w:lang w:val="ru-RU"/>
              </w:rPr>
              <w:t>61500.0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186E40" w:rsidP="00063B01">
            <w:pPr>
              <w:spacing w:after="0" w:line="20" w:lineRule="atLeast"/>
              <w:ind w:right="-114"/>
              <w:jc w:val="center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</w:rPr>
              <w:t>12450.0</w:t>
            </w:r>
          </w:p>
        </w:tc>
      </w:tr>
      <w:tr w:rsidR="00427A64" w:rsidRPr="00527CAA" w:rsidTr="00085FA0"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7A64" w:rsidRPr="00527CAA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Ոլորտ 16. Զբոսաշրջություն</w:t>
            </w:r>
          </w:p>
        </w:tc>
      </w:tr>
      <w:tr w:rsidR="00427A64" w:rsidRPr="00527CAA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 xml:space="preserve"> թվականին ոլորտում ծրագրեր և միջոցառումներ չեն նախատեսվ</w:t>
            </w: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</w:rPr>
              <w:t>ել</w:t>
            </w: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>։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</w:tr>
      <w:tr w:rsidR="00427A64" w:rsidRPr="00527CAA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Ընդամենը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</w:tr>
      <w:tr w:rsidR="00427A64" w:rsidRPr="00527CAA" w:rsidTr="00085FA0">
        <w:tc>
          <w:tcPr>
            <w:tcW w:w="10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27A64" w:rsidRPr="00527CAA" w:rsidRDefault="00427A64" w:rsidP="00427A64">
            <w:pPr>
              <w:spacing w:after="0" w:line="20" w:lineRule="atLeast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Ոլորտ 1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  <w:t>7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 xml:space="preserve">. 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  <w:lang w:val="hy-AM"/>
              </w:rPr>
              <w:t xml:space="preserve"> Տեղական ինքնակառավարմանը բնակիչների մասնակցություն</w:t>
            </w:r>
          </w:p>
        </w:tc>
      </w:tr>
      <w:tr w:rsidR="00427A64" w:rsidRPr="00527CAA" w:rsidTr="00085F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64" w:rsidRPr="00527CAA" w:rsidRDefault="00427A64" w:rsidP="00427A64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40" w:lineRule="auto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>20</w:t>
            </w: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 xml:space="preserve"> թվականին ոլորտում ծրագրեր և միջոցառումներ չեն նախատեսվ</w:t>
            </w: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</w:rPr>
              <w:t>ել</w:t>
            </w:r>
            <w:r w:rsidRPr="00527CAA">
              <w:rPr>
                <w:rFonts w:ascii="GHEA Grapalat" w:hAnsi="GHEA Grapalat" w:cs="Arial"/>
                <w:i/>
                <w:color w:val="000000" w:themeColor="text1"/>
                <w:sz w:val="24"/>
                <w:szCs w:val="24"/>
                <w:lang w:val="hy-AM"/>
              </w:rPr>
              <w:t>։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64" w:rsidRPr="00527CAA" w:rsidRDefault="00427A64" w:rsidP="00427A64">
            <w:pPr>
              <w:spacing w:after="0"/>
              <w:jc w:val="center"/>
              <w:rPr>
                <w:rFonts w:ascii="GHEA Grapalat" w:hAnsi="GHEA Grapalat"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</w:tr>
      <w:tr w:rsidR="00427A64" w:rsidRPr="00527CAA" w:rsidTr="00085FA0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7A64" w:rsidRPr="00527CAA" w:rsidRDefault="00427A64" w:rsidP="00427A64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Ընդհանուրը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7A64" w:rsidRPr="00527CAA" w:rsidRDefault="000658BA" w:rsidP="00063B01">
            <w:pPr>
              <w:spacing w:after="0" w:line="20" w:lineRule="atLeast"/>
              <w:ind w:right="-135" w:hanging="115"/>
              <w:jc w:val="center"/>
              <w:rPr>
                <w:rFonts w:ascii="GHEA Grapalat" w:hAnsi="GHEA Grapalat"/>
                <w:b/>
                <w:i/>
                <w:color w:val="000000" w:themeColor="text1"/>
                <w:szCs w:val="20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Cs w:val="20"/>
              </w:rPr>
              <w:t>816</w:t>
            </w:r>
            <w:r w:rsidR="00063B01" w:rsidRPr="00527CAA">
              <w:rPr>
                <w:rFonts w:ascii="GHEA Grapalat" w:hAnsi="GHEA Grapalat"/>
                <w:b/>
                <w:i/>
                <w:color w:val="000000" w:themeColor="text1"/>
                <w:szCs w:val="20"/>
              </w:rPr>
              <w:t>083</w:t>
            </w:r>
            <w:r w:rsidRPr="00527CAA">
              <w:rPr>
                <w:rFonts w:ascii="GHEA Grapalat" w:hAnsi="GHEA Grapalat"/>
                <w:b/>
                <w:i/>
                <w:color w:val="000000" w:themeColor="text1"/>
                <w:szCs w:val="20"/>
              </w:rPr>
              <w:t>.0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7A64" w:rsidRPr="00527CAA" w:rsidRDefault="000658BA" w:rsidP="00427A64">
            <w:pPr>
              <w:spacing w:after="0" w:line="20" w:lineRule="atLeast"/>
              <w:ind w:right="-135" w:hanging="115"/>
              <w:jc w:val="center"/>
              <w:rPr>
                <w:rFonts w:ascii="GHEA Grapalat" w:hAnsi="GHEA Grapalat"/>
                <w:b/>
                <w:i/>
                <w:color w:val="000000" w:themeColor="text1"/>
                <w:szCs w:val="20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Cs w:val="20"/>
              </w:rPr>
              <w:t>538543.0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7A64" w:rsidRPr="00527CAA" w:rsidRDefault="000658BA" w:rsidP="00427A64">
            <w:pPr>
              <w:spacing w:after="0" w:line="20" w:lineRule="atLeast"/>
              <w:ind w:right="-135" w:hanging="115"/>
              <w:jc w:val="center"/>
              <w:rPr>
                <w:rFonts w:ascii="GHEA Grapalat" w:hAnsi="GHEA Grapalat"/>
                <w:b/>
                <w:i/>
                <w:color w:val="000000" w:themeColor="text1"/>
                <w:szCs w:val="20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Cs w:val="20"/>
              </w:rPr>
              <w:t>132240.0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7A64" w:rsidRPr="00527CAA" w:rsidRDefault="000658BA" w:rsidP="00427A64">
            <w:pPr>
              <w:spacing w:after="0" w:line="20" w:lineRule="atLeast"/>
              <w:ind w:right="-135" w:hanging="115"/>
              <w:jc w:val="center"/>
              <w:rPr>
                <w:rFonts w:ascii="GHEA Grapalat" w:hAnsi="GHEA Grapalat"/>
                <w:b/>
                <w:i/>
                <w:color w:val="000000" w:themeColor="text1"/>
                <w:szCs w:val="20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Cs w:val="20"/>
              </w:rPr>
              <w:t>57450.0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7A64" w:rsidRPr="00527CAA" w:rsidRDefault="00427A64" w:rsidP="00427A64">
            <w:pPr>
              <w:spacing w:after="0" w:line="20" w:lineRule="atLeast"/>
              <w:ind w:right="-135" w:hanging="115"/>
              <w:jc w:val="center"/>
              <w:rPr>
                <w:rFonts w:ascii="GHEA Grapalat" w:hAnsi="GHEA Grapalat"/>
                <w:b/>
                <w:i/>
                <w:color w:val="000000" w:themeColor="text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7A64" w:rsidRPr="00527CAA" w:rsidRDefault="000658BA" w:rsidP="000658BA">
            <w:pPr>
              <w:spacing w:after="0" w:line="20" w:lineRule="atLeast"/>
              <w:ind w:right="-135" w:hanging="115"/>
              <w:jc w:val="center"/>
              <w:rPr>
                <w:rFonts w:ascii="GHEA Grapalat" w:hAnsi="GHEA Grapalat"/>
                <w:b/>
                <w:i/>
                <w:color w:val="000000" w:themeColor="text1"/>
                <w:szCs w:val="20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color w:val="000000" w:themeColor="text1"/>
                <w:szCs w:val="20"/>
              </w:rPr>
              <w:t>87850.0</w:t>
            </w:r>
          </w:p>
        </w:tc>
      </w:tr>
    </w:tbl>
    <w:p w:rsidR="00BC3DCA" w:rsidRPr="00527CAA" w:rsidRDefault="00BC3DCA" w:rsidP="00354026">
      <w:pPr>
        <w:spacing w:after="0" w:line="20" w:lineRule="atLeast"/>
        <w:rPr>
          <w:rFonts w:ascii="GHEA Grapalat" w:hAnsi="GHEA Grapalat"/>
          <w:i/>
          <w:sz w:val="24"/>
          <w:szCs w:val="24"/>
        </w:rPr>
      </w:pPr>
    </w:p>
    <w:p w:rsidR="00063B01" w:rsidRPr="00527CAA" w:rsidRDefault="00063B01" w:rsidP="00063B01">
      <w:pPr>
        <w:pStyle w:val="1"/>
        <w:spacing w:before="0" w:line="20" w:lineRule="atLeast"/>
        <w:ind w:left="360"/>
        <w:rPr>
          <w:rFonts w:ascii="GHEA Grapalat" w:hAnsi="GHEA Grapalat" w:cs="Arial"/>
          <w:b/>
          <w:i/>
          <w:sz w:val="24"/>
          <w:szCs w:val="24"/>
          <w:lang w:val="hy-AM"/>
        </w:rPr>
      </w:pPr>
      <w:bookmarkStart w:id="5" w:name="_Toc492216768"/>
    </w:p>
    <w:p w:rsidR="00BC3DCA" w:rsidRPr="00527CAA" w:rsidRDefault="00BC3DCA" w:rsidP="00354026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i/>
          <w:sz w:val="24"/>
          <w:szCs w:val="24"/>
          <w:lang w:val="hy-AM"/>
        </w:rPr>
      </w:pPr>
      <w:r w:rsidRPr="00527CAA">
        <w:rPr>
          <w:rFonts w:ascii="GHEA Grapalat" w:hAnsi="GHEA Grapalat" w:cs="Arial"/>
          <w:b/>
          <w:i/>
          <w:sz w:val="24"/>
          <w:szCs w:val="24"/>
          <w:lang w:val="hy-AM"/>
        </w:rPr>
        <w:t>Համայնքի ՏԱՊ-ի մոնիթորինգի և գնահատման պլանը</w:t>
      </w:r>
      <w:bookmarkEnd w:id="5"/>
    </w:p>
    <w:p w:rsidR="00BC3DCA" w:rsidRPr="00527CAA" w:rsidRDefault="00BC3DCA" w:rsidP="00354026">
      <w:pPr>
        <w:spacing w:before="120" w:after="0" w:line="20" w:lineRule="atLeast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527CAA">
        <w:rPr>
          <w:rFonts w:ascii="GHEA Grapalat" w:hAnsi="GHEA Grapalat"/>
          <w:i/>
          <w:sz w:val="24"/>
          <w:szCs w:val="24"/>
          <w:lang w:val="hy-AM"/>
        </w:rPr>
        <w:t>Ստորև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E16FEB" w:rsidRPr="00527CAA" w:rsidRDefault="00E16FEB" w:rsidP="00354026">
      <w:pPr>
        <w:spacing w:after="0" w:line="20" w:lineRule="atLeas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BC3DCA" w:rsidRPr="00527CAA" w:rsidRDefault="00BC3DCA" w:rsidP="00354026">
      <w:pPr>
        <w:spacing w:after="0" w:line="20" w:lineRule="atLeast"/>
        <w:rPr>
          <w:rFonts w:ascii="GHEA Grapalat" w:hAnsi="GHEA Grapalat"/>
          <w:b/>
          <w:i/>
          <w:sz w:val="24"/>
          <w:szCs w:val="24"/>
          <w:lang w:val="hy-AM"/>
        </w:rPr>
      </w:pPr>
      <w:r w:rsidRPr="00527CAA">
        <w:rPr>
          <w:rFonts w:ascii="GHEA Grapalat" w:hAnsi="GHEA Grapalat"/>
          <w:b/>
          <w:i/>
          <w:sz w:val="24"/>
          <w:szCs w:val="24"/>
          <w:lang w:val="hy-AM"/>
        </w:rPr>
        <w:t>Աղյուսակ 8. Տեղեկատվություն համայնքի ՏԱՊ-ում ներառված ծրագր</w:t>
      </w:r>
      <w:r w:rsidR="008D347B" w:rsidRPr="00527CAA">
        <w:rPr>
          <w:rFonts w:ascii="GHEA Grapalat" w:hAnsi="GHEA Grapalat"/>
          <w:b/>
          <w:i/>
          <w:sz w:val="24"/>
          <w:szCs w:val="24"/>
          <w:lang w:val="hy-AM"/>
        </w:rPr>
        <w:t>եր</w:t>
      </w:r>
      <w:r w:rsidRPr="00527CAA">
        <w:rPr>
          <w:rFonts w:ascii="GHEA Grapalat" w:hAnsi="GHEA Grapalat"/>
          <w:b/>
          <w:i/>
          <w:sz w:val="24"/>
          <w:szCs w:val="24"/>
          <w:lang w:val="hy-AM"/>
        </w:rPr>
        <w:t xml:space="preserve">ի արդյունքային ցուցանիշների մոնիթորինգի և գնահատման վերաբերյալ </w:t>
      </w:r>
    </w:p>
    <w:p w:rsidR="00BC3DCA" w:rsidRPr="00527CAA" w:rsidRDefault="00BC3DCA" w:rsidP="00354026">
      <w:pPr>
        <w:pStyle w:val="a6"/>
        <w:spacing w:after="0" w:line="20" w:lineRule="atLeast"/>
        <w:ind w:left="270"/>
        <w:jc w:val="both"/>
        <w:rPr>
          <w:rFonts w:ascii="GHEA Grapalat" w:hAnsi="GHEA Grapalat"/>
          <w:i/>
          <w:color w:val="FF0000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527CAA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527CAA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Ոլորտ 1. Ընդհանուր</w:t>
            </w:r>
          </w:p>
        </w:tc>
      </w:tr>
      <w:tr w:rsidR="00BC3DCA" w:rsidRPr="00527CAA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527CAA" w:rsidRDefault="00BC3DCA" w:rsidP="00354026">
            <w:pPr>
              <w:spacing w:after="0"/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Ծրագիր 1.</w:t>
            </w:r>
            <w:r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  <w:p w:rsidR="00BC3DCA" w:rsidRPr="00527CAA" w:rsidRDefault="00BC3DCA" w:rsidP="00354026">
            <w:pPr>
              <w:spacing w:after="0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</w:rPr>
              <w:t>Բնակավայրերը՝</w:t>
            </w:r>
            <w:r w:rsidR="006405ED"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  <w:lang w:val="hy-AM"/>
              </w:rPr>
              <w:t xml:space="preserve"> ք. Տաշիր և Բլագոդարնոյե, Դաշտադեմ, Լեռնահովիտ, Կաթնառատ, Մեդովկա, Մեղվահովիտ, Նովոսելցովո,  Սարատովկա բնակավայրեր</w:t>
            </w:r>
          </w:p>
        </w:tc>
      </w:tr>
      <w:tr w:rsidR="00BC3DCA" w:rsidRPr="00527CAA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2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0</w:t>
            </w:r>
            <w:r w:rsidR="00A93605"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թ., 1-ին կիսամյակ/տարեկան</w:t>
            </w:r>
          </w:p>
        </w:tc>
      </w:tr>
      <w:tr w:rsidR="00BC3DCA" w:rsidRPr="00527CAA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8864A5" w:rsidRPr="00527CAA" w:rsidTr="00365474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8864A5" w:rsidRPr="00527CAA" w:rsidRDefault="0008691C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2248" w:type="dxa"/>
            <w:shd w:val="clear" w:color="auto" w:fill="auto"/>
          </w:tcPr>
          <w:p w:rsidR="008864A5" w:rsidRPr="00527CAA" w:rsidRDefault="008864A5" w:rsidP="00354026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Համայնք</w:t>
            </w: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</w:rPr>
              <w:t>ապետարանի</w:t>
            </w: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աշխատակազմի աշխատողներ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527CAA" w:rsidRDefault="008753A2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8864A5" w:rsidRPr="00527CAA" w:rsidTr="003654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527CAA" w:rsidRDefault="008864A5" w:rsidP="00354026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Համայնքի հողի հարկի և գույքահարկի գանձման ավտոմատացված համակարգեր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527CAA" w:rsidRDefault="0084428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8864A5" w:rsidRPr="00527CAA" w:rsidTr="00091743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527CAA" w:rsidRDefault="008864A5" w:rsidP="00354026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Համայնքապետարանի վարչական շենք և գույք</w:t>
            </w:r>
          </w:p>
        </w:tc>
        <w:tc>
          <w:tcPr>
            <w:tcW w:w="1396" w:type="dxa"/>
            <w:shd w:val="clear" w:color="auto" w:fill="auto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ըստ գույքագրման ցուցակի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8864A5" w:rsidRPr="00527CAA" w:rsidTr="00091743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4428A" w:rsidRPr="00527CAA" w:rsidRDefault="006F5FCC" w:rsidP="00354026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Վարչական ղեկավարների</w:t>
            </w:r>
          </w:p>
          <w:p w:rsidR="008864A5" w:rsidRPr="00527CAA" w:rsidRDefault="008864A5" w:rsidP="00354026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նստավայրերի շենքեր և գույք</w:t>
            </w:r>
          </w:p>
        </w:tc>
        <w:tc>
          <w:tcPr>
            <w:tcW w:w="1396" w:type="dxa"/>
            <w:shd w:val="clear" w:color="auto" w:fill="auto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ըստ գույքագրման ցուցակի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8864A5" w:rsidRPr="00527CAA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527CAA" w:rsidRDefault="008864A5" w:rsidP="00354026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hy-AM" w:eastAsia="ru-RU"/>
              </w:rPr>
              <w:t>Տեղական հարկերի, տուրքերի և վճարների հավաքագրմամբ զբաղվող աշխատակիցներ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527CAA" w:rsidRDefault="0084428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1</w:t>
            </w:r>
            <w:r w:rsidR="00425C4F" w:rsidRPr="00527CAA">
              <w:rPr>
                <w:rFonts w:ascii="GHEA Grapalat" w:hAnsi="GHEA Grapalat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8864A5" w:rsidRPr="00527CAA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527CAA" w:rsidRDefault="008864A5" w:rsidP="00354026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Հողիհարկի,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գ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ույքահարկի, 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lastRenderedPageBreak/>
              <w:t>տեղական տուրքերի և վճարներիբազաներ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lastRenderedPageBreak/>
              <w:t>առկա 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8864A5" w:rsidRPr="00527CAA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527CAA" w:rsidRDefault="008864A5" w:rsidP="00354026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Համայնքի բյուջեի սեփական եկամուտների գծով առկա ապառքներ, հազ.դրամ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527CAA" w:rsidRDefault="00DF686E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173392.0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8864A5" w:rsidRPr="00527CAA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527CAA" w:rsidRDefault="008864A5" w:rsidP="00354026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Աշխատակազմում առկա համակարգչային սարքեր և սարքավորումներ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527CAA" w:rsidRDefault="006C3549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8864A5" w:rsidRPr="00527CAA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527CAA" w:rsidRDefault="00222AEF" w:rsidP="00354026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i/>
                <w:color w:val="FF0000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Տեղեկատվական և հեռահաղորդակցության </w:t>
            </w:r>
            <w:r w:rsidRPr="00527CAA"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  <w:t>համակարգեր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առկա 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8864A5" w:rsidRPr="00527CAA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527CAA" w:rsidRDefault="008864A5" w:rsidP="00354026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Աշխատակազմում ֆինանսական (այդ թվում՝ գույքի) կառավարման հարցերով զբաղվող աշխատողներ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527CAA" w:rsidRDefault="00A93605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8864A5" w:rsidRPr="00527CAA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527CAA" w:rsidRDefault="008864A5" w:rsidP="00354026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Աշխատակազմում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տեղեկատվական և հեռահաղորդակցության համակարգերի կառավարման հարցերով զբաղվող աշխատողներ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8864A5" w:rsidRPr="00527CAA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864A5" w:rsidRPr="00527CAA" w:rsidRDefault="008864A5" w:rsidP="00354026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ՏԻ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-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անը</w:t>
            </w:r>
            <w:r w:rsidR="00A93605" w:rsidRPr="00527CAA"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բնակ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իչների մասնակցության կարգեր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527CAA" w:rsidRDefault="0084428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8864A5" w:rsidRPr="00527CAA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4428A" w:rsidRPr="00527CAA" w:rsidRDefault="008864A5" w:rsidP="00354026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Համայնքի</w:t>
            </w:r>
          </w:p>
          <w:p w:rsidR="0084428A" w:rsidRPr="00527CAA" w:rsidRDefault="0084428A" w:rsidP="00354026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Պ</w:t>
            </w:r>
            <w:r w:rsidR="008864A5"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աշտոնական</w:t>
            </w:r>
          </w:p>
          <w:p w:rsidR="0084428A" w:rsidRPr="00527CAA" w:rsidRDefault="0084428A" w:rsidP="00354026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Հ</w:t>
            </w:r>
            <w:r w:rsidR="008864A5"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ամացանցային</w:t>
            </w:r>
          </w:p>
          <w:p w:rsidR="008864A5" w:rsidRPr="00527CAA" w:rsidRDefault="008864A5" w:rsidP="00354026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lastRenderedPageBreak/>
              <w:t>կայք</w:t>
            </w:r>
            <w:r w:rsidR="00BE349F"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ի առկայություն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864A5" w:rsidRPr="00527CAA" w:rsidRDefault="00BE349F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lastRenderedPageBreak/>
              <w:t>առկա 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FC33A4" w:rsidRPr="00527CAA" w:rsidTr="00FE46B7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FC33A4" w:rsidRPr="00527CAA" w:rsidRDefault="00117019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248" w:type="dxa"/>
            <w:shd w:val="clear" w:color="auto" w:fill="auto"/>
          </w:tcPr>
          <w:p w:rsidR="00FC33A4" w:rsidRPr="00527CAA" w:rsidRDefault="00FC33A4" w:rsidP="00354026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Arial"/>
                <w:i/>
                <w:sz w:val="24"/>
                <w:szCs w:val="24"/>
                <w:lang w:val="hy-AM"/>
              </w:rPr>
              <w:t>ՏԻՄ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-երի կողմից </w:t>
            </w:r>
            <w:r w:rsidR="005D4789"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մատուցված 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համայնքային (հանրային, ոչ վարչական բնույթի) ծառայությունների թիվը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527CAA" w:rsidRDefault="00FC33A4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527CAA" w:rsidRDefault="00FC33A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527CAA" w:rsidRDefault="00FC33A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527CAA" w:rsidRDefault="00FC33A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FC33A4" w:rsidRPr="00527CAA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527CAA" w:rsidRDefault="00FC33A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FC33A4" w:rsidRPr="00527CAA" w:rsidRDefault="00FC33A4" w:rsidP="00354026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Անշարժ գույքի հարկի բազայում առկա անճշտությունների նվազեցում, %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527CAA" w:rsidRDefault="00DB1FA7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527CAA" w:rsidRDefault="00FC33A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527CAA" w:rsidRDefault="00FC33A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527CAA" w:rsidRDefault="00FC33A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FC33A4" w:rsidRPr="00527CAA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527CAA" w:rsidRDefault="00FC33A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DB1FA7" w:rsidRPr="00527CAA" w:rsidRDefault="00FC33A4" w:rsidP="00354026">
            <w:pPr>
              <w:spacing w:after="0" w:line="240" w:lineRule="auto"/>
              <w:ind w:right="-108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Համայնքի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բյուջեի սեփական եկամուտների հավաքագրման փաստացի գումարների տարեկան աճ</w:t>
            </w:r>
            <w:r w:rsidR="00FE46B7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, </w:t>
            </w:r>
          </w:p>
          <w:p w:rsidR="00FC33A4" w:rsidRPr="00527CAA" w:rsidRDefault="00FC33A4" w:rsidP="00354026">
            <w:pPr>
              <w:spacing w:after="0" w:line="240" w:lineRule="auto"/>
              <w:ind w:right="-108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%-ով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527CAA" w:rsidRDefault="00A93605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527CAA" w:rsidRDefault="00FC33A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527CAA" w:rsidRDefault="00FC33A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527CAA" w:rsidRDefault="00FC33A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FC33A4" w:rsidRPr="00527CAA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527CAA" w:rsidRDefault="00FC33A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FC33A4" w:rsidRPr="00527CAA" w:rsidRDefault="00FC33A4" w:rsidP="00354026">
            <w:pPr>
              <w:spacing w:after="0" w:line="240" w:lineRule="auto"/>
              <w:ind w:right="-108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Հարկային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պարտականությունները չկատարողների նկատմամբ համայնքի կողմից դատարան ներկայացված հայցադիմումների թիվը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527CAA" w:rsidRDefault="001A5285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527CAA" w:rsidRDefault="00FC33A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527CAA" w:rsidRDefault="00FC33A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527CAA" w:rsidRDefault="00FC33A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FC33A4" w:rsidRPr="00527CAA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527CAA" w:rsidRDefault="00FC33A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FC33A4" w:rsidRPr="00527CAA" w:rsidRDefault="00FC33A4" w:rsidP="00354026">
            <w:pPr>
              <w:spacing w:after="0" w:line="240" w:lineRule="auto"/>
              <w:ind w:right="-108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Հողի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հարկի բազայում առկա անճշտությունների նվազեցում</w:t>
            </w:r>
            <w:r w:rsidR="00FE46B7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,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%-ով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527CAA" w:rsidRDefault="00665FBC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527CAA" w:rsidRDefault="00FC33A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527CAA" w:rsidRDefault="00FC33A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527CAA" w:rsidRDefault="00FC33A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FC33A4" w:rsidRPr="00527CAA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527CAA" w:rsidRDefault="00FC33A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FC33A4" w:rsidRPr="00527CAA" w:rsidRDefault="00FC33A4" w:rsidP="00354026">
            <w:pPr>
              <w:spacing w:after="0" w:line="240" w:lineRule="auto"/>
              <w:ind w:right="-108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Գույքահարկի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բազայում առկա անճշտությունների նվազեցում</w:t>
            </w:r>
            <w:r w:rsidR="00FE46B7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,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%-ով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527CAA" w:rsidRDefault="001A5285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527CAA" w:rsidRDefault="00FC33A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527CAA" w:rsidRDefault="00FC33A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527CAA" w:rsidRDefault="00FC33A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FC33A4" w:rsidRPr="00527CAA" w:rsidTr="00D95FDE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C33A4" w:rsidRPr="00527CAA" w:rsidRDefault="00FC33A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FC33A4" w:rsidRPr="00527CAA" w:rsidRDefault="00FC33A4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Համայնքի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բյուջեի սեփական եկամուտների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lastRenderedPageBreak/>
              <w:t>գծով առկա ապառքների նվազեցում</w:t>
            </w:r>
            <w:r w:rsidR="00FE46B7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,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%-ով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C33A4" w:rsidRPr="00527CAA" w:rsidRDefault="003000D8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3A4" w:rsidRPr="00527CAA" w:rsidRDefault="00FC33A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33A4" w:rsidRPr="00527CAA" w:rsidRDefault="00FC33A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33A4" w:rsidRPr="00527CAA" w:rsidRDefault="00FC33A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E64B24" w:rsidRPr="00527CAA" w:rsidTr="009D20DD">
        <w:trPr>
          <w:trHeight w:val="2255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E64B24" w:rsidRPr="00527CAA" w:rsidRDefault="00E64B2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E64B24" w:rsidRPr="00527CAA" w:rsidRDefault="00E64B24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Համայնքապետարանում բնակիչների սպասարկման «մեկ պատուհան» սկզբունքի կիրառումը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64B24" w:rsidRPr="00527CAA" w:rsidRDefault="00E64B24" w:rsidP="008753A2">
            <w:pPr>
              <w:spacing w:after="0" w:line="20" w:lineRule="atLeast"/>
              <w:ind w:right="27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Cs w:val="24"/>
              </w:rPr>
              <w:t xml:space="preserve">կիրառվում </w:t>
            </w:r>
            <w:r w:rsidR="00F41FAE" w:rsidRPr="00527CAA">
              <w:rPr>
                <w:rFonts w:ascii="GHEA Grapalat" w:hAnsi="GHEA Grapalat"/>
                <w:i/>
                <w:szCs w:val="24"/>
                <w:lang w:val="ru-RU"/>
              </w:rPr>
              <w:t xml:space="preserve"> </w:t>
            </w:r>
            <w:r w:rsidR="00F41FAE"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B24" w:rsidRPr="00527CAA" w:rsidRDefault="00E64B2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B24" w:rsidRPr="00527CAA" w:rsidRDefault="00E64B2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4B24" w:rsidRPr="00527CAA" w:rsidRDefault="00E64B2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8864A5" w:rsidRPr="00527CAA" w:rsidTr="00117019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8864A5" w:rsidRPr="00527CAA" w:rsidRDefault="00117019" w:rsidP="00354026">
            <w:pPr>
              <w:spacing w:after="0"/>
              <w:rPr>
                <w:rFonts w:ascii="GHEA Grapalat" w:hAnsi="GHEA Grapalat"/>
                <w:i/>
                <w:color w:val="FF0000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ՏԻՄ-երի, համայնքապետարանի աշխատակազմի գործունեության վերաբերյալ բնակիչների իրազեկվածության աստիճանը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(հարցումների հիման վրա)</w:t>
            </w:r>
          </w:p>
        </w:tc>
        <w:tc>
          <w:tcPr>
            <w:tcW w:w="1396" w:type="dxa"/>
            <w:vAlign w:val="center"/>
          </w:tcPr>
          <w:p w:rsidR="00117019" w:rsidRPr="00527CAA" w:rsidRDefault="001A5285" w:rsidP="0035402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Բ</w:t>
            </w:r>
            <w:r w:rsidR="00117019"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ավականին</w:t>
            </w:r>
            <w:r w:rsidR="0045469A"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17019"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864A5" w:rsidRPr="00527CAA" w:rsidRDefault="008864A5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4A5" w:rsidRPr="00527CAA" w:rsidRDefault="008864A5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4A5" w:rsidRPr="00527CAA" w:rsidRDefault="008864A5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8864A5" w:rsidRPr="00527CAA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527CAA" w:rsidRDefault="008864A5" w:rsidP="00354026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8864A5" w:rsidRPr="00527CAA" w:rsidRDefault="00FE46B7" w:rsidP="00354026">
            <w:pPr>
              <w:spacing w:after="0" w:line="240" w:lineRule="auto"/>
              <w:rPr>
                <w:rFonts w:ascii="GHEA Grapalat" w:hAnsi="GHEA Grapalat"/>
                <w:i/>
                <w:color w:val="FF0000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ՏԻՄ-երի, համայնքապետարանի աշխատակազմի աշխատանքից, մատուցված ծառայությունների մատչելիությունից և որակից  բնակիչների բավարարվածության աստիճանը (հարցումների հիման վրա)</w:t>
            </w:r>
          </w:p>
        </w:tc>
        <w:tc>
          <w:tcPr>
            <w:tcW w:w="1396" w:type="dxa"/>
            <w:vAlign w:val="center"/>
          </w:tcPr>
          <w:p w:rsidR="00FE46B7" w:rsidRPr="00527CAA" w:rsidRDefault="0045469A" w:rsidP="00354026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FE46B7"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վելի</w:t>
            </w:r>
            <w:r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E46B7"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շատ</w:t>
            </w:r>
            <w:r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E46B7"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="00FE46B7" w:rsidRPr="00527CAA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FE46B7"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քան</w:t>
            </w:r>
            <w:r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E46B7"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</w:p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8864A5" w:rsidRPr="00527CAA" w:rsidRDefault="008864A5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8864A5" w:rsidRPr="00527CAA" w:rsidRDefault="008864A5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8864A5" w:rsidRPr="00527CAA" w:rsidRDefault="008864A5" w:rsidP="00354026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8864A5" w:rsidRPr="00527CAA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527CAA" w:rsidRDefault="008864A5" w:rsidP="00354026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8864A5" w:rsidRPr="00527CAA" w:rsidRDefault="008864A5" w:rsidP="00354026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ՏԻՄ-երի, աշխատակազմի գործունեության վերաբերյալ բնակիչների կողմից ստացվող դիմում-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lastRenderedPageBreak/>
              <w:t>բողոքների թվի նվազում</w:t>
            </w:r>
            <w:r w:rsidR="00FE46B7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,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%-ով</w:t>
            </w:r>
          </w:p>
        </w:tc>
        <w:tc>
          <w:tcPr>
            <w:tcW w:w="1396" w:type="dxa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8864A5" w:rsidRPr="00527CAA" w:rsidRDefault="008864A5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4A5" w:rsidRPr="00527CAA" w:rsidRDefault="008864A5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4A5" w:rsidRPr="00527CAA" w:rsidRDefault="008864A5" w:rsidP="00354026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8864A5" w:rsidRPr="00527CAA" w:rsidTr="00044AA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248" w:type="dxa"/>
          </w:tcPr>
          <w:p w:rsidR="008864A5" w:rsidRPr="00527CAA" w:rsidRDefault="008864A5" w:rsidP="00354026">
            <w:pPr>
              <w:spacing w:after="0" w:line="240" w:lineRule="auto"/>
              <w:ind w:right="-69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Arial"/>
                <w:i/>
                <w:sz w:val="24"/>
                <w:szCs w:val="24"/>
                <w:lang w:val="hy-AM"/>
              </w:rPr>
              <w:t>Համայնք</w:t>
            </w:r>
            <w:r w:rsidR="00117019" w:rsidRPr="00527CAA">
              <w:rPr>
                <w:rFonts w:ascii="GHEA Grapalat" w:eastAsia="Calibri" w:hAnsi="GHEA Grapalat" w:cs="Arial"/>
                <w:i/>
                <w:sz w:val="24"/>
                <w:szCs w:val="24"/>
                <w:lang w:val="hy-AM"/>
              </w:rPr>
              <w:t>ապետարան</w:t>
            </w:r>
            <w:r w:rsidRPr="00527CAA">
              <w:rPr>
                <w:rFonts w:ascii="GHEA Grapalat" w:eastAsia="Calibri" w:hAnsi="GHEA Grapalat" w:cs="Arial"/>
                <w:i/>
                <w:sz w:val="24"/>
                <w:szCs w:val="24"/>
                <w:lang w:val="hy-AM"/>
              </w:rPr>
              <w:t>ի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 աշխատակազմի աշխատանքային օրերի թիվը տարվա ընթացքում, օր</w:t>
            </w:r>
          </w:p>
        </w:tc>
        <w:tc>
          <w:tcPr>
            <w:tcW w:w="1396" w:type="dxa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2</w:t>
            </w:r>
            <w:r w:rsidR="00E75700" w:rsidRPr="00527CAA">
              <w:rPr>
                <w:rFonts w:ascii="GHEA Grapalat" w:hAnsi="GHEA Grapalat"/>
                <w:i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8864A5" w:rsidRPr="00527CAA" w:rsidRDefault="008864A5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4A5" w:rsidRPr="00527CAA" w:rsidRDefault="008864A5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4A5" w:rsidRPr="00527CAA" w:rsidRDefault="008864A5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8864A5" w:rsidRPr="00527CAA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527CAA" w:rsidRDefault="008864A5" w:rsidP="00354026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8864A5" w:rsidRPr="00527CAA" w:rsidRDefault="008864A5" w:rsidP="00354026">
            <w:pPr>
              <w:spacing w:after="0" w:line="240" w:lineRule="auto"/>
              <w:ind w:right="-69"/>
              <w:rPr>
                <w:rFonts w:ascii="GHEA Grapalat" w:hAnsi="GHEA Grapalat" w:cs="Arial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Աշխատակազմում ստացված մեկ դիմումին պատասխանելու միջին ժամանակը, օր</w:t>
            </w:r>
          </w:p>
        </w:tc>
        <w:tc>
          <w:tcPr>
            <w:tcW w:w="1396" w:type="dxa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highlight w:val="yellow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64A5" w:rsidRPr="00527CAA" w:rsidRDefault="008864A5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4A5" w:rsidRPr="00527CAA" w:rsidRDefault="008864A5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4A5" w:rsidRPr="00527CAA" w:rsidRDefault="008864A5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8864A5" w:rsidRPr="00527CAA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864A5" w:rsidRPr="00527CAA" w:rsidRDefault="008864A5" w:rsidP="00354026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8864A5" w:rsidRPr="00527CAA" w:rsidRDefault="008864A5" w:rsidP="00354026">
            <w:pPr>
              <w:spacing w:after="0" w:line="240" w:lineRule="auto"/>
              <w:ind w:right="-93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Համայնքի ղեկավարի, ավագանու կողմից կազմակերպվող բնակիչների ընդունելությունների հաճախականությունը</w:t>
            </w:r>
          </w:p>
        </w:tc>
        <w:tc>
          <w:tcPr>
            <w:tcW w:w="1396" w:type="dxa"/>
            <w:vAlign w:val="center"/>
          </w:tcPr>
          <w:p w:rsidR="008864A5" w:rsidRPr="00527CAA" w:rsidRDefault="00091743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շ</w:t>
            </w:r>
            <w:r w:rsidR="008864A5" w:rsidRPr="00527CAA">
              <w:rPr>
                <w:rFonts w:ascii="GHEA Grapalat" w:hAnsi="GHEA Grapalat"/>
                <w:i/>
                <w:sz w:val="24"/>
                <w:szCs w:val="24"/>
              </w:rPr>
              <w:t>աբաթը 1անգամ</w:t>
            </w:r>
          </w:p>
        </w:tc>
        <w:tc>
          <w:tcPr>
            <w:tcW w:w="1276" w:type="dxa"/>
          </w:tcPr>
          <w:p w:rsidR="008864A5" w:rsidRPr="00527CAA" w:rsidRDefault="008864A5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4A5" w:rsidRPr="00527CAA" w:rsidRDefault="008864A5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4A5" w:rsidRPr="00527CAA" w:rsidRDefault="008864A5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8864A5" w:rsidRPr="00527CAA" w:rsidTr="00117019">
        <w:tc>
          <w:tcPr>
            <w:tcW w:w="2425" w:type="dxa"/>
            <w:shd w:val="clear" w:color="auto" w:fill="B8CCE4" w:themeFill="accent1" w:themeFillTint="66"/>
            <w:vAlign w:val="center"/>
          </w:tcPr>
          <w:p w:rsidR="008864A5" w:rsidRPr="00527CAA" w:rsidRDefault="008864A5" w:rsidP="00354026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117019" w:rsidRPr="00527CAA" w:rsidRDefault="00117019" w:rsidP="00354026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Աշխատակազմը բնականոն գործել է, բարելավվել է</w:t>
            </w:r>
          </w:p>
          <w:p w:rsidR="008864A5" w:rsidRPr="00527CAA" w:rsidRDefault="00117019" w:rsidP="00354026">
            <w:pPr>
              <w:spacing w:after="0" w:line="20" w:lineRule="atLeast"/>
              <w:rPr>
                <w:rFonts w:ascii="GHEA Grapalat" w:hAnsi="GHEA Grapalat"/>
                <w:i/>
                <w:color w:val="FF0000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բնակչությանը մատուցված  հանրային ծառայությունների մատչելիությունը և որակը</w:t>
            </w:r>
          </w:p>
        </w:tc>
        <w:tc>
          <w:tcPr>
            <w:tcW w:w="1396" w:type="dxa"/>
            <w:vAlign w:val="center"/>
          </w:tcPr>
          <w:p w:rsidR="008864A5" w:rsidRPr="00527CAA" w:rsidRDefault="005D70BD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FF0000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117019"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վելի</w:t>
            </w:r>
            <w:r w:rsidR="008753A2"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17019"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շատլավ</w:t>
            </w:r>
            <w:r w:rsidR="00117019" w:rsidRPr="00527CAA">
              <w:rPr>
                <w:rFonts w:ascii="GHEA Grapalat" w:hAnsi="GHEA Grapalat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117019"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քանվատ</w:t>
            </w:r>
          </w:p>
        </w:tc>
        <w:tc>
          <w:tcPr>
            <w:tcW w:w="1276" w:type="dxa"/>
          </w:tcPr>
          <w:p w:rsidR="008864A5" w:rsidRPr="00527CAA" w:rsidRDefault="008864A5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8864A5" w:rsidRPr="00527CAA" w:rsidRDefault="008864A5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8864A5" w:rsidRPr="00527CAA" w:rsidRDefault="008864A5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8864A5" w:rsidRPr="00527CAA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8864A5" w:rsidRPr="00527CAA" w:rsidRDefault="008864A5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sz w:val="24"/>
                <w:szCs w:val="24"/>
                <w:lang w:val="hy-AM"/>
              </w:rPr>
              <w:t>Ծախսեր, հազ. դրամ</w:t>
            </w:r>
          </w:p>
        </w:tc>
        <w:tc>
          <w:tcPr>
            <w:tcW w:w="2248" w:type="dxa"/>
          </w:tcPr>
          <w:p w:rsidR="008864A5" w:rsidRPr="00527CAA" w:rsidRDefault="008864A5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8864A5" w:rsidRPr="00527CAA" w:rsidRDefault="00F41FAE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153636,5</w:t>
            </w:r>
          </w:p>
        </w:tc>
        <w:tc>
          <w:tcPr>
            <w:tcW w:w="1276" w:type="dxa"/>
          </w:tcPr>
          <w:p w:rsidR="008864A5" w:rsidRPr="00527CAA" w:rsidRDefault="008864A5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4A5" w:rsidRPr="00527CAA" w:rsidRDefault="008864A5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864A5" w:rsidRPr="00527CAA" w:rsidRDefault="008864A5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</w:tbl>
    <w:p w:rsidR="00BC3DCA" w:rsidRPr="00527CAA" w:rsidRDefault="00BC3DCA" w:rsidP="00354026">
      <w:pPr>
        <w:spacing w:after="0" w:line="20" w:lineRule="atLeast"/>
        <w:rPr>
          <w:rFonts w:ascii="GHEA Grapalat" w:hAnsi="GHEA Grapalat"/>
          <w:i/>
          <w:sz w:val="24"/>
          <w:szCs w:val="24"/>
        </w:rPr>
      </w:pPr>
    </w:p>
    <w:p w:rsidR="001A5285" w:rsidRDefault="001A5285" w:rsidP="00354026">
      <w:pPr>
        <w:spacing w:after="0" w:line="20" w:lineRule="atLeast"/>
        <w:rPr>
          <w:rFonts w:ascii="GHEA Grapalat" w:hAnsi="GHEA Grapalat"/>
          <w:i/>
          <w:sz w:val="24"/>
          <w:szCs w:val="24"/>
        </w:rPr>
      </w:pPr>
    </w:p>
    <w:p w:rsidR="00C64636" w:rsidRDefault="00C64636" w:rsidP="00354026">
      <w:pPr>
        <w:spacing w:after="0" w:line="20" w:lineRule="atLeast"/>
        <w:rPr>
          <w:rFonts w:ascii="GHEA Grapalat" w:hAnsi="GHEA Grapalat"/>
          <w:i/>
          <w:sz w:val="24"/>
          <w:szCs w:val="24"/>
        </w:rPr>
      </w:pPr>
    </w:p>
    <w:p w:rsidR="00C64636" w:rsidRDefault="00C64636" w:rsidP="00354026">
      <w:pPr>
        <w:spacing w:after="0" w:line="20" w:lineRule="atLeast"/>
        <w:rPr>
          <w:rFonts w:ascii="GHEA Grapalat" w:hAnsi="GHEA Grapalat"/>
          <w:i/>
          <w:sz w:val="24"/>
          <w:szCs w:val="24"/>
        </w:rPr>
      </w:pPr>
    </w:p>
    <w:p w:rsidR="00C64636" w:rsidRDefault="00C64636" w:rsidP="00354026">
      <w:pPr>
        <w:spacing w:after="0" w:line="20" w:lineRule="atLeast"/>
        <w:rPr>
          <w:rFonts w:ascii="GHEA Grapalat" w:hAnsi="GHEA Grapalat"/>
          <w:i/>
          <w:sz w:val="24"/>
          <w:szCs w:val="24"/>
        </w:rPr>
      </w:pPr>
    </w:p>
    <w:p w:rsidR="00C64636" w:rsidRDefault="00C64636" w:rsidP="00354026">
      <w:pPr>
        <w:spacing w:after="0" w:line="20" w:lineRule="atLeast"/>
        <w:rPr>
          <w:rFonts w:ascii="GHEA Grapalat" w:hAnsi="GHEA Grapalat"/>
          <w:i/>
          <w:sz w:val="24"/>
          <w:szCs w:val="24"/>
        </w:rPr>
      </w:pPr>
    </w:p>
    <w:p w:rsidR="00C64636" w:rsidRDefault="00C64636" w:rsidP="00354026">
      <w:pPr>
        <w:spacing w:after="0" w:line="20" w:lineRule="atLeast"/>
        <w:rPr>
          <w:rFonts w:ascii="GHEA Grapalat" w:hAnsi="GHEA Grapalat"/>
          <w:i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C64636" w:rsidRPr="00527CAA" w:rsidTr="00C64636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C64636" w:rsidRPr="00527CAA" w:rsidRDefault="00C64636" w:rsidP="00C6463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Ոլորտ 1. Ընդհանուր</w:t>
            </w:r>
          </w:p>
        </w:tc>
      </w:tr>
      <w:tr w:rsidR="00C64636" w:rsidRPr="00527CAA" w:rsidTr="00C64636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C64636" w:rsidRPr="00C64636" w:rsidRDefault="00C64636" w:rsidP="00C64636">
            <w:pPr>
              <w:spacing w:after="0"/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i/>
                <w:sz w:val="24"/>
                <w:szCs w:val="24"/>
              </w:rPr>
              <w:t>2.</w:t>
            </w:r>
            <w:r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Տաշիր համայնքի սեփականություն հանդիսացող շենքերի վերանորոգում</w:t>
            </w:r>
          </w:p>
          <w:p w:rsidR="00C64636" w:rsidRPr="00527CAA" w:rsidRDefault="00C64636" w:rsidP="00305FB7">
            <w:pPr>
              <w:spacing w:after="0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</w:rPr>
              <w:t>Բնակավայրերը՝</w:t>
            </w:r>
            <w:r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  <w:lang w:val="hy-AM"/>
              </w:rPr>
              <w:t xml:space="preserve"> ք. Տաշիր և Բլագոդարնոյե, Դաշտադեմ, Կաթնառատ, Մեդովկա, Նովոսելցովո</w:t>
            </w:r>
            <w:r w:rsidR="00305FB7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  <w:lang w:val="ru-RU"/>
              </w:rPr>
              <w:t xml:space="preserve">, Սարատովկա </w:t>
            </w:r>
            <w:r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  <w:lang w:val="hy-AM"/>
              </w:rPr>
              <w:t>բնակավայրեր</w:t>
            </w:r>
          </w:p>
        </w:tc>
      </w:tr>
      <w:tr w:rsidR="00C64636" w:rsidRPr="00527CAA" w:rsidTr="00C64636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2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0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թ., 1-ին կիսամյակ/տարեկան</w:t>
            </w:r>
          </w:p>
        </w:tc>
      </w:tr>
      <w:tr w:rsidR="00C64636" w:rsidRPr="00527CAA" w:rsidTr="00C64636">
        <w:tc>
          <w:tcPr>
            <w:tcW w:w="2425" w:type="dxa"/>
            <w:shd w:val="clear" w:color="auto" w:fill="B8CCE4" w:themeFill="accent1" w:themeFillTint="66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C64636" w:rsidRPr="00527CAA" w:rsidTr="00C64636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C64636" w:rsidRDefault="00C64636" w:rsidP="00C6463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</w:p>
          <w:p w:rsidR="00C64636" w:rsidRPr="00527CAA" w:rsidRDefault="00C64636" w:rsidP="00C6463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2248" w:type="dxa"/>
            <w:shd w:val="clear" w:color="auto" w:fill="auto"/>
          </w:tcPr>
          <w:p w:rsidR="00C64636" w:rsidRPr="00527CAA" w:rsidRDefault="00C64636" w:rsidP="00C64636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i/>
                <w:sz w:val="24"/>
                <w:szCs w:val="24"/>
                <w:lang w:val="ru-RU"/>
              </w:rPr>
              <w:t xml:space="preserve">Ծրագրի իրականացման հարցերով զբաղվող </w:t>
            </w: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աշխատակազմի աշխատողներ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C64636" w:rsidRPr="00527CAA" w:rsidTr="00C64636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C64636" w:rsidRPr="00C64636" w:rsidRDefault="00C64636" w:rsidP="00C64636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Sylfaen"/>
                <w:i/>
                <w:sz w:val="24"/>
                <w:szCs w:val="24"/>
                <w:lang w:val="ru-RU"/>
              </w:rPr>
              <w:t>Տաշիր համայնքի տեխնիկա և գույք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64636" w:rsidRPr="00C64636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i/>
                <w:sz w:val="24"/>
                <w:szCs w:val="24"/>
                <w:lang w:val="ru-RU"/>
              </w:rPr>
              <w:t>ըստ գույքագրման ցուցակի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C64636" w:rsidRPr="00527CAA" w:rsidTr="00C64636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C64636" w:rsidRPr="00C64636" w:rsidRDefault="00C64636" w:rsidP="00C64636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Sylfaen"/>
                <w:i/>
                <w:sz w:val="24"/>
                <w:szCs w:val="24"/>
                <w:lang w:val="ru-RU"/>
              </w:rPr>
              <w:t>Նախագծանախահաշվային փաստաթղթեր</w:t>
            </w:r>
          </w:p>
        </w:tc>
        <w:tc>
          <w:tcPr>
            <w:tcW w:w="1396" w:type="dxa"/>
            <w:shd w:val="clear" w:color="auto" w:fill="auto"/>
          </w:tcPr>
          <w:p w:rsidR="00C64636" w:rsidRPr="00C64636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C64636" w:rsidRPr="00527CAA" w:rsidTr="00C64636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C64636" w:rsidRPr="00527CAA" w:rsidRDefault="00C64636" w:rsidP="00C64636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Վարչական ղեկավարների</w:t>
            </w:r>
          </w:p>
          <w:p w:rsidR="00C64636" w:rsidRPr="00527CAA" w:rsidRDefault="00C64636" w:rsidP="00C64636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նստավայրերի շենքեր </w:t>
            </w:r>
          </w:p>
        </w:tc>
        <w:tc>
          <w:tcPr>
            <w:tcW w:w="1396" w:type="dxa"/>
            <w:shd w:val="clear" w:color="auto" w:fill="auto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ըստ գույքագրման ցուցակի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C64636" w:rsidRPr="00527CAA" w:rsidTr="00C64636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2248" w:type="dxa"/>
            <w:shd w:val="clear" w:color="auto" w:fill="auto"/>
          </w:tcPr>
          <w:p w:rsidR="00C64636" w:rsidRPr="00C64636" w:rsidRDefault="00C64636" w:rsidP="00C64636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Arial"/>
                <w:i/>
                <w:sz w:val="24"/>
                <w:szCs w:val="24"/>
                <w:lang w:val="ru-RU"/>
              </w:rPr>
              <w:t>Վերանորոգված համայնքային կենտրոնների թիվը</w:t>
            </w:r>
            <w:r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64636" w:rsidRPr="00C64636" w:rsidRDefault="00487547" w:rsidP="00C6463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C64636" w:rsidRPr="00527CAA" w:rsidTr="00C64636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C64636" w:rsidRPr="00C64636" w:rsidRDefault="00C64636" w:rsidP="00C64636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  <w:t xml:space="preserve">Վերանորոգված արվեստի դպրոց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64636" w:rsidRPr="00C64636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C64636" w:rsidRPr="00527CAA" w:rsidTr="00C64636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C64636" w:rsidRPr="00C64636" w:rsidRDefault="00C64636" w:rsidP="00C64636">
            <w:pPr>
              <w:spacing w:after="0" w:line="240" w:lineRule="auto"/>
              <w:ind w:right="-108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 xml:space="preserve">Վերանորոգված համայնքային սեփականություն հանդիսացող </w:t>
            </w:r>
            <w:r w:rsidR="00487547"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>կայանատեղի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64636" w:rsidRPr="00527CAA" w:rsidRDefault="00487547" w:rsidP="00C6463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4636" w:rsidRPr="00527CAA" w:rsidRDefault="00C64636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487547" w:rsidRPr="00527CAA" w:rsidTr="00C64636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487547" w:rsidRPr="00527CAA" w:rsidRDefault="00487547" w:rsidP="00C6463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487547" w:rsidRPr="00487547" w:rsidRDefault="00487547" w:rsidP="00487547">
            <w:pPr>
              <w:spacing w:after="0"/>
              <w:rPr>
                <w:rFonts w:ascii="GHEA Grapalat" w:hAnsi="GHEA Grapalat"/>
                <w:i/>
                <w:color w:val="FF0000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ՏԻՄ-երի</w:t>
            </w:r>
            <w:r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 xml:space="preserve"> աշխատանքների կազմակերպումը բարելավված շենքային պայմաններում </w:t>
            </w:r>
          </w:p>
        </w:tc>
        <w:tc>
          <w:tcPr>
            <w:tcW w:w="1396" w:type="dxa"/>
            <w:vAlign w:val="center"/>
          </w:tcPr>
          <w:p w:rsidR="00487547" w:rsidRPr="00527CAA" w:rsidRDefault="00487547" w:rsidP="00C64636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Բավականին</w:t>
            </w:r>
            <w:r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  <w:p w:rsidR="00487547" w:rsidRPr="00527CAA" w:rsidRDefault="00487547" w:rsidP="00C6463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87547" w:rsidRPr="00527CAA" w:rsidRDefault="00487547" w:rsidP="00C6463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547" w:rsidRPr="00527CAA" w:rsidRDefault="00487547" w:rsidP="00C6463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87547" w:rsidRPr="00527CAA" w:rsidRDefault="00487547" w:rsidP="00C6463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487547" w:rsidRPr="00527CAA" w:rsidTr="00C64636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487547" w:rsidRPr="00527CAA" w:rsidRDefault="00487547" w:rsidP="00C64636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487547" w:rsidRPr="00487547" w:rsidRDefault="00487547" w:rsidP="00AB782C">
            <w:pPr>
              <w:spacing w:after="0" w:line="240" w:lineRule="auto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</w:pPr>
            <w:r w:rsidRPr="00487547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 xml:space="preserve">Բնակիչների </w:t>
            </w:r>
            <w:r w:rsidRPr="00487547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կարծիքը  վերանորոգված համայնքային կենտրոնների, կայանատեղիների և արվեստի դպրոցի վերաբերյալ</w:t>
            </w:r>
          </w:p>
        </w:tc>
        <w:tc>
          <w:tcPr>
            <w:tcW w:w="1396" w:type="dxa"/>
            <w:vAlign w:val="center"/>
          </w:tcPr>
          <w:p w:rsidR="00487547" w:rsidRPr="00527CAA" w:rsidRDefault="00487547" w:rsidP="00AB782C">
            <w:pPr>
              <w:spacing w:after="0" w:line="24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Բավական</w:t>
            </w:r>
            <w:r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ին</w:t>
            </w:r>
            <w:r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  <w:p w:rsidR="00487547" w:rsidRPr="00527CAA" w:rsidRDefault="00487547" w:rsidP="00AB782C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487547" w:rsidRPr="00527CAA" w:rsidRDefault="00487547" w:rsidP="00C6463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547" w:rsidRPr="00527CAA" w:rsidRDefault="00487547" w:rsidP="00C6463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87547" w:rsidRPr="00527CAA" w:rsidRDefault="00487547" w:rsidP="00C6463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487547" w:rsidRPr="00527CAA" w:rsidTr="00C64636">
        <w:tc>
          <w:tcPr>
            <w:tcW w:w="2425" w:type="dxa"/>
            <w:shd w:val="clear" w:color="auto" w:fill="B8CCE4" w:themeFill="accent1" w:themeFillTint="66"/>
            <w:vAlign w:val="center"/>
          </w:tcPr>
          <w:p w:rsidR="00487547" w:rsidRPr="00527CAA" w:rsidRDefault="00487547" w:rsidP="00C6463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lastRenderedPageBreak/>
              <w:t>Ելքային (ժամկետայն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ության)</w:t>
            </w:r>
          </w:p>
        </w:tc>
        <w:tc>
          <w:tcPr>
            <w:tcW w:w="2248" w:type="dxa"/>
          </w:tcPr>
          <w:p w:rsidR="00487547" w:rsidRPr="00487547" w:rsidRDefault="00487547" w:rsidP="00C64636">
            <w:pPr>
              <w:spacing w:after="0" w:line="240" w:lineRule="auto"/>
              <w:ind w:right="-69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Arial"/>
                <w:i/>
                <w:sz w:val="24"/>
                <w:szCs w:val="24"/>
                <w:lang w:val="ru-RU"/>
              </w:rPr>
              <w:t>Ծրագրի իրականացման ժամկետը ամիս</w:t>
            </w:r>
          </w:p>
        </w:tc>
        <w:tc>
          <w:tcPr>
            <w:tcW w:w="1396" w:type="dxa"/>
            <w:vAlign w:val="center"/>
          </w:tcPr>
          <w:p w:rsidR="00487547" w:rsidRPr="00487547" w:rsidRDefault="00487547" w:rsidP="00C6463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487547" w:rsidRPr="00527CAA" w:rsidRDefault="00487547" w:rsidP="00C6463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547" w:rsidRPr="00527CAA" w:rsidRDefault="00487547" w:rsidP="00C6463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87547" w:rsidRPr="00527CAA" w:rsidRDefault="00487547" w:rsidP="00C6463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487547" w:rsidRPr="00527CAA" w:rsidTr="00C64636">
        <w:tc>
          <w:tcPr>
            <w:tcW w:w="2425" w:type="dxa"/>
            <w:shd w:val="clear" w:color="auto" w:fill="B8CCE4" w:themeFill="accent1" w:themeFillTint="66"/>
            <w:vAlign w:val="center"/>
          </w:tcPr>
          <w:p w:rsidR="00487547" w:rsidRPr="00527CAA" w:rsidRDefault="00487547" w:rsidP="00C64636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487547" w:rsidRPr="00487547" w:rsidRDefault="00487547" w:rsidP="00C64636">
            <w:pPr>
              <w:spacing w:after="0" w:line="20" w:lineRule="atLeast"/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</w:pPr>
            <w:r w:rsidRPr="00487547">
              <w:rPr>
                <w:rFonts w:ascii="GHEA Grapalat" w:hAnsi="GHEA Grapalat"/>
                <w:i/>
                <w:color w:val="000000" w:themeColor="text1"/>
                <w:sz w:val="24"/>
                <w:szCs w:val="24"/>
                <w:lang w:val="ru-RU"/>
              </w:rPr>
              <w:t>Վերանորոգված համայնքային 6 կենտրոններ, արվեստի դպրոց, և կայանատեղի</w:t>
            </w:r>
          </w:p>
        </w:tc>
        <w:tc>
          <w:tcPr>
            <w:tcW w:w="1396" w:type="dxa"/>
            <w:vAlign w:val="center"/>
          </w:tcPr>
          <w:p w:rsidR="00487547" w:rsidRPr="00487547" w:rsidRDefault="00487547" w:rsidP="00C6463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Առկա է</w:t>
            </w:r>
          </w:p>
        </w:tc>
        <w:tc>
          <w:tcPr>
            <w:tcW w:w="1276" w:type="dxa"/>
          </w:tcPr>
          <w:p w:rsidR="00487547" w:rsidRPr="00527CAA" w:rsidRDefault="00487547" w:rsidP="00C6463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487547" w:rsidRPr="00527CAA" w:rsidRDefault="00487547" w:rsidP="00C6463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487547" w:rsidRPr="00527CAA" w:rsidRDefault="00487547" w:rsidP="00C6463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487547" w:rsidRPr="00527CAA" w:rsidTr="00487547">
        <w:trPr>
          <w:trHeight w:val="1080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487547" w:rsidRPr="00527CAA" w:rsidRDefault="00487547" w:rsidP="00C6463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sz w:val="24"/>
                <w:szCs w:val="24"/>
                <w:lang w:val="hy-AM"/>
              </w:rPr>
              <w:t>Ծախսեր, հազ. դրամ</w:t>
            </w:r>
          </w:p>
        </w:tc>
        <w:tc>
          <w:tcPr>
            <w:tcW w:w="2248" w:type="dxa"/>
          </w:tcPr>
          <w:p w:rsidR="00487547" w:rsidRPr="00527CAA" w:rsidRDefault="00487547" w:rsidP="00C6463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487547" w:rsidRPr="00527CAA" w:rsidRDefault="00487547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25000.0</w:t>
            </w:r>
          </w:p>
        </w:tc>
        <w:tc>
          <w:tcPr>
            <w:tcW w:w="1276" w:type="dxa"/>
            <w:vMerge w:val="restart"/>
          </w:tcPr>
          <w:p w:rsidR="00487547" w:rsidRPr="00527CAA" w:rsidRDefault="00487547" w:rsidP="00C6463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87547" w:rsidRPr="00527CAA" w:rsidRDefault="00487547" w:rsidP="00C6463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87547" w:rsidRPr="00527CAA" w:rsidRDefault="00487547" w:rsidP="00C6463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487547" w:rsidRPr="00527CAA" w:rsidTr="00C64636">
        <w:trPr>
          <w:trHeight w:val="225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487547" w:rsidRPr="00527CAA" w:rsidRDefault="00487547" w:rsidP="00C64636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487547" w:rsidRPr="00487547" w:rsidRDefault="00487547" w:rsidP="00C6463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i/>
                <w:sz w:val="24"/>
                <w:szCs w:val="24"/>
                <w:lang w:val="ru-RU"/>
              </w:rPr>
              <w:t>Այլ աղբյուրներ</w:t>
            </w:r>
          </w:p>
        </w:tc>
        <w:tc>
          <w:tcPr>
            <w:tcW w:w="1396" w:type="dxa"/>
            <w:vAlign w:val="center"/>
          </w:tcPr>
          <w:p w:rsidR="00487547" w:rsidRPr="00527CAA" w:rsidRDefault="00305FB7" w:rsidP="00C6463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50180.0</w:t>
            </w:r>
          </w:p>
        </w:tc>
        <w:tc>
          <w:tcPr>
            <w:tcW w:w="1276" w:type="dxa"/>
            <w:vMerge/>
          </w:tcPr>
          <w:p w:rsidR="00487547" w:rsidRPr="00527CAA" w:rsidRDefault="00487547" w:rsidP="00C6463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7547" w:rsidRPr="00527CAA" w:rsidRDefault="00487547" w:rsidP="00C6463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7547" w:rsidRPr="00527CAA" w:rsidRDefault="00487547" w:rsidP="00C6463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</w:tbl>
    <w:p w:rsidR="00487547" w:rsidRDefault="00487547" w:rsidP="00354026">
      <w:pPr>
        <w:spacing w:after="0" w:line="20" w:lineRule="atLeast"/>
        <w:rPr>
          <w:rFonts w:ascii="GHEA Grapalat" w:hAnsi="GHEA Grapalat"/>
          <w:i/>
          <w:sz w:val="24"/>
          <w:szCs w:val="24"/>
        </w:rPr>
      </w:pPr>
    </w:p>
    <w:p w:rsidR="00C64636" w:rsidRPr="00527CAA" w:rsidRDefault="00C64636" w:rsidP="00354026">
      <w:pPr>
        <w:spacing w:after="0" w:line="20" w:lineRule="atLeast"/>
        <w:rPr>
          <w:rFonts w:ascii="GHEA Grapalat" w:hAnsi="GHEA Grapalat"/>
          <w:i/>
          <w:sz w:val="24"/>
          <w:szCs w:val="24"/>
        </w:rPr>
      </w:pPr>
    </w:p>
    <w:p w:rsidR="001A5285" w:rsidRPr="00527CAA" w:rsidRDefault="001A5285" w:rsidP="00354026">
      <w:pPr>
        <w:spacing w:after="0" w:line="20" w:lineRule="atLeast"/>
        <w:rPr>
          <w:rFonts w:ascii="GHEA Grapalat" w:hAnsi="GHEA Grapalat"/>
          <w:i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527CAA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527CAA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Ոլորտ 4. Քաղաքաշինություն և կոմունալ տնտեսություն </w:t>
            </w:r>
          </w:p>
        </w:tc>
      </w:tr>
      <w:tr w:rsidR="00BC3DCA" w:rsidRPr="00527CAA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425C4F" w:rsidRPr="00527CAA" w:rsidRDefault="00BC3DCA" w:rsidP="00354026">
            <w:pPr>
              <w:spacing w:after="0" w:line="20" w:lineRule="atLeast"/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Ծրագիր 1. </w:t>
            </w:r>
            <w:r w:rsidR="00425C4F" w:rsidRPr="00527CA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Տաշիր քաղաքի </w:t>
            </w:r>
            <w:r w:rsidR="00F41FAE" w:rsidRPr="00527CAA">
              <w:rPr>
                <w:rFonts w:ascii="GHEA Grapalat" w:hAnsi="GHEA Grapalat" w:cs="Sylfaen"/>
                <w:b/>
                <w:sz w:val="24"/>
                <w:szCs w:val="24"/>
                <w:lang w:val="ru-RU"/>
              </w:rPr>
              <w:t>բազմաբնակարան շենքերի տանիքների վերանորոգում, էներգաարդյունավետության և ջերմաարդյունավետության բարձրացում</w:t>
            </w:r>
          </w:p>
          <w:p w:rsidR="00BC3DCA" w:rsidRPr="00527CAA" w:rsidRDefault="00BC3DCA" w:rsidP="00354026">
            <w:pPr>
              <w:spacing w:after="0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</w:rPr>
              <w:t>Բնակավայրը՝</w:t>
            </w:r>
            <w:r w:rsidR="00425C4F" w:rsidRPr="00527CAA">
              <w:rPr>
                <w:rFonts w:ascii="GHEA Grapalat" w:hAnsi="GHEA Grapalat" w:cs="Calibri"/>
                <w:b/>
                <w:i/>
                <w:color w:val="000000"/>
                <w:sz w:val="24"/>
                <w:szCs w:val="24"/>
              </w:rPr>
              <w:t xml:space="preserve"> ք. </w:t>
            </w:r>
            <w:r w:rsidR="00425C4F" w:rsidRPr="00527CA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Տաշիր</w:t>
            </w:r>
          </w:p>
        </w:tc>
      </w:tr>
      <w:tr w:rsidR="00BC3DCA" w:rsidRPr="00527CAA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2</w:t>
            </w:r>
            <w:r w:rsidR="00F41FAE"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0</w:t>
            </w:r>
            <w:r w:rsidR="00F41FAE"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թ., 1-ին կիսամյակ/տարեկան</w:t>
            </w:r>
          </w:p>
        </w:tc>
      </w:tr>
      <w:tr w:rsidR="00BC3DCA" w:rsidRPr="00527CAA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DE26F4" w:rsidRPr="00527CAA" w:rsidTr="00B50574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DE26F4" w:rsidRPr="00527CAA" w:rsidRDefault="00DE26F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DE26F4" w:rsidRPr="00527CAA" w:rsidRDefault="00425C4F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Տաշիր համայնքի</w:t>
            </w:r>
            <w:r w:rsidR="00DE26F4" w:rsidRPr="00527CAA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տեխնիկա և գույք</w:t>
            </w:r>
          </w:p>
        </w:tc>
        <w:tc>
          <w:tcPr>
            <w:tcW w:w="1396" w:type="dxa"/>
          </w:tcPr>
          <w:p w:rsidR="00DE26F4" w:rsidRPr="00527CAA" w:rsidRDefault="00DE26F4" w:rsidP="00354026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ըստ գույքագրման ցուցակի</w:t>
            </w:r>
          </w:p>
        </w:tc>
        <w:tc>
          <w:tcPr>
            <w:tcW w:w="1276" w:type="dxa"/>
          </w:tcPr>
          <w:p w:rsidR="00DE26F4" w:rsidRPr="00527CAA" w:rsidRDefault="00DE26F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F4" w:rsidRPr="00527CAA" w:rsidRDefault="00DE26F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6F4" w:rsidRPr="00527CAA" w:rsidRDefault="00DE26F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E26F4" w:rsidRPr="00527CAA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DE26F4" w:rsidRPr="00527CAA" w:rsidRDefault="00DE26F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DE26F4" w:rsidRPr="00527CAA" w:rsidRDefault="0035402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color w:val="FF0000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>Նախագծանախահաշվային</w:t>
            </w:r>
            <w:r w:rsidR="00DE26F4"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 xml:space="preserve"> փաստաթղթեր</w:t>
            </w:r>
          </w:p>
        </w:tc>
        <w:tc>
          <w:tcPr>
            <w:tcW w:w="1396" w:type="dxa"/>
          </w:tcPr>
          <w:p w:rsidR="00DE26F4" w:rsidRPr="00527CAA" w:rsidRDefault="00DE26F4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FF0000"/>
                <w:sz w:val="24"/>
                <w:szCs w:val="24"/>
              </w:rPr>
            </w:pPr>
          </w:p>
          <w:p w:rsidR="00DE26F4" w:rsidRPr="00527CAA" w:rsidRDefault="00F41FAE" w:rsidP="00354026">
            <w:pPr>
              <w:spacing w:after="0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DE26F4" w:rsidRPr="00527CAA" w:rsidRDefault="00DE26F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6F4" w:rsidRPr="00527CAA" w:rsidRDefault="00DE26F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6F4" w:rsidRPr="00527CAA" w:rsidRDefault="00DE26F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3734B7" w:rsidRPr="00527CAA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3734B7" w:rsidRPr="00527CAA" w:rsidRDefault="003734B7" w:rsidP="00354026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Ելքային (</w:t>
            </w: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</w:rPr>
              <w:t>քանակ</w:t>
            </w: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ական)</w:t>
            </w:r>
          </w:p>
        </w:tc>
        <w:tc>
          <w:tcPr>
            <w:tcW w:w="2248" w:type="dxa"/>
          </w:tcPr>
          <w:p w:rsidR="003734B7" w:rsidRPr="00527CAA" w:rsidRDefault="00F41FAE" w:rsidP="00354026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>բազմաբնակարան շենքերի տանիքների վերանորոգման, էներգաարդյունա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lastRenderedPageBreak/>
              <w:t>վետության և ջերմաարդյունավետության բարձրացման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="003734B7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առկայությունը</w:t>
            </w:r>
          </w:p>
        </w:tc>
        <w:tc>
          <w:tcPr>
            <w:tcW w:w="1396" w:type="dxa"/>
            <w:vAlign w:val="center"/>
          </w:tcPr>
          <w:p w:rsidR="003734B7" w:rsidRPr="00527CAA" w:rsidRDefault="003734B7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lastRenderedPageBreak/>
              <w:t>առկա է</w:t>
            </w:r>
          </w:p>
        </w:tc>
        <w:tc>
          <w:tcPr>
            <w:tcW w:w="1276" w:type="dxa"/>
          </w:tcPr>
          <w:p w:rsidR="003734B7" w:rsidRPr="00527CAA" w:rsidRDefault="003734B7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4B7" w:rsidRPr="00527CAA" w:rsidRDefault="003734B7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734B7" w:rsidRPr="00527CAA" w:rsidRDefault="003734B7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3734B7" w:rsidRPr="00527CAA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3734B7" w:rsidRPr="00527CAA" w:rsidRDefault="003734B7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lastRenderedPageBreak/>
              <w:t>Ելքային (որակական)</w:t>
            </w:r>
          </w:p>
        </w:tc>
        <w:tc>
          <w:tcPr>
            <w:tcW w:w="2248" w:type="dxa"/>
          </w:tcPr>
          <w:p w:rsidR="003734B7" w:rsidRPr="00527CAA" w:rsidRDefault="003734B7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Բնակիչների կարծիքը </w:t>
            </w:r>
            <w:r w:rsidR="00F41FAE" w:rsidRPr="00527CAA"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>բազմաբնակարան շենքերի տանիքների վերանորոգման, էներգաարդյունավետության և ջերմաարդյունավետության բարձրացման</w:t>
            </w:r>
            <w:r w:rsidR="00F41FAE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վերաբերյալ</w:t>
            </w:r>
          </w:p>
        </w:tc>
        <w:tc>
          <w:tcPr>
            <w:tcW w:w="1396" w:type="dxa"/>
            <w:vAlign w:val="center"/>
          </w:tcPr>
          <w:p w:rsidR="003734B7" w:rsidRPr="00527CAA" w:rsidRDefault="00D74195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shd w:val="clear" w:color="auto" w:fill="FFFFFF"/>
                <w:lang w:val="hy-AM"/>
              </w:rPr>
              <w:t>Բ</w:t>
            </w:r>
            <w:r w:rsidR="00DE26F4" w:rsidRPr="00527CAA">
              <w:rPr>
                <w:rFonts w:ascii="GHEA Grapalat" w:eastAsia="Calibri" w:hAnsi="GHEA Grapalat" w:cs="Sylfaen"/>
                <w:i/>
                <w:sz w:val="24"/>
                <w:szCs w:val="24"/>
                <w:shd w:val="clear" w:color="auto" w:fill="FFFFFF"/>
                <w:lang w:val="hy-AM"/>
              </w:rPr>
              <w:t>ավականին</w:t>
            </w:r>
            <w:r w:rsidR="0045469A" w:rsidRPr="00527CAA">
              <w:rPr>
                <w:rFonts w:ascii="GHEA Grapalat" w:eastAsia="Calibri" w:hAnsi="GHEA Grapalat" w:cs="Sylfaen"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DE26F4" w:rsidRPr="00527CAA">
              <w:rPr>
                <w:rFonts w:ascii="GHEA Grapalat" w:eastAsia="Calibri" w:hAnsi="GHEA Grapalat" w:cs="Sylfaen"/>
                <w:i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6" w:type="dxa"/>
          </w:tcPr>
          <w:p w:rsidR="003734B7" w:rsidRPr="00527CAA" w:rsidRDefault="003734B7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4B7" w:rsidRPr="00527CAA" w:rsidRDefault="003734B7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734B7" w:rsidRPr="00527CAA" w:rsidRDefault="003734B7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D74195" w:rsidRPr="00527CAA" w:rsidTr="00D74195">
        <w:trPr>
          <w:trHeight w:val="1896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D74195" w:rsidRPr="00527CAA" w:rsidRDefault="00D74195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D74195" w:rsidRPr="00527CAA" w:rsidRDefault="00F41FAE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>բազմաբնակարան շենքերի տանիքների վերանորոգման, էներգաարդյունավետության և ջերմաարդյունավետության բարձրացման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="00D74195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տևողությունը, ամիս</w:t>
            </w:r>
          </w:p>
        </w:tc>
        <w:tc>
          <w:tcPr>
            <w:tcW w:w="1396" w:type="dxa"/>
            <w:vAlign w:val="center"/>
          </w:tcPr>
          <w:p w:rsidR="00D74195" w:rsidRPr="00527CAA" w:rsidRDefault="00F41FAE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D74195" w:rsidRPr="00527CAA" w:rsidRDefault="00D74195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195" w:rsidRPr="00527CAA" w:rsidRDefault="00D74195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195" w:rsidRPr="00527CAA" w:rsidRDefault="00D74195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3734B7" w:rsidRPr="00527CAA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3734B7" w:rsidRPr="00527CAA" w:rsidRDefault="003734B7" w:rsidP="00354026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3734B7" w:rsidRPr="00527CAA" w:rsidRDefault="00D74195" w:rsidP="00354026">
            <w:pPr>
              <w:spacing w:after="0" w:line="20" w:lineRule="atLeast"/>
              <w:rPr>
                <w:rFonts w:ascii="GHEA Grapalat" w:hAnsi="GHEA Grapalat"/>
                <w:i/>
                <w:color w:val="FF0000"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Cs w:val="24"/>
                <w:lang w:val="hy-AM"/>
              </w:rPr>
              <w:t xml:space="preserve">Տաշիր </w:t>
            </w:r>
            <w:r w:rsidR="00DE26F4" w:rsidRPr="00527CAA">
              <w:rPr>
                <w:rFonts w:ascii="GHEA Grapalat" w:hAnsi="GHEA Grapalat"/>
                <w:i/>
                <w:szCs w:val="24"/>
                <w:lang w:val="hy-AM"/>
              </w:rPr>
              <w:t xml:space="preserve"> քաղաքի </w:t>
            </w:r>
            <w:r w:rsidRPr="00527CAA">
              <w:rPr>
                <w:rFonts w:ascii="GHEA Grapalat" w:hAnsi="GHEA Grapalat"/>
                <w:i/>
                <w:szCs w:val="24"/>
                <w:lang w:val="hy-AM"/>
              </w:rPr>
              <w:t>շենքերի</w:t>
            </w:r>
            <w:r w:rsidR="0045469A" w:rsidRPr="00527CAA">
              <w:rPr>
                <w:rFonts w:ascii="GHEA Grapalat" w:hAnsi="GHEA Grapalat"/>
                <w:i/>
                <w:szCs w:val="24"/>
                <w:lang w:val="hy-AM"/>
              </w:rPr>
              <w:t xml:space="preserve"> </w:t>
            </w:r>
            <w:r w:rsidR="00DE26F4" w:rsidRPr="00527CAA">
              <w:rPr>
                <w:rFonts w:ascii="GHEA Grapalat" w:hAnsi="GHEA Grapalat"/>
                <w:i/>
                <w:szCs w:val="24"/>
                <w:lang w:val="hy-AM"/>
              </w:rPr>
              <w:t>բնակչության</w:t>
            </w:r>
            <w:r w:rsidRPr="00527CAA">
              <w:rPr>
                <w:rFonts w:ascii="GHEA Grapalat" w:hAnsi="GHEA Grapalat"/>
                <w:i/>
                <w:szCs w:val="24"/>
                <w:lang w:val="hy-AM"/>
              </w:rPr>
              <w:t xml:space="preserve"> շենքային </w:t>
            </w:r>
            <w:r w:rsidR="00DE26F4" w:rsidRPr="00527CAA">
              <w:rPr>
                <w:rFonts w:ascii="GHEA Grapalat" w:hAnsi="GHEA Grapalat"/>
                <w:i/>
                <w:szCs w:val="24"/>
                <w:lang w:val="hy-AM"/>
              </w:rPr>
              <w:t xml:space="preserve">պայմանները բարելավվել են, բարեկարգվել է </w:t>
            </w:r>
            <w:r w:rsidRPr="00527CAA">
              <w:rPr>
                <w:rFonts w:ascii="GHEA Grapalat" w:hAnsi="GHEA Grapalat"/>
                <w:i/>
                <w:szCs w:val="24"/>
                <w:lang w:val="hy-AM"/>
              </w:rPr>
              <w:t xml:space="preserve">և շենքերի </w:t>
            </w:r>
            <w:r w:rsidR="00BC52B7" w:rsidRPr="00527CAA">
              <w:rPr>
                <w:rFonts w:ascii="GHEA Grapalat" w:hAnsi="GHEA Grapalat"/>
                <w:i/>
                <w:szCs w:val="24"/>
                <w:lang w:val="hy-AM"/>
              </w:rPr>
              <w:t>տանիքներ</w:t>
            </w:r>
            <w:r w:rsidRPr="00527CAA">
              <w:rPr>
                <w:rFonts w:ascii="GHEA Grapalat" w:hAnsi="GHEA Grapalat"/>
                <w:i/>
                <w:szCs w:val="24"/>
                <w:lang w:val="hy-AM"/>
              </w:rPr>
              <w:t>ը</w:t>
            </w:r>
            <w:r w:rsidR="008753A2" w:rsidRPr="00527CAA">
              <w:rPr>
                <w:rFonts w:ascii="GHEA Grapalat" w:hAnsi="GHEA Grapalat"/>
                <w:i/>
                <w:szCs w:val="24"/>
                <w:lang w:val="ru-RU"/>
              </w:rPr>
              <w:t xml:space="preserve">, </w:t>
            </w:r>
          </w:p>
        </w:tc>
        <w:tc>
          <w:tcPr>
            <w:tcW w:w="1396" w:type="dxa"/>
            <w:vAlign w:val="center"/>
          </w:tcPr>
          <w:p w:rsidR="003734B7" w:rsidRPr="00527CAA" w:rsidRDefault="00DE26F4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FF0000"/>
                <w:sz w:val="24"/>
                <w:szCs w:val="24"/>
              </w:rPr>
            </w:pP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առկա է</w:t>
            </w:r>
          </w:p>
        </w:tc>
        <w:tc>
          <w:tcPr>
            <w:tcW w:w="1276" w:type="dxa"/>
          </w:tcPr>
          <w:p w:rsidR="003734B7" w:rsidRPr="00527CAA" w:rsidRDefault="003734B7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4B7" w:rsidRPr="00527CAA" w:rsidRDefault="003734B7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734B7" w:rsidRPr="00527CAA" w:rsidRDefault="003734B7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8753A2" w:rsidRPr="00527CAA" w:rsidTr="008753A2">
        <w:trPr>
          <w:trHeight w:val="1020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8753A2" w:rsidRPr="00527CAA" w:rsidRDefault="008753A2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sz w:val="24"/>
                <w:szCs w:val="24"/>
                <w:lang w:val="hy-AM"/>
              </w:rPr>
              <w:t>Ծախսեր, հազ. դրա</w:t>
            </w: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sz w:val="24"/>
                <w:szCs w:val="24"/>
              </w:rPr>
              <w:t>մ</w:t>
            </w:r>
          </w:p>
        </w:tc>
        <w:tc>
          <w:tcPr>
            <w:tcW w:w="2248" w:type="dxa"/>
          </w:tcPr>
          <w:p w:rsidR="008753A2" w:rsidRPr="00527CAA" w:rsidRDefault="008753A2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ֆինանսավորման աղբյուրը՝ համայնքի բյուջեի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 xml:space="preserve"> 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>միջոցներ</w:t>
            </w:r>
          </w:p>
        </w:tc>
        <w:tc>
          <w:tcPr>
            <w:tcW w:w="1396" w:type="dxa"/>
          </w:tcPr>
          <w:p w:rsidR="008753A2" w:rsidRPr="00527CAA" w:rsidRDefault="008753A2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15000.0</w:t>
            </w:r>
          </w:p>
        </w:tc>
        <w:tc>
          <w:tcPr>
            <w:tcW w:w="1276" w:type="dxa"/>
          </w:tcPr>
          <w:p w:rsidR="008753A2" w:rsidRPr="00527CAA" w:rsidRDefault="008753A2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3A2" w:rsidRPr="00527CAA" w:rsidRDefault="008753A2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3A2" w:rsidRPr="00527CAA" w:rsidRDefault="008753A2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8753A2" w:rsidRPr="00527CAA" w:rsidTr="00B50574">
        <w:trPr>
          <w:trHeight w:val="27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8753A2" w:rsidRPr="00527CAA" w:rsidRDefault="008753A2" w:rsidP="00354026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8753A2" w:rsidRPr="00527CAA" w:rsidRDefault="008753A2" w:rsidP="008753A2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 xml:space="preserve">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Այլ աղբյուրներ</w:t>
            </w:r>
          </w:p>
        </w:tc>
        <w:tc>
          <w:tcPr>
            <w:tcW w:w="1396" w:type="dxa"/>
          </w:tcPr>
          <w:p w:rsidR="008753A2" w:rsidRPr="00527CAA" w:rsidRDefault="008753A2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122800.0</w:t>
            </w:r>
          </w:p>
        </w:tc>
        <w:tc>
          <w:tcPr>
            <w:tcW w:w="1276" w:type="dxa"/>
          </w:tcPr>
          <w:p w:rsidR="008753A2" w:rsidRPr="00527CAA" w:rsidRDefault="008753A2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3A2" w:rsidRPr="00527CAA" w:rsidRDefault="008753A2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3A2" w:rsidRPr="00527CAA" w:rsidRDefault="008753A2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</w:tbl>
    <w:p w:rsidR="00BC3DCA" w:rsidRDefault="00BC3DCA" w:rsidP="00354026">
      <w:pPr>
        <w:spacing w:after="0" w:line="20" w:lineRule="atLeast"/>
        <w:rPr>
          <w:rFonts w:ascii="GHEA Grapalat" w:hAnsi="GHEA Grapalat"/>
          <w:i/>
          <w:sz w:val="24"/>
          <w:szCs w:val="24"/>
        </w:rPr>
      </w:pPr>
    </w:p>
    <w:p w:rsidR="0098625E" w:rsidRPr="0098625E" w:rsidRDefault="0098625E" w:rsidP="00354026">
      <w:pPr>
        <w:spacing w:after="0" w:line="20" w:lineRule="atLeast"/>
        <w:rPr>
          <w:rFonts w:ascii="GHEA Grapalat" w:hAnsi="GHEA Grapalat"/>
          <w:i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527CAA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527CAA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Ոլորտ 4. Քաղաքաշինություն և կոմունալ տնտեսություն</w:t>
            </w:r>
          </w:p>
        </w:tc>
      </w:tr>
      <w:tr w:rsidR="00BC3DCA" w:rsidRPr="00527CAA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527CAA" w:rsidRDefault="00BC3DCA" w:rsidP="00063B01">
            <w:pPr>
              <w:spacing w:after="0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Ծրագիր 2. </w:t>
            </w:r>
            <w:r w:rsidR="008753A2"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Տաշիր հ</w:t>
            </w:r>
            <w:r w:rsidRPr="00527CAA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ամայնքի ջրամատակարարման համակարգերի նորոգում</w:t>
            </w:r>
            <w:r w:rsidR="008753A2" w:rsidRPr="00527CAA">
              <w:rPr>
                <w:rFonts w:ascii="GHEA Grapalat" w:hAnsi="GHEA Grapalat" w:cs="Sylfaen"/>
                <w:b/>
                <w:i/>
                <w:sz w:val="24"/>
                <w:szCs w:val="24"/>
                <w:lang w:val="ru-RU"/>
              </w:rPr>
              <w:t xml:space="preserve"> և պահպանում</w:t>
            </w:r>
          </w:p>
        </w:tc>
      </w:tr>
      <w:tr w:rsidR="00BC3DCA" w:rsidRPr="00527CAA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527CAA" w:rsidRDefault="00BC3DCA" w:rsidP="008753A2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2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0</w:t>
            </w:r>
            <w:r w:rsidR="008753A2"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թ., 1-ին կիսամյակ/տարեկան</w:t>
            </w:r>
          </w:p>
        </w:tc>
      </w:tr>
      <w:tr w:rsidR="00BC3DCA" w:rsidRPr="00527CAA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8517DB" w:rsidRPr="00527CAA" w:rsidTr="008517DB">
        <w:tc>
          <w:tcPr>
            <w:tcW w:w="2425" w:type="dxa"/>
            <w:shd w:val="clear" w:color="auto" w:fill="B8CCE4" w:themeFill="accent1" w:themeFillTint="66"/>
            <w:vAlign w:val="center"/>
          </w:tcPr>
          <w:p w:rsidR="008517DB" w:rsidRPr="00527CAA" w:rsidRDefault="008517DB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8517DB" w:rsidRPr="00527CAA" w:rsidRDefault="008517DB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Ծրագրի իրականացման հարցերով զբաղվողաշխատակազմի աշխատակիցներ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517DB" w:rsidRPr="00527CAA" w:rsidRDefault="00D74195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7DB" w:rsidRPr="00527CAA" w:rsidRDefault="008517DB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17DB" w:rsidRPr="00527CAA" w:rsidRDefault="008517DB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517DB" w:rsidRPr="00527CAA" w:rsidRDefault="008517DB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  <w:tr w:rsidR="00BC3DCA" w:rsidRPr="00527CAA" w:rsidTr="0009174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527CAA" w:rsidRDefault="00044AA3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BC3DCA" w:rsidRPr="00527CAA" w:rsidRDefault="00D74195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Տաշիր</w:t>
            </w:r>
            <w:r w:rsidR="00BC3DCA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համայնքի </w:t>
            </w:r>
            <w:r w:rsidR="00BC3DCA" w:rsidRPr="00527CAA">
              <w:rPr>
                <w:rFonts w:ascii="GHEA Grapalat" w:hAnsi="GHEA Grapalat"/>
                <w:i/>
                <w:sz w:val="24"/>
                <w:szCs w:val="24"/>
                <w:lang w:val="af-ZA"/>
              </w:rPr>
              <w:t>տեխնիկա և գույք</w:t>
            </w:r>
          </w:p>
        </w:tc>
        <w:tc>
          <w:tcPr>
            <w:tcW w:w="1396" w:type="dxa"/>
          </w:tcPr>
          <w:p w:rsidR="00BC3DCA" w:rsidRPr="00527CAA" w:rsidRDefault="00BC3DCA" w:rsidP="00354026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ըստ գույքագրման ցուցակի</w:t>
            </w:r>
          </w:p>
        </w:tc>
        <w:tc>
          <w:tcPr>
            <w:tcW w:w="127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BC3DCA" w:rsidRPr="00527CAA" w:rsidTr="00044AA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BC3DCA" w:rsidRPr="00527CAA" w:rsidRDefault="00063B01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Խմելու  ջրով ապահովված բնակավայրերի թիվը</w:t>
            </w:r>
          </w:p>
        </w:tc>
        <w:tc>
          <w:tcPr>
            <w:tcW w:w="1396" w:type="dxa"/>
            <w:vAlign w:val="center"/>
          </w:tcPr>
          <w:p w:rsidR="00BC3DCA" w:rsidRPr="00527CAA" w:rsidRDefault="00063B01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BC3DCA" w:rsidRPr="00527CAA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BC3DCA" w:rsidRPr="00527CAA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Տարվա ընթացքում ջրագծերի ընթացիկ նորոգում իրականացված բնակավայրերի թիվը</w:t>
            </w:r>
          </w:p>
        </w:tc>
        <w:tc>
          <w:tcPr>
            <w:tcW w:w="1396" w:type="dxa"/>
            <w:vAlign w:val="center"/>
          </w:tcPr>
          <w:p w:rsidR="00BC3DCA" w:rsidRPr="00527CAA" w:rsidRDefault="00063B01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BC3DCA" w:rsidRPr="00527CAA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BC3DCA" w:rsidRPr="00527CAA" w:rsidRDefault="00BC3DCA" w:rsidP="008753A2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</w:p>
        </w:tc>
        <w:tc>
          <w:tcPr>
            <w:tcW w:w="1396" w:type="dxa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BC3DCA" w:rsidRPr="00527CAA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BC3DCA" w:rsidRPr="00527CAA" w:rsidRDefault="003965D4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FF0000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Բնակիչների կարծիքը խմելու ջրի ջրամատակարարման  </w:t>
            </w:r>
            <w:r w:rsidRPr="00527CAA">
              <w:rPr>
                <w:rFonts w:ascii="GHEA Grapalat" w:hAnsi="GHEA Grapalat" w:cs="Arial Armenian"/>
                <w:i/>
                <w:sz w:val="24"/>
                <w:szCs w:val="24"/>
                <w:lang w:val="ro-RO"/>
              </w:rPr>
              <w:t>մատչելիությունից</w:t>
            </w:r>
          </w:p>
        </w:tc>
        <w:tc>
          <w:tcPr>
            <w:tcW w:w="1396" w:type="dxa"/>
            <w:vAlign w:val="center"/>
          </w:tcPr>
          <w:p w:rsidR="003965D4" w:rsidRPr="00527CAA" w:rsidRDefault="00D74195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3965D4"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վելի</w:t>
            </w:r>
            <w:r w:rsidR="008753A2"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3965D4"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շատլավ</w:t>
            </w:r>
            <w:r w:rsidR="003965D4" w:rsidRPr="00527CAA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3965D4"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քան</w:t>
            </w:r>
            <w:r w:rsidR="008753A2"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վ</w:t>
            </w:r>
            <w:r w:rsidR="003965D4"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ատ</w:t>
            </w:r>
          </w:p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BC3DCA" w:rsidRPr="00527CAA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BC3DCA" w:rsidRPr="00527CAA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BC3DCA" w:rsidRPr="00527CAA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BC3DCA" w:rsidRPr="00527CAA" w:rsidRDefault="00DE26F4" w:rsidP="00354026">
            <w:pPr>
              <w:spacing w:after="0" w:line="20" w:lineRule="atLeast"/>
              <w:rPr>
                <w:rFonts w:ascii="GHEA Grapalat" w:hAnsi="GHEA Grapalat"/>
                <w:i/>
                <w:color w:val="FF0000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Խմելու ջրի ջրամատակարարման ծառայության որակից բնակիչների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lastRenderedPageBreak/>
              <w:t>բավարարվածության աստիճանը</w:t>
            </w:r>
          </w:p>
        </w:tc>
        <w:tc>
          <w:tcPr>
            <w:tcW w:w="1396" w:type="dxa"/>
            <w:vAlign w:val="center"/>
          </w:tcPr>
          <w:p w:rsidR="00D74195" w:rsidRPr="00527CAA" w:rsidRDefault="00D74195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Ավելի</w:t>
            </w:r>
            <w:r w:rsidR="00063B01"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շատլ</w:t>
            </w:r>
            <w:r w:rsidR="00063B01"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ավ</w:t>
            </w:r>
            <w:r w:rsidRPr="00527CAA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քան</w:t>
            </w:r>
            <w:r w:rsidR="00063B01"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</w:p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8753A2" w:rsidRPr="00527CAA" w:rsidTr="00A80688">
        <w:trPr>
          <w:trHeight w:val="128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8753A2" w:rsidRPr="00527CAA" w:rsidRDefault="008753A2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sz w:val="24"/>
                <w:szCs w:val="24"/>
                <w:lang w:val="hy-AM"/>
              </w:rPr>
              <w:lastRenderedPageBreak/>
              <w:t>Ծախսեր, հազ. դրա</w:t>
            </w: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sz w:val="24"/>
                <w:szCs w:val="24"/>
              </w:rPr>
              <w:t>մ</w:t>
            </w:r>
          </w:p>
        </w:tc>
        <w:tc>
          <w:tcPr>
            <w:tcW w:w="2248" w:type="dxa"/>
          </w:tcPr>
          <w:p w:rsidR="008753A2" w:rsidRPr="00527CAA" w:rsidRDefault="008753A2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</w:tcPr>
          <w:p w:rsidR="008753A2" w:rsidRPr="00527CAA" w:rsidRDefault="008753A2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1934.5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.0</w:t>
            </w:r>
          </w:p>
        </w:tc>
        <w:tc>
          <w:tcPr>
            <w:tcW w:w="1276" w:type="dxa"/>
          </w:tcPr>
          <w:p w:rsidR="008753A2" w:rsidRPr="00527CAA" w:rsidRDefault="008753A2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3A2" w:rsidRPr="00527CAA" w:rsidRDefault="008753A2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3A2" w:rsidRPr="00527CAA" w:rsidRDefault="008753A2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</w:tbl>
    <w:p w:rsidR="00BC3DCA" w:rsidRDefault="00BC3DCA" w:rsidP="00354026">
      <w:pPr>
        <w:spacing w:after="0" w:line="20" w:lineRule="atLeast"/>
        <w:rPr>
          <w:rFonts w:ascii="GHEA Grapalat" w:hAnsi="GHEA Grapalat"/>
          <w:i/>
          <w:sz w:val="24"/>
          <w:szCs w:val="24"/>
        </w:rPr>
      </w:pPr>
    </w:p>
    <w:p w:rsidR="0098625E" w:rsidRDefault="0098625E" w:rsidP="00354026">
      <w:pPr>
        <w:spacing w:after="0" w:line="20" w:lineRule="atLeast"/>
        <w:rPr>
          <w:rFonts w:ascii="GHEA Grapalat" w:hAnsi="GHEA Grapalat"/>
          <w:i/>
          <w:sz w:val="24"/>
          <w:szCs w:val="24"/>
        </w:rPr>
      </w:pPr>
    </w:p>
    <w:p w:rsidR="0098625E" w:rsidRPr="0098625E" w:rsidRDefault="0098625E" w:rsidP="00354026">
      <w:pPr>
        <w:spacing w:after="0" w:line="20" w:lineRule="atLeast"/>
        <w:rPr>
          <w:rFonts w:ascii="GHEA Grapalat" w:hAnsi="GHEA Grapalat"/>
          <w:i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527CAA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527CAA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Ոլորտ 4. Քաղաքաշինություն և կոմունալ տնտեսություն</w:t>
            </w:r>
          </w:p>
        </w:tc>
      </w:tr>
      <w:tr w:rsidR="00BC3DCA" w:rsidRPr="00527CAA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527CAA" w:rsidRDefault="00BC3DCA" w:rsidP="00354026">
            <w:pPr>
              <w:spacing w:after="0"/>
              <w:rPr>
                <w:rFonts w:ascii="GHEA Grapalat" w:hAnsi="GHEA Grapalat" w:cs="Sylfaen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Ծրագիր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o-RO"/>
              </w:rPr>
              <w:t xml:space="preserve"> 3. </w:t>
            </w:r>
            <w:r w:rsidR="00AD391D"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Տաշիր համայնքի փողոցների լուսավորության ցանցի ընդլայնում և նոր էներգոարդյունավետ տեխնոլոգիաների միջոցով արդիականացում</w:t>
            </w:r>
          </w:p>
          <w:p w:rsidR="00BC3DCA" w:rsidRPr="00527CAA" w:rsidRDefault="00BC3DCA" w:rsidP="00063B01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 w:cs="Sylfaen"/>
                <w:b/>
                <w:i/>
                <w:sz w:val="24"/>
                <w:szCs w:val="24"/>
              </w:rPr>
              <w:t>Բնակավայրերը՝</w:t>
            </w:r>
            <w:r w:rsidR="00063B01"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 xml:space="preserve"> Տաշիր համայնք</w:t>
            </w:r>
          </w:p>
        </w:tc>
      </w:tr>
      <w:tr w:rsidR="00BC3DCA" w:rsidRPr="00527CAA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527CAA" w:rsidRDefault="00BC3DCA" w:rsidP="008753A2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2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0</w:t>
            </w:r>
            <w:r w:rsidR="008753A2"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թ., 1-ին կիսամյակ/տարեկան</w:t>
            </w:r>
          </w:p>
        </w:tc>
      </w:tr>
      <w:tr w:rsidR="00BC3DCA" w:rsidRPr="00527CAA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3965D4" w:rsidRPr="00527CAA" w:rsidTr="008517DB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3965D4" w:rsidRPr="00527CAA" w:rsidRDefault="003965D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3965D4" w:rsidRPr="00527CAA" w:rsidRDefault="003965D4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Ծրագրի իրականացման հարցերով զբաղվողաշխատակազմի աշխատակիցներ</w:t>
            </w:r>
          </w:p>
        </w:tc>
        <w:tc>
          <w:tcPr>
            <w:tcW w:w="1396" w:type="dxa"/>
            <w:vAlign w:val="center"/>
          </w:tcPr>
          <w:p w:rsidR="008517DB" w:rsidRPr="00527CAA" w:rsidRDefault="008517DB" w:rsidP="00354026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  <w:p w:rsidR="003965D4" w:rsidRPr="00527CAA" w:rsidRDefault="00881F3E" w:rsidP="00354026">
            <w:pPr>
              <w:spacing w:after="0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965D4" w:rsidRPr="00527CAA" w:rsidRDefault="003965D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3965D4" w:rsidRPr="00527CAA" w:rsidRDefault="003965D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3965D4" w:rsidRPr="00527CAA" w:rsidRDefault="003965D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3965D4" w:rsidRPr="00527CAA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3965D4" w:rsidRPr="00527CAA" w:rsidRDefault="003965D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3965D4" w:rsidRPr="00527CAA" w:rsidRDefault="00D74195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Տաշիր </w:t>
            </w:r>
            <w:r w:rsidR="003965D4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համայնքի </w:t>
            </w:r>
            <w:r w:rsidR="003965D4" w:rsidRPr="00527CAA">
              <w:rPr>
                <w:rFonts w:ascii="GHEA Grapalat" w:hAnsi="GHEA Grapalat"/>
                <w:i/>
                <w:sz w:val="24"/>
                <w:szCs w:val="24"/>
                <w:lang w:val="af-ZA"/>
              </w:rPr>
              <w:t>տեխնիկա և գույք</w:t>
            </w:r>
          </w:p>
        </w:tc>
        <w:tc>
          <w:tcPr>
            <w:tcW w:w="1396" w:type="dxa"/>
          </w:tcPr>
          <w:p w:rsidR="003965D4" w:rsidRPr="00527CAA" w:rsidRDefault="003965D4" w:rsidP="00354026">
            <w:pPr>
              <w:spacing w:after="0" w:line="20" w:lineRule="atLeast"/>
              <w:ind w:right="-115" w:firstLine="5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ըստ գույքագրման ցուցակի</w:t>
            </w:r>
          </w:p>
        </w:tc>
        <w:tc>
          <w:tcPr>
            <w:tcW w:w="1276" w:type="dxa"/>
          </w:tcPr>
          <w:p w:rsidR="003965D4" w:rsidRPr="00527CAA" w:rsidRDefault="003965D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5D4" w:rsidRPr="00527CAA" w:rsidRDefault="003965D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5D4" w:rsidRPr="00527CAA" w:rsidRDefault="003965D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3965D4" w:rsidRPr="00527CAA" w:rsidTr="003965D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3965D4" w:rsidRPr="00527CAA" w:rsidRDefault="003965D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3965D4" w:rsidRPr="00527CAA" w:rsidRDefault="0035402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>Նախագծանախահաշվային</w:t>
            </w:r>
            <w:r w:rsidR="003965D4"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 xml:space="preserve"> փաստաթղթեր</w:t>
            </w:r>
          </w:p>
        </w:tc>
        <w:tc>
          <w:tcPr>
            <w:tcW w:w="1396" w:type="dxa"/>
            <w:vAlign w:val="center"/>
          </w:tcPr>
          <w:p w:rsidR="003965D4" w:rsidRPr="00527CAA" w:rsidRDefault="003965D4" w:rsidP="00354026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965D4" w:rsidRPr="00527CAA" w:rsidRDefault="003965D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5D4" w:rsidRPr="00527CAA" w:rsidRDefault="003965D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5D4" w:rsidRPr="00527CAA" w:rsidRDefault="003965D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BC3DCA" w:rsidRPr="00527CAA" w:rsidTr="00044AA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BC3DCA" w:rsidRPr="00527CAA" w:rsidRDefault="00BC3DCA" w:rsidP="00AD391D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o-RO"/>
              </w:rPr>
              <w:t>Փողոցներում տեղադրված լուսատուների քանակը</w:t>
            </w:r>
          </w:p>
        </w:tc>
        <w:tc>
          <w:tcPr>
            <w:tcW w:w="1396" w:type="dxa"/>
            <w:vAlign w:val="center"/>
          </w:tcPr>
          <w:p w:rsidR="00BC3DCA" w:rsidRPr="00527CAA" w:rsidRDefault="00AD391D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297</w:t>
            </w:r>
          </w:p>
        </w:tc>
        <w:tc>
          <w:tcPr>
            <w:tcW w:w="127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BC3DCA" w:rsidRPr="00527CAA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</w:tcPr>
          <w:p w:rsidR="00BC3DCA" w:rsidRPr="00527CAA" w:rsidRDefault="00881F3E" w:rsidP="00AD391D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o-RO"/>
              </w:rPr>
              <w:t>Գիշերային լուսավորությ</w:t>
            </w:r>
            <w:r w:rsidR="00AD391D"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ան ավելացում փողոցներում մ</w:t>
            </w:r>
          </w:p>
        </w:tc>
        <w:tc>
          <w:tcPr>
            <w:tcW w:w="1396" w:type="dxa"/>
            <w:vAlign w:val="center"/>
          </w:tcPr>
          <w:p w:rsidR="00BC3DCA" w:rsidRPr="00527CAA" w:rsidRDefault="00AD391D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10347</w:t>
            </w:r>
          </w:p>
        </w:tc>
        <w:tc>
          <w:tcPr>
            <w:tcW w:w="127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BC3DCA" w:rsidRPr="00527CAA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BC3DCA" w:rsidRPr="00527CAA" w:rsidRDefault="003965D4" w:rsidP="00354026">
            <w:pPr>
              <w:spacing w:after="0" w:line="259" w:lineRule="auto"/>
              <w:ind w:right="-235"/>
              <w:rPr>
                <w:rFonts w:ascii="GHEA Grapalat" w:hAnsi="GHEA Grapalat"/>
                <w:i/>
                <w:color w:val="FF0000"/>
                <w:sz w:val="24"/>
                <w:szCs w:val="24"/>
                <w:lang w:val="ro-RO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396" w:type="dxa"/>
            <w:vAlign w:val="center"/>
          </w:tcPr>
          <w:p w:rsidR="00BC3DCA" w:rsidRPr="00527CAA" w:rsidRDefault="00881F3E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FF0000"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3965D4"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վելի</w:t>
            </w:r>
            <w:r w:rsidR="0045469A"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="003965D4"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շատ</w:t>
            </w:r>
            <w:r w:rsidR="0045469A"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="003965D4"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  <w:r w:rsidR="003965D4" w:rsidRPr="00527CAA">
              <w:rPr>
                <w:rFonts w:ascii="GHEA Grapalat" w:eastAsia="Calibri" w:hAnsi="GHEA Grapalat" w:cs="Times New Roma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3965D4"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քան</w:t>
            </w:r>
            <w:r w:rsidR="0045469A"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="003965D4"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27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ro-RO"/>
              </w:rPr>
            </w:pPr>
          </w:p>
        </w:tc>
      </w:tr>
      <w:tr w:rsidR="00BC3DCA" w:rsidRPr="00527CAA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248" w:type="dxa"/>
          </w:tcPr>
          <w:p w:rsidR="00BC3DCA" w:rsidRPr="00527CAA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Ծրագրի իրականացման ժամկետը, ամիս</w:t>
            </w:r>
          </w:p>
        </w:tc>
        <w:tc>
          <w:tcPr>
            <w:tcW w:w="1396" w:type="dxa"/>
            <w:vAlign w:val="center"/>
          </w:tcPr>
          <w:p w:rsidR="00BC3DCA" w:rsidRPr="00527CAA" w:rsidRDefault="00AD391D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BC3DCA" w:rsidRPr="00527CAA" w:rsidTr="00044AA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BC3DCA" w:rsidRPr="00527CAA" w:rsidRDefault="00881F3E" w:rsidP="00AD391D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Տաշիր </w:t>
            </w:r>
            <w:r w:rsidR="00AD391D"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ru-RU"/>
              </w:rPr>
              <w:t>համայնքի</w:t>
            </w:r>
            <w:r w:rsidR="006405ED"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 xml:space="preserve"> </w:t>
            </w:r>
            <w:r w:rsidR="00BC3DCA"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փողոցները դարձելեն լուսավոր</w:t>
            </w:r>
            <w:r w:rsidR="00BC3DCA"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ro-RO"/>
              </w:rPr>
              <w:t xml:space="preserve">, </w:t>
            </w:r>
            <w:r w:rsidR="00BC3DCA"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գեղեցիկ ու հարմարավետ համայնքի բնակիչների</w:t>
            </w:r>
            <w:r w:rsidR="00BC3DCA"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ro-RO"/>
              </w:rPr>
              <w:t xml:space="preserve">, </w:t>
            </w:r>
            <w:r w:rsidR="00BC3DCA"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հյուրերի</w:t>
            </w:r>
            <w:r w:rsidR="00BC3DCA"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ro-RO"/>
              </w:rPr>
              <w:t xml:space="preserve">, </w:t>
            </w:r>
            <w:r w:rsidR="00BC3DCA"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տրանսպորտային միջոցների և զբոսաշրջիկներիհամար</w:t>
            </w:r>
            <w:r w:rsidR="00BC3DCA" w:rsidRPr="00527CAA">
              <w:rPr>
                <w:rFonts w:ascii="GHEA Grapalat" w:hAnsi="GHEA Grapalat" w:cs="Sylfaen"/>
                <w:bCs/>
                <w:i/>
                <w:sz w:val="24"/>
                <w:szCs w:val="24"/>
                <w:lang w:val="ro-RO"/>
              </w:rPr>
              <w:t>,</w:t>
            </w:r>
            <w:r w:rsidR="00BC3DCA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%</w:t>
            </w:r>
          </w:p>
        </w:tc>
        <w:tc>
          <w:tcPr>
            <w:tcW w:w="1396" w:type="dxa"/>
            <w:vAlign w:val="center"/>
          </w:tcPr>
          <w:p w:rsidR="00BC3DCA" w:rsidRPr="00527CAA" w:rsidRDefault="00881F3E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BC3DCA" w:rsidRPr="00527CAA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AD391D" w:rsidRPr="00527CAA" w:rsidRDefault="00BC3DCA" w:rsidP="00AD391D">
            <w:pPr>
              <w:spacing w:after="0" w:line="20" w:lineRule="atLeast"/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Գիշերային</w:t>
            </w:r>
            <w:r w:rsidR="00AD391D" w:rsidRPr="00527CAA"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լուսավորված</w:t>
            </w:r>
            <w:r w:rsidR="00AD391D" w:rsidRPr="00527CAA"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փողոցներիթվի</w:t>
            </w:r>
            <w:r w:rsidR="00AD391D" w:rsidRPr="00527CAA"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տեսակարար</w:t>
            </w:r>
            <w:r w:rsidR="00AD391D" w:rsidRPr="00527CAA"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 xml:space="preserve"> 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կշիռն</w:t>
            </w:r>
            <w:r w:rsidR="00AD391D" w:rsidRPr="00527CAA"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 xml:space="preserve"> ըն</w:t>
            </w: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դհանուրի</w:t>
            </w:r>
            <w:r w:rsidR="00AD391D" w:rsidRPr="00527CAA">
              <w:rPr>
                <w:rFonts w:ascii="GHEA Grapalat" w:hAnsi="GHEA Grapalat" w:cs="Sylfaen"/>
                <w:i/>
                <w:sz w:val="24"/>
                <w:szCs w:val="24"/>
                <w:lang w:val="ru-RU"/>
              </w:rPr>
              <w:t xml:space="preserve"> </w:t>
            </w:r>
          </w:p>
          <w:p w:rsidR="00BC3DCA" w:rsidRPr="00527CAA" w:rsidRDefault="00BC3DCA" w:rsidP="00AD391D">
            <w:pPr>
              <w:spacing w:after="0" w:line="20" w:lineRule="atLeast"/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>մեջ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, %</w:t>
            </w:r>
          </w:p>
        </w:tc>
        <w:tc>
          <w:tcPr>
            <w:tcW w:w="1396" w:type="dxa"/>
            <w:vAlign w:val="center"/>
          </w:tcPr>
          <w:p w:rsidR="00BC3DCA" w:rsidRPr="00527CAA" w:rsidRDefault="00AD391D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55</w:t>
            </w:r>
          </w:p>
        </w:tc>
        <w:tc>
          <w:tcPr>
            <w:tcW w:w="127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color w:val="FF0000"/>
                <w:sz w:val="24"/>
                <w:szCs w:val="24"/>
                <w:lang w:val="hy-AM"/>
              </w:rPr>
            </w:pPr>
          </w:p>
        </w:tc>
      </w:tr>
      <w:tr w:rsidR="0045469A" w:rsidRPr="00527CAA" w:rsidTr="00B50574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45469A" w:rsidRPr="00527CAA" w:rsidRDefault="0045469A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sz w:val="24"/>
                <w:szCs w:val="24"/>
                <w:lang w:val="hy-AM"/>
              </w:rPr>
              <w:t>Ծախսեր, հազ. դրա</w:t>
            </w: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sz w:val="24"/>
                <w:szCs w:val="24"/>
              </w:rPr>
              <w:t>մ</w:t>
            </w:r>
          </w:p>
        </w:tc>
        <w:tc>
          <w:tcPr>
            <w:tcW w:w="2248" w:type="dxa"/>
          </w:tcPr>
          <w:p w:rsidR="0045469A" w:rsidRPr="00527CAA" w:rsidRDefault="0045469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</w:tcPr>
          <w:p w:rsidR="0045469A" w:rsidRPr="00527CAA" w:rsidRDefault="00AD391D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15000.0</w:t>
            </w:r>
          </w:p>
        </w:tc>
        <w:tc>
          <w:tcPr>
            <w:tcW w:w="1276" w:type="dxa"/>
          </w:tcPr>
          <w:p w:rsidR="0045469A" w:rsidRPr="00527CAA" w:rsidRDefault="0045469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69A" w:rsidRPr="00527CAA" w:rsidRDefault="0045469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5469A" w:rsidRPr="00527CAA" w:rsidRDefault="0045469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45469A" w:rsidRPr="00527CAA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45469A" w:rsidRPr="00527CAA" w:rsidRDefault="0045469A" w:rsidP="00354026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45469A" w:rsidRPr="00527CAA" w:rsidRDefault="0045469A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Այլ աղբյուրներ</w:t>
            </w:r>
          </w:p>
        </w:tc>
        <w:tc>
          <w:tcPr>
            <w:tcW w:w="1396" w:type="dxa"/>
          </w:tcPr>
          <w:p w:rsidR="0045469A" w:rsidRPr="00527CAA" w:rsidRDefault="00AD391D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26010.0</w:t>
            </w:r>
          </w:p>
        </w:tc>
        <w:tc>
          <w:tcPr>
            <w:tcW w:w="1276" w:type="dxa"/>
          </w:tcPr>
          <w:p w:rsidR="0045469A" w:rsidRPr="00527CAA" w:rsidRDefault="0045469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69A" w:rsidRPr="00527CAA" w:rsidRDefault="0045469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5469A" w:rsidRPr="00527CAA" w:rsidRDefault="0045469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</w:tbl>
    <w:p w:rsidR="00BC3DCA" w:rsidRDefault="00BC3DCA" w:rsidP="00354026">
      <w:pPr>
        <w:spacing w:after="0" w:line="20" w:lineRule="atLeast"/>
        <w:rPr>
          <w:rFonts w:ascii="GHEA Grapalat" w:hAnsi="GHEA Grapalat"/>
          <w:i/>
          <w:sz w:val="24"/>
          <w:szCs w:val="24"/>
        </w:rPr>
      </w:pPr>
    </w:p>
    <w:p w:rsidR="0098625E" w:rsidRDefault="0098625E" w:rsidP="00354026">
      <w:pPr>
        <w:spacing w:after="0" w:line="20" w:lineRule="atLeast"/>
        <w:rPr>
          <w:rFonts w:ascii="GHEA Grapalat" w:hAnsi="GHEA Grapalat"/>
          <w:i/>
          <w:sz w:val="24"/>
          <w:szCs w:val="24"/>
        </w:rPr>
      </w:pPr>
    </w:p>
    <w:p w:rsidR="0098625E" w:rsidRPr="0098625E" w:rsidRDefault="0098625E" w:rsidP="00354026">
      <w:pPr>
        <w:spacing w:after="0" w:line="20" w:lineRule="atLeast"/>
        <w:rPr>
          <w:rFonts w:ascii="GHEA Grapalat" w:hAnsi="GHEA Grapalat"/>
          <w:i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527CAA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527CAA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Ոլորտ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6. Տրանսպորտ</w:t>
            </w:r>
          </w:p>
        </w:tc>
      </w:tr>
      <w:tr w:rsidR="00BC3DCA" w:rsidRPr="00527CAA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527CAA" w:rsidRDefault="00BC3DCA" w:rsidP="00354026">
            <w:pPr>
              <w:spacing w:after="0"/>
              <w:rPr>
                <w:rFonts w:ascii="GHEA Grapalat" w:hAnsi="GHEA Grapalat" w:cs="Sylfaen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Ծրագիր 1.</w:t>
            </w:r>
            <w:r w:rsidR="00881F3E" w:rsidRPr="00527CAA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 xml:space="preserve">Տաշիր համայնքի </w:t>
            </w:r>
            <w:r w:rsidR="00AD391D" w:rsidRPr="00527CAA">
              <w:rPr>
                <w:rFonts w:ascii="GHEA Grapalat" w:hAnsi="GHEA Grapalat" w:cs="Sylfaen"/>
                <w:b/>
                <w:i/>
                <w:sz w:val="24"/>
                <w:szCs w:val="24"/>
                <w:lang w:val="ru-RU"/>
              </w:rPr>
              <w:t>Կ. Դեմրիճյան և Վ. Սարգսյան փողոցների և Լեռնահովիտ բնակավայրի փողոցների ասֆալտապատում</w:t>
            </w:r>
          </w:p>
          <w:p w:rsidR="00BC3DCA" w:rsidRPr="00527CAA" w:rsidRDefault="00BC3DCA" w:rsidP="00AD391D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 xml:space="preserve">Բնակավայրերը՝ </w:t>
            </w:r>
            <w:r w:rsidR="00881F3E" w:rsidRPr="00527CAA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ք. Տաշիր</w:t>
            </w:r>
            <w:r w:rsidR="00AD391D" w:rsidRPr="00527CAA">
              <w:rPr>
                <w:rFonts w:ascii="GHEA Grapalat" w:hAnsi="GHEA Grapalat" w:cs="Sylfaen"/>
                <w:b/>
                <w:i/>
                <w:sz w:val="24"/>
                <w:szCs w:val="24"/>
                <w:lang w:val="ru-RU"/>
              </w:rPr>
              <w:t xml:space="preserve"> և </w:t>
            </w:r>
            <w:r w:rsidR="00881F3E" w:rsidRPr="00527CAA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գ. Լեռնահովիտ</w:t>
            </w:r>
          </w:p>
        </w:tc>
      </w:tr>
      <w:tr w:rsidR="00BC3DCA" w:rsidRPr="00527CAA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527CAA" w:rsidRDefault="00BC3DCA" w:rsidP="00AD391D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2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0</w:t>
            </w:r>
            <w:r w:rsidR="00AD391D"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թ., 1-ին կիսամյակ/տարեկան</w:t>
            </w:r>
          </w:p>
        </w:tc>
      </w:tr>
      <w:tr w:rsidR="00BC3DCA" w:rsidRPr="00527CAA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3965D4" w:rsidRPr="00527CAA" w:rsidTr="003965D4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3965D4" w:rsidRPr="00527CAA" w:rsidRDefault="003965D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3965D4" w:rsidRPr="00527CAA" w:rsidRDefault="003965D4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Ծրագրի իրականացման հարցերով զբաղվող աշխատակազմի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lastRenderedPageBreak/>
              <w:t>աշխատակիցներ</w:t>
            </w:r>
          </w:p>
        </w:tc>
        <w:tc>
          <w:tcPr>
            <w:tcW w:w="1396" w:type="dxa"/>
            <w:vAlign w:val="center"/>
          </w:tcPr>
          <w:p w:rsidR="003965D4" w:rsidRPr="00527CAA" w:rsidRDefault="003965D4" w:rsidP="00354026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  <w:p w:rsidR="003965D4" w:rsidRPr="00527CAA" w:rsidRDefault="00AD391D" w:rsidP="00354026">
            <w:pPr>
              <w:spacing w:after="0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3965D4" w:rsidRPr="00527CAA" w:rsidRDefault="003965D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3965D4" w:rsidRPr="00527CAA" w:rsidRDefault="003965D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3965D4" w:rsidRPr="00527CAA" w:rsidRDefault="003965D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3965D4" w:rsidRPr="00527CAA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3965D4" w:rsidRPr="00527CAA" w:rsidRDefault="003965D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3965D4" w:rsidRPr="00527CAA" w:rsidRDefault="00881F3E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>Տաշիր</w:t>
            </w:r>
            <w:r w:rsidR="003965D4"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համայնքի </w:t>
            </w:r>
            <w:r w:rsidR="003965D4" w:rsidRPr="00527CAA">
              <w:rPr>
                <w:rFonts w:ascii="GHEA Grapalat" w:hAnsi="GHEA Grapalat"/>
                <w:i/>
                <w:sz w:val="24"/>
                <w:szCs w:val="24"/>
                <w:lang w:val="af-ZA"/>
              </w:rPr>
              <w:t>տեխնիկա և գույք</w:t>
            </w:r>
          </w:p>
        </w:tc>
        <w:tc>
          <w:tcPr>
            <w:tcW w:w="1396" w:type="dxa"/>
          </w:tcPr>
          <w:p w:rsidR="003965D4" w:rsidRPr="00527CAA" w:rsidRDefault="003965D4" w:rsidP="00354026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ըստ գույքագրման ցուցակի</w:t>
            </w:r>
          </w:p>
        </w:tc>
        <w:tc>
          <w:tcPr>
            <w:tcW w:w="1276" w:type="dxa"/>
          </w:tcPr>
          <w:p w:rsidR="003965D4" w:rsidRPr="00527CAA" w:rsidRDefault="003965D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5D4" w:rsidRPr="00527CAA" w:rsidRDefault="003965D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5D4" w:rsidRPr="00527CAA" w:rsidRDefault="003965D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3965D4" w:rsidRPr="00527CAA" w:rsidTr="003965D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3965D4" w:rsidRPr="00527CAA" w:rsidRDefault="003965D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3965D4" w:rsidRPr="00527CAA" w:rsidRDefault="00354026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>Նախագծանախահաշվային</w:t>
            </w:r>
            <w:r w:rsidR="003965D4"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o-RO" w:eastAsia="ru-RU"/>
              </w:rPr>
              <w:t xml:space="preserve"> փաստաթղթեր</w:t>
            </w:r>
          </w:p>
        </w:tc>
        <w:tc>
          <w:tcPr>
            <w:tcW w:w="1396" w:type="dxa"/>
            <w:vAlign w:val="center"/>
          </w:tcPr>
          <w:p w:rsidR="003965D4" w:rsidRPr="00527CAA" w:rsidRDefault="00AD391D" w:rsidP="00354026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3965D4" w:rsidRPr="00527CAA" w:rsidRDefault="003965D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5D4" w:rsidRPr="00527CAA" w:rsidRDefault="003965D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5D4" w:rsidRPr="00527CAA" w:rsidRDefault="003965D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881F3E" w:rsidRPr="00527CAA" w:rsidTr="00044AA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881F3E" w:rsidRPr="00527CAA" w:rsidRDefault="00881F3E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  <w:p w:rsidR="00881F3E" w:rsidRPr="00527CAA" w:rsidRDefault="00881F3E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881F3E" w:rsidRPr="00527CAA" w:rsidRDefault="00AD391D" w:rsidP="00354026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Ասֆալտապատված փողոցների երկարությունը մ</w:t>
            </w:r>
          </w:p>
        </w:tc>
        <w:tc>
          <w:tcPr>
            <w:tcW w:w="1396" w:type="dxa"/>
            <w:vAlign w:val="center"/>
          </w:tcPr>
          <w:p w:rsidR="00881F3E" w:rsidRPr="00527CAA" w:rsidRDefault="00AD391D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718</w:t>
            </w:r>
          </w:p>
        </w:tc>
        <w:tc>
          <w:tcPr>
            <w:tcW w:w="1276" w:type="dxa"/>
          </w:tcPr>
          <w:p w:rsidR="00881F3E" w:rsidRPr="00527CAA" w:rsidRDefault="00881F3E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881F3E" w:rsidRPr="00527CAA" w:rsidRDefault="00881F3E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881F3E" w:rsidRPr="00527CAA" w:rsidRDefault="00881F3E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F20A24" w:rsidRPr="00527CAA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20A24" w:rsidRPr="00527CAA" w:rsidRDefault="00F20A24" w:rsidP="00354026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</w:tcPr>
          <w:p w:rsidR="00F20A24" w:rsidRPr="00527CAA" w:rsidRDefault="00F20A24" w:rsidP="004D26CA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hy-AM" w:eastAsia="ru-RU"/>
              </w:rPr>
              <w:t>Ավելացել Տաշիր քաղաքի և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u-RU" w:eastAsia="ru-RU"/>
              </w:rPr>
              <w:t xml:space="preserve"> Լեռնահովիտ 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hy-AM" w:eastAsia="ru-RU"/>
              </w:rPr>
              <w:t xml:space="preserve"> բնակավայրի ասֆալտապատ ճանապարհները քմ</w:t>
            </w:r>
          </w:p>
        </w:tc>
        <w:tc>
          <w:tcPr>
            <w:tcW w:w="1396" w:type="dxa"/>
            <w:vAlign w:val="center"/>
          </w:tcPr>
          <w:p w:rsidR="00F20A24" w:rsidRPr="00527CAA" w:rsidRDefault="00F20A24" w:rsidP="004D26CA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7796</w:t>
            </w:r>
          </w:p>
        </w:tc>
        <w:tc>
          <w:tcPr>
            <w:tcW w:w="1276" w:type="dxa"/>
          </w:tcPr>
          <w:p w:rsidR="00F20A24" w:rsidRPr="00527CAA" w:rsidRDefault="00F20A2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A24" w:rsidRPr="00527CAA" w:rsidRDefault="00F20A2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A24" w:rsidRPr="00527CAA" w:rsidRDefault="00F20A2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F20A24" w:rsidRPr="00527CAA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20A24" w:rsidRPr="00527CAA" w:rsidRDefault="00F20A24" w:rsidP="00354026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</w:tcPr>
          <w:p w:rsidR="00F20A24" w:rsidRPr="00527CAA" w:rsidRDefault="00F20A24" w:rsidP="00354026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Տեղադրված բազալտե եզրաքարեր գմ</w:t>
            </w:r>
          </w:p>
        </w:tc>
        <w:tc>
          <w:tcPr>
            <w:tcW w:w="1396" w:type="dxa"/>
            <w:vAlign w:val="center"/>
          </w:tcPr>
          <w:p w:rsidR="00F20A24" w:rsidRPr="00527CAA" w:rsidRDefault="00F20A24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1081</w:t>
            </w:r>
          </w:p>
        </w:tc>
        <w:tc>
          <w:tcPr>
            <w:tcW w:w="1276" w:type="dxa"/>
          </w:tcPr>
          <w:p w:rsidR="00F20A24" w:rsidRPr="00527CAA" w:rsidRDefault="00F20A2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A24" w:rsidRPr="00527CAA" w:rsidRDefault="00F20A2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A24" w:rsidRPr="00527CAA" w:rsidRDefault="00F20A2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F20A24" w:rsidRPr="00527CAA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F20A24" w:rsidRPr="00527CAA" w:rsidRDefault="00F20A24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F20A24" w:rsidRPr="00527CAA" w:rsidRDefault="00F20A24" w:rsidP="00AD391D">
            <w:pPr>
              <w:spacing w:after="0" w:line="259" w:lineRule="auto"/>
              <w:ind w:right="-93"/>
              <w:rPr>
                <w:rFonts w:ascii="GHEA Grapalat" w:hAnsi="GHEA Grapalat"/>
                <w:i/>
                <w:color w:val="FF0000"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Բնակիչների բավարարվածությունը 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ասֆալտապատ</w:t>
            </w: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hy-AM" w:eastAsia="ru-RU"/>
              </w:rPr>
              <w:t>ճանապարհների վիճակից</w:t>
            </w:r>
          </w:p>
        </w:tc>
        <w:tc>
          <w:tcPr>
            <w:tcW w:w="1396" w:type="dxa"/>
            <w:vAlign w:val="center"/>
          </w:tcPr>
          <w:p w:rsidR="00F20A24" w:rsidRPr="00527CAA" w:rsidRDefault="00F20A24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FF0000"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Ավելի շատ լավ, քան վատ</w:t>
            </w:r>
          </w:p>
        </w:tc>
        <w:tc>
          <w:tcPr>
            <w:tcW w:w="1276" w:type="dxa"/>
          </w:tcPr>
          <w:p w:rsidR="00F20A24" w:rsidRPr="00527CAA" w:rsidRDefault="00F20A2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F20A24" w:rsidRPr="00527CAA" w:rsidRDefault="00F20A2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F20A24" w:rsidRPr="00527CAA" w:rsidRDefault="00F20A2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F20A24" w:rsidRPr="00527CAA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F20A24" w:rsidRPr="00527CAA" w:rsidRDefault="00F20A24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F20A24" w:rsidRPr="00527CAA" w:rsidRDefault="00F20A24" w:rsidP="00354026">
            <w:pPr>
              <w:spacing w:after="0"/>
              <w:ind w:right="-96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Ծրագրի իրականացման ժամկետը, 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>ամիս</w:t>
            </w:r>
          </w:p>
        </w:tc>
        <w:tc>
          <w:tcPr>
            <w:tcW w:w="1396" w:type="dxa"/>
            <w:vAlign w:val="center"/>
          </w:tcPr>
          <w:p w:rsidR="00F20A24" w:rsidRPr="00527CAA" w:rsidRDefault="00F20A24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F20A24" w:rsidRPr="00527CAA" w:rsidRDefault="00F20A2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A24" w:rsidRPr="00527CAA" w:rsidRDefault="00F20A2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A24" w:rsidRPr="00527CAA" w:rsidRDefault="00F20A2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F20A24" w:rsidRPr="00527CAA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F20A24" w:rsidRPr="00527CAA" w:rsidRDefault="00F20A24" w:rsidP="00354026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F20A24" w:rsidRPr="00527CAA" w:rsidRDefault="00F20A24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hy-AM" w:eastAsia="ru-RU"/>
              </w:rPr>
              <w:t>Ավելացել Տաշիր քաղաքի և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ru-RU" w:eastAsia="ru-RU"/>
              </w:rPr>
              <w:t xml:space="preserve"> Լեռնահովիտ </w:t>
            </w:r>
            <w:r w:rsidRPr="00527CAA">
              <w:rPr>
                <w:rFonts w:ascii="GHEA Grapalat" w:hAnsi="GHEA Grapalat" w:cs="Arial"/>
                <w:bCs/>
                <w:i/>
                <w:sz w:val="24"/>
                <w:szCs w:val="24"/>
                <w:lang w:val="hy-AM" w:eastAsia="ru-RU"/>
              </w:rPr>
              <w:t xml:space="preserve"> բնակավայրի ասֆալտապատ ճանապարհները քմ</w:t>
            </w:r>
          </w:p>
        </w:tc>
        <w:tc>
          <w:tcPr>
            <w:tcW w:w="1396" w:type="dxa"/>
            <w:vAlign w:val="center"/>
          </w:tcPr>
          <w:p w:rsidR="00F20A24" w:rsidRPr="00527CAA" w:rsidRDefault="00F20A24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7796</w:t>
            </w:r>
          </w:p>
        </w:tc>
        <w:tc>
          <w:tcPr>
            <w:tcW w:w="1276" w:type="dxa"/>
          </w:tcPr>
          <w:p w:rsidR="00F20A24" w:rsidRPr="00527CAA" w:rsidRDefault="00F20A2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20A24" w:rsidRPr="00527CAA" w:rsidRDefault="00F20A2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A24" w:rsidRPr="00527CAA" w:rsidRDefault="00F20A2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F20A24" w:rsidRPr="00527CAA" w:rsidTr="00AD391D">
        <w:trPr>
          <w:trHeight w:val="1095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F20A24" w:rsidRPr="00527CAA" w:rsidRDefault="00F20A24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sz w:val="24"/>
                <w:szCs w:val="24"/>
                <w:lang w:val="hy-AM"/>
              </w:rPr>
              <w:t>Ծախսեր, հազ. դրա</w:t>
            </w: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sz w:val="24"/>
                <w:szCs w:val="24"/>
              </w:rPr>
              <w:t>մ</w:t>
            </w:r>
          </w:p>
        </w:tc>
        <w:tc>
          <w:tcPr>
            <w:tcW w:w="2248" w:type="dxa"/>
          </w:tcPr>
          <w:p w:rsidR="00F20A24" w:rsidRPr="00527CAA" w:rsidRDefault="00F20A24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F20A24" w:rsidRPr="00527CAA" w:rsidRDefault="00F20A2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15000,0</w:t>
            </w:r>
          </w:p>
        </w:tc>
        <w:tc>
          <w:tcPr>
            <w:tcW w:w="1276" w:type="dxa"/>
            <w:vMerge w:val="restart"/>
          </w:tcPr>
          <w:p w:rsidR="00F20A24" w:rsidRPr="00527CAA" w:rsidRDefault="00F20A2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20A24" w:rsidRPr="00527CAA" w:rsidRDefault="00F20A2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20A24" w:rsidRPr="00527CAA" w:rsidRDefault="00F20A2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F20A24" w:rsidRPr="00527CAA" w:rsidTr="00B50574">
        <w:trPr>
          <w:trHeight w:val="195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F20A24" w:rsidRPr="00527CAA" w:rsidRDefault="00F20A24" w:rsidP="00354026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F20A24" w:rsidRPr="00527CAA" w:rsidRDefault="00F20A24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  <w:lang w:val="ru-RU"/>
              </w:rPr>
              <w:t>Այլ աղբյուրներ</w:t>
            </w:r>
          </w:p>
        </w:tc>
        <w:tc>
          <w:tcPr>
            <w:tcW w:w="1396" w:type="dxa"/>
            <w:vAlign w:val="center"/>
          </w:tcPr>
          <w:p w:rsidR="00F20A24" w:rsidRPr="00527CAA" w:rsidRDefault="00F20A24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40200.0</w:t>
            </w:r>
          </w:p>
        </w:tc>
        <w:tc>
          <w:tcPr>
            <w:tcW w:w="1276" w:type="dxa"/>
            <w:vMerge/>
          </w:tcPr>
          <w:p w:rsidR="00F20A24" w:rsidRPr="00527CAA" w:rsidRDefault="00F20A2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0A24" w:rsidRPr="00527CAA" w:rsidRDefault="00F20A2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20A24" w:rsidRPr="00527CAA" w:rsidRDefault="00F20A24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</w:tbl>
    <w:p w:rsidR="00BC3DCA" w:rsidRDefault="00BC3DCA" w:rsidP="00354026">
      <w:pPr>
        <w:spacing w:after="0"/>
        <w:rPr>
          <w:rFonts w:ascii="GHEA Grapalat" w:hAnsi="GHEA Grapalat"/>
          <w:i/>
          <w:sz w:val="24"/>
          <w:szCs w:val="24"/>
          <w:lang w:val="ru-RU"/>
        </w:rPr>
      </w:pPr>
    </w:p>
    <w:p w:rsidR="007278D6" w:rsidRPr="007278D6" w:rsidRDefault="007278D6" w:rsidP="00354026">
      <w:pPr>
        <w:spacing w:after="0"/>
        <w:rPr>
          <w:rFonts w:ascii="GHEA Grapalat" w:hAnsi="GHEA Grapalat"/>
          <w:i/>
          <w:sz w:val="24"/>
          <w:szCs w:val="24"/>
          <w:lang w:val="ru-RU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BC3DCA" w:rsidRPr="00527CAA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527CAA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Ոլորտ 15. Շրջակա միջավայրի պահպանություն</w:t>
            </w:r>
          </w:p>
        </w:tc>
      </w:tr>
      <w:tr w:rsidR="00BC3DCA" w:rsidRPr="00527CAA" w:rsidTr="00B50574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BC3DCA" w:rsidRPr="00527CAA" w:rsidRDefault="00BC3DCA" w:rsidP="00354026">
            <w:pPr>
              <w:spacing w:after="0" w:line="240" w:lineRule="auto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  <w:t>Ծրագիր 1. Համայնքի բոլոր բնակավայրերում աղբահանության և սանիտարական մաքրման ծառայությունների մատուցում</w:t>
            </w:r>
          </w:p>
          <w:p w:rsidR="00BC3DCA" w:rsidRPr="00527CAA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  <w:t xml:space="preserve">Բնակավայրերը՝ </w:t>
            </w:r>
            <w:r w:rsidR="007640C1" w:rsidRPr="00527CAA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  <w:t>ք. Տաշիր</w:t>
            </w:r>
            <w:r w:rsidR="006405ED" w:rsidRPr="00527CAA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  <w:t xml:space="preserve"> և</w:t>
            </w:r>
            <w:r w:rsidR="006902CC" w:rsidRPr="00527CAA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7640C1"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Բլագոդարնոյե</w:t>
            </w:r>
            <w:r w:rsidR="007640C1" w:rsidRPr="00527CAA">
              <w:rPr>
                <w:rFonts w:ascii="GHEA Grapalat" w:hAnsi="GHEA Grapalat"/>
                <w:b/>
                <w:i/>
                <w:sz w:val="24"/>
                <w:szCs w:val="24"/>
                <w:lang w:val="ro-RO"/>
              </w:rPr>
              <w:t xml:space="preserve">, </w:t>
            </w:r>
            <w:r w:rsidR="007640C1"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Դաշտադեմ</w:t>
            </w:r>
            <w:r w:rsidR="007640C1" w:rsidRPr="00527CAA">
              <w:rPr>
                <w:rFonts w:ascii="GHEA Grapalat" w:hAnsi="GHEA Grapalat"/>
                <w:b/>
                <w:i/>
                <w:sz w:val="24"/>
                <w:szCs w:val="24"/>
                <w:lang w:val="ro-RO"/>
              </w:rPr>
              <w:t>, Լեռնահովիտ, Կաթնառատ, Մեդովկա, Մեղվահովիտ, Նովոսելցովո, Սարատովկա</w:t>
            </w:r>
            <w:r w:rsidR="006405ED"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բնակավայրեր</w:t>
            </w:r>
          </w:p>
        </w:tc>
      </w:tr>
      <w:tr w:rsidR="00BC3DCA" w:rsidRPr="00527CAA" w:rsidTr="00B50574">
        <w:tc>
          <w:tcPr>
            <w:tcW w:w="4673" w:type="dxa"/>
            <w:gridSpan w:val="2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8CCE4" w:themeFill="accent1" w:themeFillTint="66"/>
            <w:vAlign w:val="center"/>
          </w:tcPr>
          <w:p w:rsidR="00BC3DCA" w:rsidRPr="00527CAA" w:rsidRDefault="00BC3DCA" w:rsidP="001D1C0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2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</w:rPr>
              <w:t>0</w:t>
            </w:r>
            <w:r w:rsidR="001D1C06" w:rsidRPr="00527CAA">
              <w:rPr>
                <w:rFonts w:ascii="GHEA Grapalat" w:hAnsi="GHEA Grapalat"/>
                <w:b/>
                <w:i/>
                <w:sz w:val="24"/>
                <w:szCs w:val="24"/>
                <w:lang w:val="ru-RU"/>
              </w:rPr>
              <w:t>20</w:t>
            </w: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թ., 1-ին կիսամյակ/տարեկան</w:t>
            </w:r>
          </w:p>
        </w:tc>
      </w:tr>
      <w:tr w:rsidR="00BC3DCA" w:rsidRPr="00527CAA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BC3DCA" w:rsidRPr="00527CAA" w:rsidTr="00044AA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BC3DCA" w:rsidRPr="00527CAA" w:rsidRDefault="00BC3DCA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«</w:t>
            </w:r>
            <w:r w:rsidR="007640C1"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Տաշիրի քաղաքային տնտեսությանը սպասարկող հիմնարկ</w:t>
            </w: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» ՀՈԱԿ-ի</w:t>
            </w:r>
            <w:r w:rsidR="00E4185E"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ru-RU"/>
              </w:rPr>
              <w:t xml:space="preserve"> </w:t>
            </w:r>
            <w:r w:rsidRPr="00527CAA">
              <w:rPr>
                <w:rFonts w:ascii="GHEA Grapalat" w:eastAsia="Calibri" w:hAnsi="GHEA Grapalat" w:cs="Arial"/>
                <w:i/>
                <w:sz w:val="24"/>
                <w:szCs w:val="24"/>
                <w:lang w:val="hy-AM"/>
              </w:rPr>
              <w:t>աշխատակազմ</w:t>
            </w:r>
          </w:p>
        </w:tc>
        <w:tc>
          <w:tcPr>
            <w:tcW w:w="1396" w:type="dxa"/>
            <w:vAlign w:val="center"/>
          </w:tcPr>
          <w:p w:rsidR="00BC3DCA" w:rsidRPr="00527CAA" w:rsidRDefault="007640C1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C3DCA" w:rsidRPr="00527CAA" w:rsidRDefault="00BC3DCA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7640C1" w:rsidRPr="00527CAA" w:rsidTr="00044AA3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7640C1" w:rsidRPr="00527CAA" w:rsidRDefault="007640C1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7640C1" w:rsidRPr="00527CAA" w:rsidRDefault="007640C1" w:rsidP="00354026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Մրցույթում հաղթող ճանաչված օպերատորի աշխատակազմ</w:t>
            </w:r>
          </w:p>
        </w:tc>
        <w:tc>
          <w:tcPr>
            <w:tcW w:w="1396" w:type="dxa"/>
            <w:vAlign w:val="center"/>
          </w:tcPr>
          <w:p w:rsidR="007640C1" w:rsidRPr="00527CAA" w:rsidRDefault="007640C1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640C1" w:rsidRPr="00527CAA" w:rsidRDefault="007640C1" w:rsidP="00354026">
            <w:pPr>
              <w:spacing w:after="0" w:line="20" w:lineRule="atLeast"/>
              <w:jc w:val="both"/>
              <w:rPr>
                <w:rFonts w:ascii="GHEA Grapalat" w:hAnsi="GHEA Grapalat"/>
                <w:i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7640C1" w:rsidRPr="00527CAA" w:rsidRDefault="007640C1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7640C1" w:rsidRPr="00527CAA" w:rsidRDefault="007640C1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BC3DCA" w:rsidRPr="00527CAA" w:rsidTr="00091743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BC3DCA" w:rsidRPr="00527CAA" w:rsidRDefault="007640C1" w:rsidP="00354026">
            <w:pPr>
              <w:spacing w:after="0" w:line="240" w:lineRule="auto"/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Տաշիր համայնքի</w:t>
            </w:r>
            <w:r w:rsidR="00BC3DCA"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 xml:space="preserve"> գույք և մեքենա-սարքավորումներ</w:t>
            </w:r>
          </w:p>
        </w:tc>
        <w:tc>
          <w:tcPr>
            <w:tcW w:w="1396" w:type="dxa"/>
          </w:tcPr>
          <w:p w:rsidR="00BC3DCA" w:rsidRPr="00527CAA" w:rsidRDefault="00BC3DCA" w:rsidP="00354026">
            <w:pPr>
              <w:tabs>
                <w:tab w:val="left" w:pos="1281"/>
              </w:tabs>
              <w:spacing w:after="0" w:line="20" w:lineRule="atLeast"/>
              <w:ind w:right="-115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ըստ գույքագրման ցուցակի</w:t>
            </w:r>
          </w:p>
        </w:tc>
        <w:tc>
          <w:tcPr>
            <w:tcW w:w="127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7640C1" w:rsidRPr="00527CAA" w:rsidTr="00091743">
        <w:tc>
          <w:tcPr>
            <w:tcW w:w="2425" w:type="dxa"/>
            <w:shd w:val="clear" w:color="auto" w:fill="B8CCE4" w:themeFill="accent1" w:themeFillTint="66"/>
            <w:vAlign w:val="center"/>
          </w:tcPr>
          <w:p w:rsidR="007640C1" w:rsidRPr="00527CAA" w:rsidRDefault="007640C1" w:rsidP="00354026">
            <w:pPr>
              <w:spacing w:after="0" w:line="20" w:lineRule="atLeas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7640C1" w:rsidRPr="00527CAA" w:rsidRDefault="007640C1" w:rsidP="00354026">
            <w:pPr>
              <w:spacing w:after="0" w:line="240" w:lineRule="auto"/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Sylfaen"/>
                <w:i/>
                <w:sz w:val="24"/>
                <w:szCs w:val="24"/>
                <w:lang w:val="hy-AM"/>
              </w:rPr>
              <w:t>Մրցույթում հաղթող ճանաչված օպերատորի գույք և մեքենա-սարքավորումներ</w:t>
            </w:r>
          </w:p>
        </w:tc>
        <w:tc>
          <w:tcPr>
            <w:tcW w:w="1396" w:type="dxa"/>
          </w:tcPr>
          <w:p w:rsidR="007640C1" w:rsidRPr="00527CAA" w:rsidRDefault="007640C1" w:rsidP="00354026">
            <w:pPr>
              <w:tabs>
                <w:tab w:val="left" w:pos="1281"/>
              </w:tabs>
              <w:spacing w:after="0" w:line="20" w:lineRule="atLeast"/>
              <w:ind w:right="-115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  <w:p w:rsidR="007640C1" w:rsidRPr="00527CAA" w:rsidRDefault="007640C1" w:rsidP="00354026">
            <w:pPr>
              <w:tabs>
                <w:tab w:val="left" w:pos="1281"/>
              </w:tabs>
              <w:spacing w:after="0" w:line="20" w:lineRule="atLeast"/>
              <w:ind w:right="-115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  <w:p w:rsidR="007640C1" w:rsidRPr="00527CAA" w:rsidRDefault="007640C1" w:rsidP="00354026">
            <w:pPr>
              <w:tabs>
                <w:tab w:val="left" w:pos="1281"/>
              </w:tabs>
              <w:spacing w:after="0" w:line="20" w:lineRule="atLeast"/>
              <w:ind w:right="-115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640C1" w:rsidRPr="00527CAA" w:rsidRDefault="007640C1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7640C1" w:rsidRPr="00527CAA" w:rsidRDefault="007640C1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7640C1" w:rsidRPr="00527CAA" w:rsidRDefault="007640C1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</w:tr>
      <w:tr w:rsidR="00BC3DCA" w:rsidRPr="00527CAA" w:rsidTr="00044AA3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BC3DCA" w:rsidRPr="00527CAA" w:rsidRDefault="00BC3DCA" w:rsidP="00354026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Աղբահանություն և սանիտարական մաքրում իրականացնող աշխատակիցների թիվը</w:t>
            </w:r>
          </w:p>
        </w:tc>
        <w:tc>
          <w:tcPr>
            <w:tcW w:w="1396" w:type="dxa"/>
            <w:vAlign w:val="center"/>
          </w:tcPr>
          <w:p w:rsidR="008E29ED" w:rsidRPr="00527CAA" w:rsidRDefault="008E29ED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  <w:p w:rsidR="008E29ED" w:rsidRPr="00527CAA" w:rsidRDefault="008E29ED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  <w:p w:rsidR="00BC3DCA" w:rsidRPr="00527CAA" w:rsidRDefault="007640C1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8</w:t>
            </w:r>
          </w:p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  <w:p w:rsidR="00BC3DCA" w:rsidRPr="00527CAA" w:rsidRDefault="00BC3DCA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7640C1" w:rsidRPr="00527CAA" w:rsidTr="007640C1">
        <w:trPr>
          <w:trHeight w:val="599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7640C1" w:rsidRPr="00527CAA" w:rsidRDefault="007640C1" w:rsidP="00354026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7640C1" w:rsidRPr="00527CAA" w:rsidRDefault="007640C1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Աղբատար մեքենաների թիվը</w:t>
            </w:r>
          </w:p>
        </w:tc>
        <w:tc>
          <w:tcPr>
            <w:tcW w:w="1396" w:type="dxa"/>
            <w:vAlign w:val="center"/>
          </w:tcPr>
          <w:p w:rsidR="007640C1" w:rsidRPr="00527CAA" w:rsidRDefault="007640C1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640C1" w:rsidRPr="00527CAA" w:rsidRDefault="007640C1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0C1" w:rsidRPr="00527CAA" w:rsidRDefault="007640C1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640C1" w:rsidRPr="00527CAA" w:rsidRDefault="007640C1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BC3DCA" w:rsidRPr="00527CAA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BC3DCA" w:rsidRPr="00527CAA" w:rsidRDefault="00BC3DCA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Աղբահանության համար գանձվող վճարի չափը,դրամ</w:t>
            </w:r>
          </w:p>
        </w:tc>
        <w:tc>
          <w:tcPr>
            <w:tcW w:w="1396" w:type="dxa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1</w:t>
            </w:r>
            <w:r w:rsidR="007640C1" w:rsidRPr="00527CAA">
              <w:rPr>
                <w:rFonts w:ascii="GHEA Grapalat" w:hAnsi="GHEA Grapalat"/>
                <w:i/>
                <w:sz w:val="24"/>
                <w:szCs w:val="24"/>
              </w:rPr>
              <w:t>5</w:t>
            </w:r>
            <w:r w:rsidRPr="00527CAA">
              <w:rPr>
                <w:rFonts w:ascii="GHEA Grapalat" w:hAnsi="GHEA Grapalat"/>
                <w:i/>
                <w:sz w:val="24"/>
                <w:szCs w:val="24"/>
              </w:rPr>
              <w:t>0</w:t>
            </w:r>
          </w:p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BC3DCA" w:rsidRPr="00527CAA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BC3DCA" w:rsidRPr="00527CAA" w:rsidRDefault="00BC3DCA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Համայնքում իրականացված աղբահանության ծավալը՝ տարեկան կտրվածքով, տոննա</w:t>
            </w:r>
          </w:p>
        </w:tc>
        <w:tc>
          <w:tcPr>
            <w:tcW w:w="1396" w:type="dxa"/>
            <w:vAlign w:val="center"/>
          </w:tcPr>
          <w:p w:rsidR="00BC3DCA" w:rsidRPr="00527CAA" w:rsidRDefault="00711536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>
              <w:rPr>
                <w:rFonts w:ascii="GHEA Grapalat" w:hAnsi="GHEA Grapalat"/>
                <w:i/>
                <w:sz w:val="24"/>
                <w:szCs w:val="24"/>
              </w:rPr>
              <w:t>3640</w:t>
            </w:r>
          </w:p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BC3DCA" w:rsidRPr="00527CAA" w:rsidTr="008E29ED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BC3DCA" w:rsidRPr="00527CAA" w:rsidRDefault="008E29ED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color w:val="FF0000"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Բնակիչների կարծիքը աղբահանության և սանիտարական մաքրման ծառայության վերաբերյալ</w:t>
            </w:r>
          </w:p>
        </w:tc>
        <w:tc>
          <w:tcPr>
            <w:tcW w:w="1396" w:type="dxa"/>
            <w:vAlign w:val="bottom"/>
          </w:tcPr>
          <w:p w:rsidR="00BC3DCA" w:rsidRPr="00527CAA" w:rsidRDefault="00601AE8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FF0000"/>
                <w:sz w:val="24"/>
                <w:szCs w:val="24"/>
              </w:rPr>
            </w:pPr>
            <w:r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Բ</w:t>
            </w:r>
            <w:r w:rsidR="008E29ED"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ավականին</w:t>
            </w:r>
            <w:r w:rsidR="00E4185E"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8E29ED" w:rsidRPr="00527CAA">
              <w:rPr>
                <w:rFonts w:ascii="GHEA Grapalat" w:hAnsi="GHEA Grapalat" w:cs="Sylfaen"/>
                <w:i/>
                <w:color w:val="000000"/>
                <w:sz w:val="24"/>
                <w:szCs w:val="24"/>
                <w:shd w:val="clear" w:color="auto" w:fill="FFFFFF"/>
                <w:lang w:val="hy-AM"/>
              </w:rPr>
              <w:t>լավ</w:t>
            </w:r>
          </w:p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FF0000"/>
                <w:sz w:val="24"/>
                <w:szCs w:val="24"/>
              </w:rPr>
            </w:pPr>
          </w:p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BC3DCA" w:rsidRPr="00527CAA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</w:tcPr>
          <w:p w:rsidR="00BC3DCA" w:rsidRPr="00527CAA" w:rsidRDefault="00BC3DCA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Աղբահանության և սանիտարական մաքրման ծառայության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396" w:type="dxa"/>
            <w:vAlign w:val="center"/>
          </w:tcPr>
          <w:p w:rsidR="00BC3DCA" w:rsidRPr="00527CAA" w:rsidRDefault="008E29ED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FF0000"/>
                <w:sz w:val="24"/>
                <w:szCs w:val="24"/>
                <w:lang w:val="ru-RU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մասնակի</w:t>
            </w:r>
          </w:p>
        </w:tc>
        <w:tc>
          <w:tcPr>
            <w:tcW w:w="127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BC3DCA" w:rsidRPr="00527CAA" w:rsidTr="00D95FDE"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vAlign w:val="center"/>
          </w:tcPr>
          <w:p w:rsidR="00200DD4" w:rsidRPr="00527CAA" w:rsidRDefault="00200DD4" w:rsidP="00354026">
            <w:pPr>
              <w:spacing w:after="0" w:line="240" w:lineRule="auto"/>
              <w:ind w:left="127" w:right="-93" w:hanging="127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Arial"/>
                <w:i/>
                <w:sz w:val="24"/>
                <w:szCs w:val="24"/>
                <w:lang w:val="hy-AM"/>
              </w:rPr>
              <w:t>Աղբահանության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 ծառայության մատուցման հաճախականությունը՝ (ամսվա կտրվածքով)</w:t>
            </w:r>
          </w:p>
          <w:p w:rsidR="00BC3DCA" w:rsidRPr="00527CAA" w:rsidRDefault="00BC3DCA" w:rsidP="00354026">
            <w:pPr>
              <w:spacing w:after="0" w:line="240" w:lineRule="auto"/>
              <w:ind w:left="127" w:right="-93" w:hanging="127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-</w:t>
            </w:r>
            <w:r w:rsidR="00200DD4"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 գյուղե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րում</w:t>
            </w:r>
          </w:p>
          <w:p w:rsidR="00BC3DCA" w:rsidRPr="00527CAA" w:rsidRDefault="00BC3DCA" w:rsidP="00354026">
            <w:pPr>
              <w:spacing w:after="0" w:line="240" w:lineRule="auto"/>
              <w:rPr>
                <w:rFonts w:ascii="GHEA Grapalat" w:eastAsia="Calibri" w:hAnsi="GHEA Grapalat" w:cs="Times New Roman"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-</w:t>
            </w:r>
            <w:r w:rsidR="00D9760B"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ru-RU"/>
              </w:rPr>
              <w:t>Տաշիր</w:t>
            </w:r>
            <w:r w:rsidR="00200DD4" w:rsidRPr="00527CAA">
              <w:rPr>
                <w:rFonts w:ascii="GHEA Grapalat" w:eastAsia="Calibri" w:hAnsi="GHEA Grapalat" w:cs="Times New Roman"/>
                <w:i/>
                <w:sz w:val="24"/>
                <w:szCs w:val="24"/>
              </w:rPr>
              <w:t xml:space="preserve"> քաղաքում</w:t>
            </w:r>
          </w:p>
        </w:tc>
        <w:tc>
          <w:tcPr>
            <w:tcW w:w="1396" w:type="dxa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  <w:p w:rsidR="00D95FDE" w:rsidRPr="00527CAA" w:rsidRDefault="00D95FDE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  <w:p w:rsidR="00D95FDE" w:rsidRPr="00527CAA" w:rsidRDefault="00D95FDE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  <w:p w:rsidR="00D95FDE" w:rsidRPr="00527CAA" w:rsidRDefault="00D95FDE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  <w:p w:rsidR="00D95FDE" w:rsidRPr="00527CAA" w:rsidRDefault="00D95FDE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3անգամ</w:t>
            </w:r>
          </w:p>
          <w:p w:rsidR="00200DD4" w:rsidRPr="00527CAA" w:rsidRDefault="00200DD4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</w:p>
          <w:p w:rsidR="00BC3DCA" w:rsidRPr="00527CAA" w:rsidRDefault="00601AE8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 xml:space="preserve">16 </w:t>
            </w:r>
            <w:r w:rsidR="00BC3DCA" w:rsidRPr="00527CAA">
              <w:rPr>
                <w:rFonts w:ascii="GHEA Grapalat" w:hAnsi="GHEA Grapalat"/>
                <w:i/>
                <w:sz w:val="24"/>
                <w:szCs w:val="24"/>
              </w:rPr>
              <w:t>անգամ</w:t>
            </w:r>
          </w:p>
        </w:tc>
        <w:tc>
          <w:tcPr>
            <w:tcW w:w="127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BC3DCA" w:rsidRPr="00527CAA" w:rsidTr="00B50574"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</w:p>
        </w:tc>
        <w:tc>
          <w:tcPr>
            <w:tcW w:w="2248" w:type="dxa"/>
            <w:vAlign w:val="center"/>
          </w:tcPr>
          <w:p w:rsidR="00BC3DCA" w:rsidRPr="00527CAA" w:rsidRDefault="00200DD4" w:rsidP="00354026">
            <w:pPr>
              <w:spacing w:after="0" w:line="20" w:lineRule="atLeast"/>
              <w:ind w:right="-93"/>
              <w:rPr>
                <w:rFonts w:ascii="GHEA Grapalat" w:hAnsi="GHEA Grapalat"/>
                <w:i/>
                <w:color w:val="FF0000"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Arial"/>
                <w:i/>
                <w:sz w:val="24"/>
                <w:szCs w:val="24"/>
                <w:lang w:val="hy-AM"/>
              </w:rPr>
              <w:t>Ս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>անիտարական մաքրման ծառայության մատուցման հաճախականությունը՝ (ամսվա կտրվածքով)</w:t>
            </w:r>
          </w:p>
        </w:tc>
        <w:tc>
          <w:tcPr>
            <w:tcW w:w="1396" w:type="dxa"/>
            <w:vAlign w:val="center"/>
          </w:tcPr>
          <w:p w:rsidR="00BC3DCA" w:rsidRPr="00527CAA" w:rsidRDefault="00091743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ը</w:t>
            </w:r>
            <w:r w:rsidR="00BC3DCA" w:rsidRPr="00527CAA">
              <w:rPr>
                <w:rFonts w:ascii="GHEA Grapalat" w:hAnsi="GHEA Grapalat"/>
                <w:i/>
                <w:sz w:val="24"/>
                <w:szCs w:val="24"/>
              </w:rPr>
              <w:t xml:space="preserve">ստ </w:t>
            </w:r>
            <w:r w:rsidR="00907B0E" w:rsidRPr="00527CAA">
              <w:rPr>
                <w:rFonts w:ascii="GHEA Grapalat" w:hAnsi="GHEA Grapalat"/>
                <w:i/>
                <w:sz w:val="24"/>
                <w:szCs w:val="24"/>
              </w:rPr>
              <w:t>գրաֆ</w:t>
            </w:r>
            <w:r w:rsidR="00BC3DCA" w:rsidRPr="00527CAA">
              <w:rPr>
                <w:rFonts w:ascii="GHEA Grapalat" w:hAnsi="GHEA Grapalat"/>
                <w:i/>
                <w:sz w:val="24"/>
                <w:szCs w:val="24"/>
              </w:rPr>
              <w:t>իկ-ժամանակացույցի</w:t>
            </w:r>
          </w:p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BC3DCA" w:rsidRPr="00527CAA" w:rsidTr="00044AA3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BC3DCA" w:rsidRPr="00527CAA" w:rsidRDefault="00C345E5" w:rsidP="00354026">
            <w:pPr>
              <w:spacing w:after="0" w:line="240" w:lineRule="auto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t xml:space="preserve">Ապահովվել է համայնքի </w:t>
            </w:r>
            <w:r w:rsidRPr="00527CAA"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  <w:lastRenderedPageBreak/>
              <w:t>բնակչությանը աղբահանության և սանիտարական մաքրման ծառայությունների մատուցումը համայնքի բոլոր բնակավայրերում, %</w:t>
            </w:r>
          </w:p>
        </w:tc>
        <w:tc>
          <w:tcPr>
            <w:tcW w:w="1396" w:type="dxa"/>
            <w:vAlign w:val="center"/>
          </w:tcPr>
          <w:p w:rsidR="00BC3DCA" w:rsidRPr="00527CAA" w:rsidRDefault="00BC3DCA" w:rsidP="00354026">
            <w:pPr>
              <w:spacing w:after="0" w:line="20" w:lineRule="atLeast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27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  <w:tr w:rsidR="00BC3DCA" w:rsidRPr="00527CAA" w:rsidTr="00B50574">
        <w:tc>
          <w:tcPr>
            <w:tcW w:w="2425" w:type="dxa"/>
            <w:shd w:val="clear" w:color="auto" w:fill="B8CCE4" w:themeFill="accent1" w:themeFillTint="66"/>
            <w:vAlign w:val="center"/>
          </w:tcPr>
          <w:p w:rsidR="00BC3DCA" w:rsidRPr="00527CAA" w:rsidRDefault="00BC3DCA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sz w:val="24"/>
                <w:szCs w:val="24"/>
                <w:lang w:val="hy-AM"/>
              </w:rPr>
              <w:lastRenderedPageBreak/>
              <w:t>Ծախսեր, հազ. դրա</w:t>
            </w:r>
            <w:r w:rsidRPr="00527CAA">
              <w:rPr>
                <w:rFonts w:ascii="GHEA Grapalat" w:eastAsia="Times New Roman" w:hAnsi="GHEA Grapalat" w:cs="Times New Roman"/>
                <w:b/>
                <w:bCs/>
                <w:i/>
                <w:sz w:val="24"/>
                <w:szCs w:val="24"/>
              </w:rPr>
              <w:t>մ</w:t>
            </w:r>
          </w:p>
        </w:tc>
        <w:tc>
          <w:tcPr>
            <w:tcW w:w="2248" w:type="dxa"/>
          </w:tcPr>
          <w:p w:rsidR="00BC3DCA" w:rsidRPr="00527CAA" w:rsidRDefault="00BC3DCA" w:rsidP="00354026">
            <w:pPr>
              <w:spacing w:after="0" w:line="20" w:lineRule="atLeast"/>
              <w:rPr>
                <w:rFonts w:ascii="GHEA Grapalat" w:hAnsi="GHEA Grapalat"/>
                <w:i/>
                <w:sz w:val="24"/>
                <w:szCs w:val="24"/>
              </w:rPr>
            </w:pPr>
            <w:r w:rsidRPr="00527CAA">
              <w:rPr>
                <w:rFonts w:ascii="GHEA Grapalat" w:hAnsi="GHEA Grapalat"/>
                <w:i/>
                <w:sz w:val="24"/>
                <w:szCs w:val="24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BC3DCA" w:rsidRPr="00527CAA" w:rsidRDefault="00E4185E" w:rsidP="00354026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527CAA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  <w:t>450</w:t>
            </w:r>
            <w:r w:rsidR="00BC3DCA" w:rsidRPr="00527CAA"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  <w:t>00.0</w:t>
            </w:r>
          </w:p>
        </w:tc>
        <w:tc>
          <w:tcPr>
            <w:tcW w:w="127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BC3DCA" w:rsidRPr="00527CAA" w:rsidRDefault="00BC3DCA" w:rsidP="00354026">
            <w:pPr>
              <w:spacing w:after="0"/>
              <w:rPr>
                <w:rFonts w:ascii="GHEA Grapalat" w:hAnsi="GHEA Grapalat"/>
                <w:i/>
                <w:sz w:val="24"/>
                <w:szCs w:val="24"/>
              </w:rPr>
            </w:pPr>
          </w:p>
        </w:tc>
      </w:tr>
    </w:tbl>
    <w:p w:rsidR="00BC3DCA" w:rsidRPr="00527CAA" w:rsidRDefault="00BC3DCA" w:rsidP="00354026">
      <w:pPr>
        <w:spacing w:after="0"/>
        <w:rPr>
          <w:rFonts w:ascii="GHEA Grapalat" w:hAnsi="GHEA Grapalat"/>
          <w:i/>
          <w:sz w:val="24"/>
          <w:szCs w:val="24"/>
        </w:rPr>
      </w:pPr>
    </w:p>
    <w:p w:rsidR="00BC3DCA" w:rsidRPr="00527CAA" w:rsidRDefault="00BC3DCA" w:rsidP="00354026">
      <w:pPr>
        <w:spacing w:after="0" w:line="20" w:lineRule="atLeast"/>
        <w:rPr>
          <w:rFonts w:ascii="GHEA Grapalat" w:hAnsi="GHEA Grapalat"/>
          <w:i/>
          <w:sz w:val="24"/>
          <w:szCs w:val="24"/>
        </w:rPr>
      </w:pPr>
    </w:p>
    <w:p w:rsidR="00BC3DCA" w:rsidRPr="00527CAA" w:rsidRDefault="00BC3DCA" w:rsidP="00354026">
      <w:pPr>
        <w:spacing w:after="0" w:line="20" w:lineRule="atLeast"/>
        <w:rPr>
          <w:rFonts w:ascii="GHEA Grapalat" w:hAnsi="GHEA Grapalat"/>
          <w:i/>
          <w:sz w:val="24"/>
          <w:szCs w:val="24"/>
        </w:rPr>
      </w:pPr>
    </w:p>
    <w:p w:rsidR="003A1964" w:rsidRPr="00527CAA" w:rsidRDefault="003A1964" w:rsidP="00354026">
      <w:pPr>
        <w:spacing w:after="0"/>
        <w:rPr>
          <w:rFonts w:ascii="GHEA Grapalat" w:hAnsi="GHEA Grapalat"/>
        </w:rPr>
      </w:pPr>
    </w:p>
    <w:sectPr w:rsidR="003A1964" w:rsidRPr="00527CAA" w:rsidSect="006D3AF6">
      <w:pgSz w:w="12240" w:h="15840"/>
      <w:pgMar w:top="284" w:right="567" w:bottom="42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ABF" w:rsidRDefault="00095ABF" w:rsidP="00642AD6">
      <w:pPr>
        <w:spacing w:after="0" w:line="240" w:lineRule="auto"/>
      </w:pPr>
      <w:r>
        <w:separator/>
      </w:r>
    </w:p>
  </w:endnote>
  <w:endnote w:type="continuationSeparator" w:id="1">
    <w:p w:rsidR="00095ABF" w:rsidRDefault="00095ABF" w:rsidP="0064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4636" w:rsidRDefault="00E32C4D">
        <w:pPr>
          <w:pStyle w:val="aa"/>
          <w:jc w:val="right"/>
        </w:pPr>
        <w:fldSimple w:instr=" PAGE   \* MERGEFORMAT ">
          <w:r w:rsidR="0098625E">
            <w:rPr>
              <w:noProof/>
            </w:rPr>
            <w:t>61</w:t>
          </w:r>
        </w:fldSimple>
      </w:p>
    </w:sdtContent>
  </w:sdt>
  <w:p w:rsidR="00C64636" w:rsidRDefault="00C646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ABF" w:rsidRDefault="00095ABF" w:rsidP="00642AD6">
      <w:pPr>
        <w:spacing w:after="0" w:line="240" w:lineRule="auto"/>
      </w:pPr>
      <w:r>
        <w:separator/>
      </w:r>
    </w:p>
  </w:footnote>
  <w:footnote w:type="continuationSeparator" w:id="1">
    <w:p w:rsidR="00095ABF" w:rsidRDefault="00095ABF" w:rsidP="00642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E7ADF"/>
    <w:multiLevelType w:val="hybridMultilevel"/>
    <w:tmpl w:val="30CA2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92C03"/>
    <w:multiLevelType w:val="hybridMultilevel"/>
    <w:tmpl w:val="4C70E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10E4A"/>
    <w:multiLevelType w:val="hybridMultilevel"/>
    <w:tmpl w:val="DBCCCB8C"/>
    <w:lvl w:ilvl="0" w:tplc="78C0CC8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BBF18DF"/>
    <w:multiLevelType w:val="hybridMultilevel"/>
    <w:tmpl w:val="A1D0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9399D"/>
    <w:multiLevelType w:val="hybridMultilevel"/>
    <w:tmpl w:val="5D2C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92FE7"/>
    <w:multiLevelType w:val="hybridMultilevel"/>
    <w:tmpl w:val="CEECC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E6D9D"/>
    <w:multiLevelType w:val="hybridMultilevel"/>
    <w:tmpl w:val="5D2C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A3B5F"/>
    <w:multiLevelType w:val="hybridMultilevel"/>
    <w:tmpl w:val="C5A0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DCA"/>
    <w:rsid w:val="000047E0"/>
    <w:rsid w:val="00007EC8"/>
    <w:rsid w:val="00011972"/>
    <w:rsid w:val="00017292"/>
    <w:rsid w:val="0002280A"/>
    <w:rsid w:val="00022B04"/>
    <w:rsid w:val="00022C8B"/>
    <w:rsid w:val="0002427C"/>
    <w:rsid w:val="00024F1A"/>
    <w:rsid w:val="00025ADD"/>
    <w:rsid w:val="000304F9"/>
    <w:rsid w:val="00032544"/>
    <w:rsid w:val="00032BA3"/>
    <w:rsid w:val="00041579"/>
    <w:rsid w:val="00042AD5"/>
    <w:rsid w:val="00044AA3"/>
    <w:rsid w:val="0004635D"/>
    <w:rsid w:val="000470A1"/>
    <w:rsid w:val="000478F4"/>
    <w:rsid w:val="00056E4F"/>
    <w:rsid w:val="00060E16"/>
    <w:rsid w:val="00063B01"/>
    <w:rsid w:val="00064D3B"/>
    <w:rsid w:val="00064D41"/>
    <w:rsid w:val="000655F0"/>
    <w:rsid w:val="000658BA"/>
    <w:rsid w:val="00070F3E"/>
    <w:rsid w:val="00074347"/>
    <w:rsid w:val="000762A6"/>
    <w:rsid w:val="00081B30"/>
    <w:rsid w:val="000835B9"/>
    <w:rsid w:val="000847B6"/>
    <w:rsid w:val="00085FA0"/>
    <w:rsid w:val="0008691C"/>
    <w:rsid w:val="00091743"/>
    <w:rsid w:val="00095211"/>
    <w:rsid w:val="00095ABF"/>
    <w:rsid w:val="000973E3"/>
    <w:rsid w:val="00097AEA"/>
    <w:rsid w:val="000A0F45"/>
    <w:rsid w:val="000A37B6"/>
    <w:rsid w:val="000A52A5"/>
    <w:rsid w:val="000A71B7"/>
    <w:rsid w:val="000B00FD"/>
    <w:rsid w:val="000B63DE"/>
    <w:rsid w:val="000E2494"/>
    <w:rsid w:val="000E3435"/>
    <w:rsid w:val="00100465"/>
    <w:rsid w:val="0010635E"/>
    <w:rsid w:val="00107A70"/>
    <w:rsid w:val="00112C04"/>
    <w:rsid w:val="00117019"/>
    <w:rsid w:val="00120AE7"/>
    <w:rsid w:val="00127E11"/>
    <w:rsid w:val="0013142F"/>
    <w:rsid w:val="00140AAE"/>
    <w:rsid w:val="0014110F"/>
    <w:rsid w:val="001444E8"/>
    <w:rsid w:val="00147848"/>
    <w:rsid w:val="001509CA"/>
    <w:rsid w:val="001550A6"/>
    <w:rsid w:val="00156152"/>
    <w:rsid w:val="00160559"/>
    <w:rsid w:val="0016536E"/>
    <w:rsid w:val="00165E95"/>
    <w:rsid w:val="001727F8"/>
    <w:rsid w:val="00174661"/>
    <w:rsid w:val="00184AE7"/>
    <w:rsid w:val="00186517"/>
    <w:rsid w:val="00186E40"/>
    <w:rsid w:val="0019348F"/>
    <w:rsid w:val="001A29F6"/>
    <w:rsid w:val="001A5285"/>
    <w:rsid w:val="001B4D98"/>
    <w:rsid w:val="001C3227"/>
    <w:rsid w:val="001C55A6"/>
    <w:rsid w:val="001D1C06"/>
    <w:rsid w:val="001D2F1D"/>
    <w:rsid w:val="001D566A"/>
    <w:rsid w:val="001E103E"/>
    <w:rsid w:val="001E14DB"/>
    <w:rsid w:val="001E1EF7"/>
    <w:rsid w:val="001E1F92"/>
    <w:rsid w:val="001F494A"/>
    <w:rsid w:val="001F7830"/>
    <w:rsid w:val="00200DD4"/>
    <w:rsid w:val="00206221"/>
    <w:rsid w:val="00206997"/>
    <w:rsid w:val="002069D9"/>
    <w:rsid w:val="00207A6A"/>
    <w:rsid w:val="00210105"/>
    <w:rsid w:val="0021192A"/>
    <w:rsid w:val="002125E1"/>
    <w:rsid w:val="00217893"/>
    <w:rsid w:val="00222AEF"/>
    <w:rsid w:val="00224688"/>
    <w:rsid w:val="0022592B"/>
    <w:rsid w:val="00252ABB"/>
    <w:rsid w:val="0025402C"/>
    <w:rsid w:val="00254D28"/>
    <w:rsid w:val="002556C2"/>
    <w:rsid w:val="00267EBF"/>
    <w:rsid w:val="0027186D"/>
    <w:rsid w:val="00274D43"/>
    <w:rsid w:val="00275360"/>
    <w:rsid w:val="00276EA7"/>
    <w:rsid w:val="0028078A"/>
    <w:rsid w:val="002859D1"/>
    <w:rsid w:val="002859EE"/>
    <w:rsid w:val="00286978"/>
    <w:rsid w:val="0029124E"/>
    <w:rsid w:val="0029276B"/>
    <w:rsid w:val="002A1955"/>
    <w:rsid w:val="002A3ACF"/>
    <w:rsid w:val="002B0187"/>
    <w:rsid w:val="002C04DD"/>
    <w:rsid w:val="002C1A95"/>
    <w:rsid w:val="002C2F76"/>
    <w:rsid w:val="002C615E"/>
    <w:rsid w:val="002D2373"/>
    <w:rsid w:val="002D2679"/>
    <w:rsid w:val="002D3BC0"/>
    <w:rsid w:val="002E4E84"/>
    <w:rsid w:val="002F0027"/>
    <w:rsid w:val="002F0B71"/>
    <w:rsid w:val="003000D8"/>
    <w:rsid w:val="00301C96"/>
    <w:rsid w:val="00305FB7"/>
    <w:rsid w:val="003060E3"/>
    <w:rsid w:val="003060E7"/>
    <w:rsid w:val="003061CC"/>
    <w:rsid w:val="00314484"/>
    <w:rsid w:val="003236E2"/>
    <w:rsid w:val="0032486F"/>
    <w:rsid w:val="003266D0"/>
    <w:rsid w:val="003273CF"/>
    <w:rsid w:val="00332EE5"/>
    <w:rsid w:val="00336C8A"/>
    <w:rsid w:val="00342EB7"/>
    <w:rsid w:val="00345294"/>
    <w:rsid w:val="00352A17"/>
    <w:rsid w:val="00354026"/>
    <w:rsid w:val="003547E2"/>
    <w:rsid w:val="00354B79"/>
    <w:rsid w:val="00357A02"/>
    <w:rsid w:val="003649DC"/>
    <w:rsid w:val="00364EE0"/>
    <w:rsid w:val="00365001"/>
    <w:rsid w:val="00365474"/>
    <w:rsid w:val="00372914"/>
    <w:rsid w:val="003731CF"/>
    <w:rsid w:val="003734B7"/>
    <w:rsid w:val="00373AD8"/>
    <w:rsid w:val="00377517"/>
    <w:rsid w:val="003835D5"/>
    <w:rsid w:val="00383F89"/>
    <w:rsid w:val="0038539F"/>
    <w:rsid w:val="00394D2B"/>
    <w:rsid w:val="00395D9A"/>
    <w:rsid w:val="003965D4"/>
    <w:rsid w:val="003A1964"/>
    <w:rsid w:val="003B5E50"/>
    <w:rsid w:val="003B7668"/>
    <w:rsid w:val="003C00D8"/>
    <w:rsid w:val="003C1385"/>
    <w:rsid w:val="003C15F5"/>
    <w:rsid w:val="003C2EAF"/>
    <w:rsid w:val="003C3BBC"/>
    <w:rsid w:val="003D0C78"/>
    <w:rsid w:val="003D43D1"/>
    <w:rsid w:val="003D6CB3"/>
    <w:rsid w:val="003F10F8"/>
    <w:rsid w:val="004014AB"/>
    <w:rsid w:val="00410A4A"/>
    <w:rsid w:val="00416F84"/>
    <w:rsid w:val="00420F9A"/>
    <w:rsid w:val="00421A46"/>
    <w:rsid w:val="00421E40"/>
    <w:rsid w:val="00423A15"/>
    <w:rsid w:val="00425C4F"/>
    <w:rsid w:val="00427A64"/>
    <w:rsid w:val="0043152F"/>
    <w:rsid w:val="00433E67"/>
    <w:rsid w:val="0043468B"/>
    <w:rsid w:val="004449D5"/>
    <w:rsid w:val="00447703"/>
    <w:rsid w:val="00447FC9"/>
    <w:rsid w:val="00452EF3"/>
    <w:rsid w:val="0045469A"/>
    <w:rsid w:val="00457106"/>
    <w:rsid w:val="00461426"/>
    <w:rsid w:val="0046151B"/>
    <w:rsid w:val="004644D5"/>
    <w:rsid w:val="00465F66"/>
    <w:rsid w:val="00470608"/>
    <w:rsid w:val="00471D8B"/>
    <w:rsid w:val="00474097"/>
    <w:rsid w:val="00477EB1"/>
    <w:rsid w:val="004810F6"/>
    <w:rsid w:val="00487547"/>
    <w:rsid w:val="00492563"/>
    <w:rsid w:val="00492D1A"/>
    <w:rsid w:val="004A5F3F"/>
    <w:rsid w:val="004A6F94"/>
    <w:rsid w:val="004C4D6C"/>
    <w:rsid w:val="004C740F"/>
    <w:rsid w:val="004D26CA"/>
    <w:rsid w:val="004E0785"/>
    <w:rsid w:val="004E5569"/>
    <w:rsid w:val="004E760F"/>
    <w:rsid w:val="004F371E"/>
    <w:rsid w:val="004F67F2"/>
    <w:rsid w:val="004F7AF9"/>
    <w:rsid w:val="00501A6F"/>
    <w:rsid w:val="00505398"/>
    <w:rsid w:val="00505AFB"/>
    <w:rsid w:val="0050688C"/>
    <w:rsid w:val="00506D35"/>
    <w:rsid w:val="005072DD"/>
    <w:rsid w:val="00507563"/>
    <w:rsid w:val="00514418"/>
    <w:rsid w:val="005155B9"/>
    <w:rsid w:val="0052254A"/>
    <w:rsid w:val="00522FA3"/>
    <w:rsid w:val="00523ABF"/>
    <w:rsid w:val="00523B3F"/>
    <w:rsid w:val="005253C3"/>
    <w:rsid w:val="005257F3"/>
    <w:rsid w:val="0052748E"/>
    <w:rsid w:val="00527CAA"/>
    <w:rsid w:val="00544F95"/>
    <w:rsid w:val="0055734F"/>
    <w:rsid w:val="00560AE3"/>
    <w:rsid w:val="00560BC2"/>
    <w:rsid w:val="00560ED9"/>
    <w:rsid w:val="00561836"/>
    <w:rsid w:val="00565B40"/>
    <w:rsid w:val="00565B4B"/>
    <w:rsid w:val="00565F29"/>
    <w:rsid w:val="0057043B"/>
    <w:rsid w:val="00572EC6"/>
    <w:rsid w:val="0057359D"/>
    <w:rsid w:val="00575704"/>
    <w:rsid w:val="00577176"/>
    <w:rsid w:val="00587020"/>
    <w:rsid w:val="005922D2"/>
    <w:rsid w:val="005955CE"/>
    <w:rsid w:val="00596721"/>
    <w:rsid w:val="00597F6F"/>
    <w:rsid w:val="005A0F5E"/>
    <w:rsid w:val="005A46AC"/>
    <w:rsid w:val="005B5032"/>
    <w:rsid w:val="005C5B3E"/>
    <w:rsid w:val="005C5F2F"/>
    <w:rsid w:val="005C74DB"/>
    <w:rsid w:val="005D1209"/>
    <w:rsid w:val="005D1BBD"/>
    <w:rsid w:val="005D4789"/>
    <w:rsid w:val="005D70BD"/>
    <w:rsid w:val="005E29B9"/>
    <w:rsid w:val="005E51BD"/>
    <w:rsid w:val="005E69DD"/>
    <w:rsid w:val="005E6A24"/>
    <w:rsid w:val="005F5F2E"/>
    <w:rsid w:val="00601AE8"/>
    <w:rsid w:val="00603FDB"/>
    <w:rsid w:val="00611211"/>
    <w:rsid w:val="006201F4"/>
    <w:rsid w:val="006212E5"/>
    <w:rsid w:val="00622C3C"/>
    <w:rsid w:val="00627FB7"/>
    <w:rsid w:val="00630C74"/>
    <w:rsid w:val="0063438A"/>
    <w:rsid w:val="006365E7"/>
    <w:rsid w:val="0064054F"/>
    <w:rsid w:val="006405ED"/>
    <w:rsid w:val="00642AD6"/>
    <w:rsid w:val="00646512"/>
    <w:rsid w:val="00647410"/>
    <w:rsid w:val="00654848"/>
    <w:rsid w:val="006579FB"/>
    <w:rsid w:val="00661089"/>
    <w:rsid w:val="00661205"/>
    <w:rsid w:val="00665FBC"/>
    <w:rsid w:val="006719E4"/>
    <w:rsid w:val="00671BC4"/>
    <w:rsid w:val="006729BD"/>
    <w:rsid w:val="00676C11"/>
    <w:rsid w:val="006771CF"/>
    <w:rsid w:val="006902CC"/>
    <w:rsid w:val="006933C3"/>
    <w:rsid w:val="006A1BF0"/>
    <w:rsid w:val="006A3053"/>
    <w:rsid w:val="006A521A"/>
    <w:rsid w:val="006A7434"/>
    <w:rsid w:val="006B038D"/>
    <w:rsid w:val="006B4D2F"/>
    <w:rsid w:val="006C3549"/>
    <w:rsid w:val="006D3AF6"/>
    <w:rsid w:val="006D4191"/>
    <w:rsid w:val="006E3C3C"/>
    <w:rsid w:val="006E6E20"/>
    <w:rsid w:val="006F03C5"/>
    <w:rsid w:val="006F1CB5"/>
    <w:rsid w:val="006F5FCC"/>
    <w:rsid w:val="00710326"/>
    <w:rsid w:val="00711536"/>
    <w:rsid w:val="007122F7"/>
    <w:rsid w:val="0072577C"/>
    <w:rsid w:val="007278D6"/>
    <w:rsid w:val="00731A90"/>
    <w:rsid w:val="0073214A"/>
    <w:rsid w:val="00732463"/>
    <w:rsid w:val="00733EDB"/>
    <w:rsid w:val="007375FF"/>
    <w:rsid w:val="00742031"/>
    <w:rsid w:val="007439FC"/>
    <w:rsid w:val="00743C9C"/>
    <w:rsid w:val="00744A89"/>
    <w:rsid w:val="00746387"/>
    <w:rsid w:val="00751183"/>
    <w:rsid w:val="00752D1B"/>
    <w:rsid w:val="00754F97"/>
    <w:rsid w:val="0076198C"/>
    <w:rsid w:val="007640C1"/>
    <w:rsid w:val="00766671"/>
    <w:rsid w:val="00774CBB"/>
    <w:rsid w:val="00784105"/>
    <w:rsid w:val="0078453B"/>
    <w:rsid w:val="00792474"/>
    <w:rsid w:val="007A2850"/>
    <w:rsid w:val="007C1B1F"/>
    <w:rsid w:val="007C67C2"/>
    <w:rsid w:val="007D174D"/>
    <w:rsid w:val="007D24BB"/>
    <w:rsid w:val="007E1327"/>
    <w:rsid w:val="007E72B3"/>
    <w:rsid w:val="007F20C5"/>
    <w:rsid w:val="007F280B"/>
    <w:rsid w:val="007F347A"/>
    <w:rsid w:val="007F5FB3"/>
    <w:rsid w:val="007F690A"/>
    <w:rsid w:val="007F75C0"/>
    <w:rsid w:val="00805F73"/>
    <w:rsid w:val="00805FF3"/>
    <w:rsid w:val="00807230"/>
    <w:rsid w:val="0081267B"/>
    <w:rsid w:val="00816C6F"/>
    <w:rsid w:val="00821E09"/>
    <w:rsid w:val="00822B1E"/>
    <w:rsid w:val="00825247"/>
    <w:rsid w:val="00825AB5"/>
    <w:rsid w:val="00826016"/>
    <w:rsid w:val="00830C76"/>
    <w:rsid w:val="0084161A"/>
    <w:rsid w:val="00841A61"/>
    <w:rsid w:val="0084428A"/>
    <w:rsid w:val="008501D6"/>
    <w:rsid w:val="008517DB"/>
    <w:rsid w:val="0086120B"/>
    <w:rsid w:val="008640AA"/>
    <w:rsid w:val="0086704E"/>
    <w:rsid w:val="008753A2"/>
    <w:rsid w:val="00876E90"/>
    <w:rsid w:val="00880F3D"/>
    <w:rsid w:val="00881F3E"/>
    <w:rsid w:val="008864A5"/>
    <w:rsid w:val="00890670"/>
    <w:rsid w:val="00890AB6"/>
    <w:rsid w:val="008930C2"/>
    <w:rsid w:val="008934B1"/>
    <w:rsid w:val="0089635F"/>
    <w:rsid w:val="008A2952"/>
    <w:rsid w:val="008A747E"/>
    <w:rsid w:val="008B1C31"/>
    <w:rsid w:val="008B6763"/>
    <w:rsid w:val="008B73CE"/>
    <w:rsid w:val="008B79C2"/>
    <w:rsid w:val="008C447A"/>
    <w:rsid w:val="008D347B"/>
    <w:rsid w:val="008D7644"/>
    <w:rsid w:val="008E21F9"/>
    <w:rsid w:val="008E29ED"/>
    <w:rsid w:val="008E5649"/>
    <w:rsid w:val="008E5912"/>
    <w:rsid w:val="008E6815"/>
    <w:rsid w:val="008F0A52"/>
    <w:rsid w:val="008F1510"/>
    <w:rsid w:val="00900112"/>
    <w:rsid w:val="009018C8"/>
    <w:rsid w:val="00901FE9"/>
    <w:rsid w:val="009048A7"/>
    <w:rsid w:val="00907B0E"/>
    <w:rsid w:val="00913144"/>
    <w:rsid w:val="0091364B"/>
    <w:rsid w:val="00916AEA"/>
    <w:rsid w:val="00917A4D"/>
    <w:rsid w:val="00917FE7"/>
    <w:rsid w:val="009213FB"/>
    <w:rsid w:val="00937789"/>
    <w:rsid w:val="0094436B"/>
    <w:rsid w:val="00947048"/>
    <w:rsid w:val="00952018"/>
    <w:rsid w:val="00953510"/>
    <w:rsid w:val="00955E8C"/>
    <w:rsid w:val="00966FC1"/>
    <w:rsid w:val="00970172"/>
    <w:rsid w:val="00974C27"/>
    <w:rsid w:val="00974D63"/>
    <w:rsid w:val="009751F3"/>
    <w:rsid w:val="00977DAA"/>
    <w:rsid w:val="00981D79"/>
    <w:rsid w:val="0098621A"/>
    <w:rsid w:val="0098625E"/>
    <w:rsid w:val="00994334"/>
    <w:rsid w:val="0099670A"/>
    <w:rsid w:val="009A04B0"/>
    <w:rsid w:val="009A6C3D"/>
    <w:rsid w:val="009B1842"/>
    <w:rsid w:val="009B3B6D"/>
    <w:rsid w:val="009C0BDF"/>
    <w:rsid w:val="009C266F"/>
    <w:rsid w:val="009C3395"/>
    <w:rsid w:val="009D07CA"/>
    <w:rsid w:val="009D18D6"/>
    <w:rsid w:val="009D20DD"/>
    <w:rsid w:val="009D27AD"/>
    <w:rsid w:val="009D329D"/>
    <w:rsid w:val="009D6833"/>
    <w:rsid w:val="009E2821"/>
    <w:rsid w:val="009E5987"/>
    <w:rsid w:val="009E68C7"/>
    <w:rsid w:val="009E6B9E"/>
    <w:rsid w:val="009F0006"/>
    <w:rsid w:val="009F02B5"/>
    <w:rsid w:val="009F0E5D"/>
    <w:rsid w:val="00A0148D"/>
    <w:rsid w:val="00A14E18"/>
    <w:rsid w:val="00A15598"/>
    <w:rsid w:val="00A172B4"/>
    <w:rsid w:val="00A222C1"/>
    <w:rsid w:val="00A276A6"/>
    <w:rsid w:val="00A31240"/>
    <w:rsid w:val="00A31344"/>
    <w:rsid w:val="00A329B6"/>
    <w:rsid w:val="00A410D0"/>
    <w:rsid w:val="00A447C0"/>
    <w:rsid w:val="00A46AD6"/>
    <w:rsid w:val="00A51FEE"/>
    <w:rsid w:val="00A54FA7"/>
    <w:rsid w:val="00A55BE6"/>
    <w:rsid w:val="00A60961"/>
    <w:rsid w:val="00A641B1"/>
    <w:rsid w:val="00A74E46"/>
    <w:rsid w:val="00A80688"/>
    <w:rsid w:val="00A86994"/>
    <w:rsid w:val="00A90976"/>
    <w:rsid w:val="00A93605"/>
    <w:rsid w:val="00A94D46"/>
    <w:rsid w:val="00A952E6"/>
    <w:rsid w:val="00A95950"/>
    <w:rsid w:val="00A95F0C"/>
    <w:rsid w:val="00AA57F7"/>
    <w:rsid w:val="00AA7061"/>
    <w:rsid w:val="00AB408E"/>
    <w:rsid w:val="00AB41F6"/>
    <w:rsid w:val="00AB4A58"/>
    <w:rsid w:val="00AB515A"/>
    <w:rsid w:val="00AB7CAC"/>
    <w:rsid w:val="00AC3926"/>
    <w:rsid w:val="00AD107A"/>
    <w:rsid w:val="00AD1401"/>
    <w:rsid w:val="00AD1891"/>
    <w:rsid w:val="00AD391D"/>
    <w:rsid w:val="00AE0073"/>
    <w:rsid w:val="00AE3CCF"/>
    <w:rsid w:val="00AF2104"/>
    <w:rsid w:val="00AF5844"/>
    <w:rsid w:val="00AF5AEC"/>
    <w:rsid w:val="00AF6692"/>
    <w:rsid w:val="00AF7481"/>
    <w:rsid w:val="00B017B4"/>
    <w:rsid w:val="00B01EB7"/>
    <w:rsid w:val="00B119CC"/>
    <w:rsid w:val="00B11B56"/>
    <w:rsid w:val="00B1673D"/>
    <w:rsid w:val="00B22E7D"/>
    <w:rsid w:val="00B24D40"/>
    <w:rsid w:val="00B3128C"/>
    <w:rsid w:val="00B34DFD"/>
    <w:rsid w:val="00B37637"/>
    <w:rsid w:val="00B3775B"/>
    <w:rsid w:val="00B40586"/>
    <w:rsid w:val="00B42659"/>
    <w:rsid w:val="00B42C60"/>
    <w:rsid w:val="00B50105"/>
    <w:rsid w:val="00B50574"/>
    <w:rsid w:val="00B56E90"/>
    <w:rsid w:val="00B5732A"/>
    <w:rsid w:val="00B6112B"/>
    <w:rsid w:val="00B649A5"/>
    <w:rsid w:val="00B67644"/>
    <w:rsid w:val="00B70D25"/>
    <w:rsid w:val="00B71023"/>
    <w:rsid w:val="00B722EE"/>
    <w:rsid w:val="00B72831"/>
    <w:rsid w:val="00B752CE"/>
    <w:rsid w:val="00B75F29"/>
    <w:rsid w:val="00B80E55"/>
    <w:rsid w:val="00B92E3E"/>
    <w:rsid w:val="00BA41EE"/>
    <w:rsid w:val="00BA4629"/>
    <w:rsid w:val="00BA5439"/>
    <w:rsid w:val="00BA681E"/>
    <w:rsid w:val="00BC08F3"/>
    <w:rsid w:val="00BC09CE"/>
    <w:rsid w:val="00BC3DCA"/>
    <w:rsid w:val="00BC52B7"/>
    <w:rsid w:val="00BC545F"/>
    <w:rsid w:val="00BD20FE"/>
    <w:rsid w:val="00BD7F3B"/>
    <w:rsid w:val="00BE05EF"/>
    <w:rsid w:val="00BE26D6"/>
    <w:rsid w:val="00BE349F"/>
    <w:rsid w:val="00BF5B7D"/>
    <w:rsid w:val="00C01130"/>
    <w:rsid w:val="00C037AC"/>
    <w:rsid w:val="00C14C4C"/>
    <w:rsid w:val="00C16877"/>
    <w:rsid w:val="00C16ABE"/>
    <w:rsid w:val="00C25EF9"/>
    <w:rsid w:val="00C26C88"/>
    <w:rsid w:val="00C316D9"/>
    <w:rsid w:val="00C31EB7"/>
    <w:rsid w:val="00C33922"/>
    <w:rsid w:val="00C345E5"/>
    <w:rsid w:val="00C35FAB"/>
    <w:rsid w:val="00C364E4"/>
    <w:rsid w:val="00C377C5"/>
    <w:rsid w:val="00C37F63"/>
    <w:rsid w:val="00C40963"/>
    <w:rsid w:val="00C46909"/>
    <w:rsid w:val="00C47864"/>
    <w:rsid w:val="00C50F51"/>
    <w:rsid w:val="00C5242F"/>
    <w:rsid w:val="00C53EB8"/>
    <w:rsid w:val="00C6222F"/>
    <w:rsid w:val="00C634F8"/>
    <w:rsid w:val="00C64636"/>
    <w:rsid w:val="00C67A63"/>
    <w:rsid w:val="00C70D9D"/>
    <w:rsid w:val="00C7474C"/>
    <w:rsid w:val="00C833D0"/>
    <w:rsid w:val="00C83935"/>
    <w:rsid w:val="00C841CB"/>
    <w:rsid w:val="00C8471E"/>
    <w:rsid w:val="00C910B0"/>
    <w:rsid w:val="00C9466B"/>
    <w:rsid w:val="00C97EDF"/>
    <w:rsid w:val="00CA1881"/>
    <w:rsid w:val="00CA7C39"/>
    <w:rsid w:val="00CC2C99"/>
    <w:rsid w:val="00CD5CD9"/>
    <w:rsid w:val="00CD5DB5"/>
    <w:rsid w:val="00CD6CA4"/>
    <w:rsid w:val="00CD7265"/>
    <w:rsid w:val="00CE40B0"/>
    <w:rsid w:val="00CE547B"/>
    <w:rsid w:val="00CF6EBE"/>
    <w:rsid w:val="00CF6F8E"/>
    <w:rsid w:val="00D033E2"/>
    <w:rsid w:val="00D06E04"/>
    <w:rsid w:val="00D160B6"/>
    <w:rsid w:val="00D24B94"/>
    <w:rsid w:val="00D41D93"/>
    <w:rsid w:val="00D44418"/>
    <w:rsid w:val="00D45121"/>
    <w:rsid w:val="00D47685"/>
    <w:rsid w:val="00D509E3"/>
    <w:rsid w:val="00D50BD3"/>
    <w:rsid w:val="00D57562"/>
    <w:rsid w:val="00D6330F"/>
    <w:rsid w:val="00D67AF2"/>
    <w:rsid w:val="00D7182E"/>
    <w:rsid w:val="00D72E59"/>
    <w:rsid w:val="00D74195"/>
    <w:rsid w:val="00D751A6"/>
    <w:rsid w:val="00D810ED"/>
    <w:rsid w:val="00D86E97"/>
    <w:rsid w:val="00D92605"/>
    <w:rsid w:val="00D95585"/>
    <w:rsid w:val="00D95FDE"/>
    <w:rsid w:val="00D9760B"/>
    <w:rsid w:val="00DA3904"/>
    <w:rsid w:val="00DA473A"/>
    <w:rsid w:val="00DB069E"/>
    <w:rsid w:val="00DB1FA7"/>
    <w:rsid w:val="00DB48CA"/>
    <w:rsid w:val="00DC5007"/>
    <w:rsid w:val="00DD0BB7"/>
    <w:rsid w:val="00DD3EC6"/>
    <w:rsid w:val="00DD4459"/>
    <w:rsid w:val="00DE039F"/>
    <w:rsid w:val="00DE26F4"/>
    <w:rsid w:val="00DE4817"/>
    <w:rsid w:val="00DF1D8C"/>
    <w:rsid w:val="00DF4BD3"/>
    <w:rsid w:val="00DF686E"/>
    <w:rsid w:val="00DF6F32"/>
    <w:rsid w:val="00E0125C"/>
    <w:rsid w:val="00E13BA5"/>
    <w:rsid w:val="00E162C5"/>
    <w:rsid w:val="00E16FEB"/>
    <w:rsid w:val="00E2621D"/>
    <w:rsid w:val="00E31F4B"/>
    <w:rsid w:val="00E32A88"/>
    <w:rsid w:val="00E32C4D"/>
    <w:rsid w:val="00E3492B"/>
    <w:rsid w:val="00E4185E"/>
    <w:rsid w:val="00E4414C"/>
    <w:rsid w:val="00E56227"/>
    <w:rsid w:val="00E56996"/>
    <w:rsid w:val="00E57BB4"/>
    <w:rsid w:val="00E57FE4"/>
    <w:rsid w:val="00E62351"/>
    <w:rsid w:val="00E64B24"/>
    <w:rsid w:val="00E653E3"/>
    <w:rsid w:val="00E706F1"/>
    <w:rsid w:val="00E74782"/>
    <w:rsid w:val="00E74A67"/>
    <w:rsid w:val="00E75700"/>
    <w:rsid w:val="00E7606D"/>
    <w:rsid w:val="00E776D9"/>
    <w:rsid w:val="00E81E45"/>
    <w:rsid w:val="00E82E1E"/>
    <w:rsid w:val="00E901F7"/>
    <w:rsid w:val="00EA4737"/>
    <w:rsid w:val="00EB2577"/>
    <w:rsid w:val="00EB50C1"/>
    <w:rsid w:val="00EC3D9F"/>
    <w:rsid w:val="00EC3E8D"/>
    <w:rsid w:val="00EC7057"/>
    <w:rsid w:val="00ED074F"/>
    <w:rsid w:val="00ED30E9"/>
    <w:rsid w:val="00EF05A2"/>
    <w:rsid w:val="00EF0A13"/>
    <w:rsid w:val="00EF4F11"/>
    <w:rsid w:val="00F015BC"/>
    <w:rsid w:val="00F10788"/>
    <w:rsid w:val="00F20A24"/>
    <w:rsid w:val="00F26447"/>
    <w:rsid w:val="00F32A4D"/>
    <w:rsid w:val="00F361E8"/>
    <w:rsid w:val="00F366EE"/>
    <w:rsid w:val="00F377F6"/>
    <w:rsid w:val="00F41C26"/>
    <w:rsid w:val="00F41FAE"/>
    <w:rsid w:val="00F43D6E"/>
    <w:rsid w:val="00F52C99"/>
    <w:rsid w:val="00F53441"/>
    <w:rsid w:val="00F62B2A"/>
    <w:rsid w:val="00F65EF1"/>
    <w:rsid w:val="00F66004"/>
    <w:rsid w:val="00F70CCF"/>
    <w:rsid w:val="00F744A6"/>
    <w:rsid w:val="00F761C3"/>
    <w:rsid w:val="00F767A0"/>
    <w:rsid w:val="00F80B0F"/>
    <w:rsid w:val="00F83C98"/>
    <w:rsid w:val="00F86DFE"/>
    <w:rsid w:val="00F910DE"/>
    <w:rsid w:val="00F957E8"/>
    <w:rsid w:val="00FA5F82"/>
    <w:rsid w:val="00FA64AF"/>
    <w:rsid w:val="00FA7116"/>
    <w:rsid w:val="00FB1DB4"/>
    <w:rsid w:val="00FB51C1"/>
    <w:rsid w:val="00FC1E5F"/>
    <w:rsid w:val="00FC33A4"/>
    <w:rsid w:val="00FC4CDE"/>
    <w:rsid w:val="00FD09A3"/>
    <w:rsid w:val="00FD2F26"/>
    <w:rsid w:val="00FE3FCC"/>
    <w:rsid w:val="00FE46B7"/>
    <w:rsid w:val="00FE54CA"/>
    <w:rsid w:val="00FF019B"/>
    <w:rsid w:val="00FF231A"/>
    <w:rsid w:val="00FF2A66"/>
    <w:rsid w:val="00FF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CA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C3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D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D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C3D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BC3DC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a3">
    <w:name w:val="Title"/>
    <w:basedOn w:val="a"/>
    <w:link w:val="a4"/>
    <w:qFormat/>
    <w:rsid w:val="00BC3DCA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3DCA"/>
    <w:rPr>
      <w:rFonts w:ascii="Times LatArm" w:eastAsia="Times New Roman" w:hAnsi="Times LatArm" w:cs="Times New Roman"/>
      <w:sz w:val="24"/>
      <w:szCs w:val="20"/>
      <w:lang w:val="en-US"/>
    </w:rPr>
  </w:style>
  <w:style w:type="table" w:styleId="a5">
    <w:name w:val="Table Grid"/>
    <w:basedOn w:val="a1"/>
    <w:uiPriority w:val="59"/>
    <w:rsid w:val="00BC3D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BC3DCA"/>
    <w:pPr>
      <w:ind w:left="720"/>
      <w:contextualSpacing/>
    </w:p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BC3DCA"/>
    <w:rPr>
      <w:lang w:val="en-US"/>
    </w:rPr>
  </w:style>
  <w:style w:type="paragraph" w:styleId="a8">
    <w:name w:val="header"/>
    <w:basedOn w:val="a"/>
    <w:link w:val="a9"/>
    <w:uiPriority w:val="99"/>
    <w:unhideWhenUsed/>
    <w:rsid w:val="00BC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3DCA"/>
    <w:rPr>
      <w:lang w:val="en-US"/>
    </w:rPr>
  </w:style>
  <w:style w:type="paragraph" w:styleId="aa">
    <w:name w:val="footer"/>
    <w:basedOn w:val="a"/>
    <w:link w:val="ab"/>
    <w:uiPriority w:val="99"/>
    <w:unhideWhenUsed/>
    <w:rsid w:val="00BC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3DCA"/>
    <w:rPr>
      <w:lang w:val="en-US"/>
    </w:rPr>
  </w:style>
  <w:style w:type="paragraph" w:styleId="ac">
    <w:name w:val="footnote text"/>
    <w:basedOn w:val="a"/>
    <w:link w:val="ad"/>
    <w:unhideWhenUsed/>
    <w:rsid w:val="00BC3DCA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BC3DCA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ae">
    <w:name w:val="footnote reference"/>
    <w:basedOn w:val="a0"/>
    <w:unhideWhenUsed/>
    <w:rsid w:val="00BC3DCA"/>
    <w:rPr>
      <w:rFonts w:cs="Times New Roman"/>
      <w:vertAlign w:val="superscript"/>
    </w:rPr>
  </w:style>
  <w:style w:type="paragraph" w:styleId="11">
    <w:name w:val="toc 1"/>
    <w:basedOn w:val="a"/>
    <w:next w:val="a"/>
    <w:uiPriority w:val="39"/>
    <w:qFormat/>
    <w:rsid w:val="00BC3DCA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BC3DCA"/>
    <w:rPr>
      <w:rFonts w:cs="Times New Roman"/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BC3DCA"/>
    <w:pPr>
      <w:spacing w:after="100"/>
      <w:ind w:left="220"/>
    </w:pPr>
  </w:style>
  <w:style w:type="character" w:styleId="af0">
    <w:name w:val="FollowedHyperlink"/>
    <w:basedOn w:val="a0"/>
    <w:uiPriority w:val="99"/>
    <w:semiHidden/>
    <w:unhideWhenUsed/>
    <w:rsid w:val="00BC3DCA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C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3DCA"/>
    <w:rPr>
      <w:rFonts w:ascii="Segoe UI" w:hAnsi="Segoe UI" w:cs="Segoe UI"/>
      <w:sz w:val="18"/>
      <w:szCs w:val="18"/>
      <w:lang w:val="en-US"/>
    </w:rPr>
  </w:style>
  <w:style w:type="paragraph" w:styleId="af3">
    <w:name w:val="Normal (Web)"/>
    <w:basedOn w:val="a"/>
    <w:uiPriority w:val="99"/>
    <w:unhideWhenUsed/>
    <w:rsid w:val="00BC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BC3DC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C3DC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C3DCA"/>
    <w:rPr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C3DC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C3DCA"/>
    <w:rPr>
      <w:b/>
      <w:bCs/>
      <w:sz w:val="20"/>
      <w:szCs w:val="20"/>
      <w:lang w:val="en-US"/>
    </w:rPr>
  </w:style>
  <w:style w:type="paragraph" w:styleId="af9">
    <w:name w:val="Revision"/>
    <w:hidden/>
    <w:uiPriority w:val="99"/>
    <w:semiHidden/>
    <w:rsid w:val="00BC3DCA"/>
    <w:pPr>
      <w:spacing w:after="0" w:line="240" w:lineRule="auto"/>
    </w:pPr>
    <w:rPr>
      <w:lang w:val="en-US"/>
    </w:rPr>
  </w:style>
  <w:style w:type="paragraph" w:styleId="afa">
    <w:name w:val="TOC Heading"/>
    <w:basedOn w:val="1"/>
    <w:next w:val="a"/>
    <w:uiPriority w:val="39"/>
    <w:unhideWhenUsed/>
    <w:qFormat/>
    <w:rsid w:val="00BC3DCA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BC3D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C3DCA"/>
    <w:rPr>
      <w:rFonts w:cs="Times New Roman"/>
    </w:rPr>
  </w:style>
  <w:style w:type="character" w:styleId="afb">
    <w:name w:val="Emphasis"/>
    <w:basedOn w:val="a0"/>
    <w:uiPriority w:val="20"/>
    <w:qFormat/>
    <w:rsid w:val="00744A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0B67-BA42-4B3B-8004-69FA0F84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3642</TotalTime>
  <Pages>62</Pages>
  <Words>10796</Words>
  <Characters>61543</Characters>
  <Application>Microsoft Office Word</Application>
  <DocSecurity>0</DocSecurity>
  <Lines>512</Lines>
  <Paragraphs>144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R097MPk</dc:creator>
  <cp:lastModifiedBy>komp</cp:lastModifiedBy>
  <cp:revision>174</cp:revision>
  <cp:lastPrinted>2020-02-28T12:17:00Z</cp:lastPrinted>
  <dcterms:created xsi:type="dcterms:W3CDTF">2017-12-18T06:56:00Z</dcterms:created>
  <dcterms:modified xsi:type="dcterms:W3CDTF">2020-02-28T13:28:00Z</dcterms:modified>
</cp:coreProperties>
</file>