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E39" w14:textId="77777777" w:rsidR="00094C61" w:rsidRDefault="00094C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094C61" w:rsidRPr="005E3E05" w14:paraId="2F1CC069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7246023A" w14:textId="77777777" w:rsidR="00094C61" w:rsidRDefault="00094C61"/>
          <w:p w14:paraId="02D05CE4" w14:textId="77777777" w:rsidR="00094C61" w:rsidRDefault="00094C61"/>
          <w:p w14:paraId="0E884703" w14:textId="77777777" w:rsidR="00094C61" w:rsidRDefault="00094C61"/>
          <w:p w14:paraId="1D18E9B4" w14:textId="77777777" w:rsidR="00094C61" w:rsidRDefault="00094C61">
            <w:pPr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</w:p>
          <w:p w14:paraId="5FCA5DEE" w14:textId="77777777" w:rsidR="00094C61" w:rsidRDefault="00000000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  <w:r>
              <w:rPr>
                <w:b/>
                <w:bCs/>
                <w:color w:val="0000FF"/>
                <w:sz w:val="32"/>
                <w:szCs w:val="32"/>
                <w:lang w:val="hy-AM"/>
              </w:rPr>
              <w:t>ՏԱՇԻՐ ՀԱՄԱՅՆՔ</w:t>
            </w:r>
          </w:p>
          <w:p w14:paraId="71824E7F" w14:textId="77777777" w:rsidR="00094C61" w:rsidRDefault="00094C61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</w:p>
          <w:p w14:paraId="51B1261B" w14:textId="77777777" w:rsidR="005E3E05" w:rsidRDefault="005E3E05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  <w:r w:rsidRPr="005E3E05">
              <w:rPr>
                <w:b/>
                <w:bCs/>
                <w:color w:val="0000FF"/>
                <w:sz w:val="32"/>
                <w:szCs w:val="32"/>
                <w:lang w:val="hy-AM"/>
              </w:rPr>
              <w:t xml:space="preserve">ՄԱՍՆԱԿՑԱՅԻՆ ԲՅՈՒՋԵՏԱՎՈՐՈՒՄ </w:t>
            </w:r>
          </w:p>
          <w:p w14:paraId="3A0EB5BB" w14:textId="7B2B92F1" w:rsidR="00094C61" w:rsidRDefault="005E3E05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  <w:r w:rsidRPr="005E3E05">
              <w:rPr>
                <w:b/>
                <w:bCs/>
                <w:color w:val="0000FF"/>
                <w:sz w:val="32"/>
                <w:szCs w:val="32"/>
                <w:lang w:val="hy-AM"/>
              </w:rPr>
              <w:t>2026</w:t>
            </w:r>
          </w:p>
          <w:p w14:paraId="383B06B0" w14:textId="77777777" w:rsidR="005E3E05" w:rsidRPr="005E3E05" w:rsidRDefault="005E3E05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</w:p>
          <w:p w14:paraId="615EA917" w14:textId="77777777" w:rsidR="00094C61" w:rsidRDefault="00094C61">
            <w:pPr>
              <w:jc w:val="center"/>
              <w:rPr>
                <w:color w:val="0000FF"/>
                <w:lang w:val="hy-AM"/>
              </w:rPr>
            </w:pPr>
          </w:p>
          <w:p w14:paraId="0789AF40" w14:textId="77777777" w:rsidR="00094C61" w:rsidRDefault="00094C61">
            <w:pPr>
              <w:jc w:val="center"/>
              <w:rPr>
                <w:color w:val="0000FF"/>
                <w:lang w:val="hy-AM"/>
              </w:rPr>
            </w:pPr>
          </w:p>
          <w:p w14:paraId="4814E033" w14:textId="77777777" w:rsidR="00094C61" w:rsidRDefault="00094C61">
            <w:pPr>
              <w:jc w:val="center"/>
              <w:rPr>
                <w:color w:val="0000FF"/>
                <w:lang w:val="hy-AM"/>
              </w:rPr>
            </w:pPr>
          </w:p>
          <w:p w14:paraId="63E9D5F9" w14:textId="77777777" w:rsidR="00094C61" w:rsidRDefault="00094C61">
            <w:pPr>
              <w:rPr>
                <w:color w:val="0000FF"/>
                <w:lang w:val="hy-AM"/>
              </w:rPr>
            </w:pPr>
          </w:p>
          <w:p w14:paraId="1CC29C4F" w14:textId="77777777" w:rsidR="00094C61" w:rsidRDefault="00094C61">
            <w:pPr>
              <w:rPr>
                <w:color w:val="0000FF"/>
                <w:lang w:val="hy-AM"/>
              </w:rPr>
            </w:pPr>
          </w:p>
          <w:p w14:paraId="70F336EC" w14:textId="77777777" w:rsidR="00094C61" w:rsidRDefault="00094C61">
            <w:pPr>
              <w:rPr>
                <w:color w:val="0000FF"/>
                <w:lang w:val="hy-AM"/>
              </w:rPr>
            </w:pPr>
          </w:p>
          <w:p w14:paraId="3D8EECBA" w14:textId="77777777" w:rsidR="00094C61" w:rsidRDefault="00094C61">
            <w:pPr>
              <w:rPr>
                <w:color w:val="0000FF"/>
                <w:lang w:val="hy-AM"/>
              </w:rPr>
            </w:pPr>
          </w:p>
          <w:p w14:paraId="2F1C721D" w14:textId="77777777" w:rsidR="00094C61" w:rsidRDefault="00094C61">
            <w:pPr>
              <w:rPr>
                <w:rFonts w:ascii="sans-serif" w:eastAsia="sans-serif" w:hAnsi="sans-serif" w:cs="sans-serif"/>
                <w:color w:val="202122"/>
                <w:sz w:val="19"/>
                <w:szCs w:val="19"/>
                <w:shd w:val="clear" w:color="auto" w:fill="FFFFFF"/>
                <w:lang w:val="hy-AM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71529481" w14:textId="77777777" w:rsidR="00094C61" w:rsidRPr="005E3E05" w:rsidRDefault="00094C61">
            <w:pPr>
              <w:rPr>
                <w:lang w:val="hy-AM"/>
              </w:rPr>
            </w:pPr>
          </w:p>
          <w:p w14:paraId="08180E21" w14:textId="77777777" w:rsidR="00094C61" w:rsidRPr="005E3E05" w:rsidRDefault="00094C61">
            <w:pPr>
              <w:rPr>
                <w:lang w:val="hy-AM"/>
              </w:rPr>
            </w:pPr>
          </w:p>
          <w:p w14:paraId="1DE2C5CE" w14:textId="77777777" w:rsidR="00094C61" w:rsidRPr="005E3E05" w:rsidRDefault="00094C61">
            <w:pPr>
              <w:rPr>
                <w:lang w:val="hy-AM"/>
              </w:rPr>
            </w:pPr>
          </w:p>
          <w:p w14:paraId="1FCB440F" w14:textId="77777777" w:rsidR="00094C61" w:rsidRPr="005E3E05" w:rsidRDefault="00094C61">
            <w:pPr>
              <w:rPr>
                <w:lang w:val="hy-AM"/>
              </w:rPr>
            </w:pPr>
          </w:p>
          <w:p w14:paraId="53FEAD38" w14:textId="77777777" w:rsidR="00094C61" w:rsidRPr="005E3E05" w:rsidRDefault="00094C61">
            <w:pPr>
              <w:rPr>
                <w:lang w:val="hy-AM"/>
              </w:rPr>
            </w:pPr>
          </w:p>
          <w:p w14:paraId="6C4818E7" w14:textId="77777777" w:rsidR="00094C61" w:rsidRPr="005E3E05" w:rsidRDefault="00094C61">
            <w:pPr>
              <w:rPr>
                <w:lang w:val="hy-AM"/>
              </w:rPr>
            </w:pPr>
          </w:p>
          <w:p w14:paraId="24F054C6" w14:textId="77777777" w:rsidR="00094C61" w:rsidRPr="005E3E05" w:rsidRDefault="00094C61">
            <w:pPr>
              <w:rPr>
                <w:lang w:val="hy-AM"/>
              </w:rPr>
            </w:pPr>
          </w:p>
          <w:p w14:paraId="32F0F756" w14:textId="77777777" w:rsidR="00094C61" w:rsidRPr="005E3E05" w:rsidRDefault="00094C61">
            <w:pPr>
              <w:rPr>
                <w:lang w:val="hy-AM"/>
              </w:rPr>
            </w:pPr>
          </w:p>
          <w:p w14:paraId="614D7C0D" w14:textId="77777777" w:rsidR="00094C61" w:rsidRPr="005E3E05" w:rsidRDefault="00094C61">
            <w:pPr>
              <w:rPr>
                <w:lang w:val="hy-AM"/>
              </w:rPr>
            </w:pPr>
          </w:p>
          <w:p w14:paraId="519E419F" w14:textId="77777777" w:rsidR="00094C61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Տաշիրի համայնքապետարան</w:t>
            </w:r>
          </w:p>
          <w:p w14:paraId="3F484ECC" w14:textId="77777777" w:rsidR="00094C61" w:rsidRDefault="00094C61">
            <w:pPr>
              <w:rPr>
                <w:lang w:val="ru-RU"/>
              </w:rPr>
            </w:pPr>
          </w:p>
          <w:p w14:paraId="5403C060" w14:textId="77777777" w:rsidR="00094C61" w:rsidRDefault="000000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2EF7FBAB" w14:textId="77777777" w:rsidR="00094C61" w:rsidRDefault="00094C61">
            <w:pPr>
              <w:pStyle w:val="NormalWeb"/>
              <w:widowControl/>
              <w:shd w:val="clear" w:color="auto" w:fill="FFFFFF"/>
              <w:spacing w:line="12" w:lineRule="atLeast"/>
              <w:jc w:val="center"/>
              <w:rPr>
                <w:rFonts w:ascii="Arial" w:hAnsi="Arial" w:cs="Arial"/>
              </w:rPr>
            </w:pPr>
          </w:p>
          <w:p w14:paraId="5DD7B717" w14:textId="77777777" w:rsidR="005E3E05" w:rsidRDefault="005E3E05">
            <w:pPr>
              <w:pStyle w:val="NormalWeb"/>
              <w:widowControl/>
              <w:shd w:val="clear" w:color="auto" w:fill="FFFFFF"/>
              <w:spacing w:line="12" w:lineRule="atLeast"/>
              <w:jc w:val="center"/>
              <w:rPr>
                <w:rFonts w:ascii="Arial" w:hAnsi="Arial" w:cs="Arial"/>
              </w:rPr>
            </w:pPr>
            <w:proofErr w:type="spellStart"/>
            <w:r w:rsidRPr="005E3E05">
              <w:rPr>
                <w:rFonts w:ascii="Arial" w:hAnsi="Arial" w:cs="Arial"/>
              </w:rPr>
              <w:t>Մասնակցային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բյուջետավորման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գործընթացը</w:t>
            </w:r>
            <w:proofErr w:type="spellEnd"/>
            <w:r w:rsidRPr="005E3E05">
              <w:rPr>
                <w:rFonts w:ascii="Arial" w:hAnsi="Arial" w:cs="Arial"/>
              </w:rPr>
              <w:t> </w:t>
            </w:r>
            <w:proofErr w:type="spellStart"/>
            <w:r w:rsidRPr="005E3E05">
              <w:rPr>
                <w:rFonts w:ascii="Arial" w:hAnsi="Arial" w:cs="Arial"/>
              </w:rPr>
              <w:t>հնարավորություն</w:t>
            </w:r>
            <w:proofErr w:type="spellEnd"/>
            <w:r w:rsidRPr="005E3E05">
              <w:rPr>
                <w:rFonts w:ascii="Arial" w:hAnsi="Arial" w:cs="Arial"/>
              </w:rPr>
              <w:t xml:space="preserve"> է </w:t>
            </w:r>
            <w:proofErr w:type="spellStart"/>
            <w:r w:rsidRPr="005E3E05">
              <w:rPr>
                <w:rFonts w:ascii="Arial" w:hAnsi="Arial" w:cs="Arial"/>
              </w:rPr>
              <w:t>ընձեռում</w:t>
            </w:r>
            <w:proofErr w:type="spellEnd"/>
            <w:r w:rsidRPr="005E3E05">
              <w:rPr>
                <w:rFonts w:ascii="Arial" w:hAnsi="Arial" w:cs="Arial"/>
              </w:rPr>
              <w:t> </w:t>
            </w:r>
            <w:proofErr w:type="spellStart"/>
            <w:r w:rsidRPr="005E3E05">
              <w:rPr>
                <w:rFonts w:ascii="Arial" w:hAnsi="Arial" w:cs="Arial"/>
              </w:rPr>
              <w:t>համայնքի</w:t>
            </w:r>
            <w:proofErr w:type="spellEnd"/>
            <w:r w:rsidRPr="005E3E05">
              <w:rPr>
                <w:rFonts w:ascii="Arial" w:hAnsi="Arial" w:cs="Arial"/>
              </w:rPr>
              <w:t xml:space="preserve"> 16 </w:t>
            </w:r>
            <w:proofErr w:type="spellStart"/>
            <w:r w:rsidRPr="005E3E05">
              <w:rPr>
                <w:rFonts w:ascii="Arial" w:hAnsi="Arial" w:cs="Arial"/>
              </w:rPr>
              <w:t>տարին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լրացած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բնակիչներին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մասնակցելու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Տաշիր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քաղաքի</w:t>
            </w:r>
            <w:proofErr w:type="spellEnd"/>
            <w:r w:rsidRPr="005E3E05">
              <w:rPr>
                <w:rFonts w:ascii="Arial" w:hAnsi="Arial" w:cs="Arial"/>
              </w:rPr>
              <w:t xml:space="preserve"> և </w:t>
            </w:r>
            <w:proofErr w:type="spellStart"/>
            <w:r w:rsidRPr="005E3E05">
              <w:rPr>
                <w:rFonts w:ascii="Arial" w:hAnsi="Arial" w:cs="Arial"/>
              </w:rPr>
              <w:t>քսաներեք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գյուղական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բնակավայրերի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զարգացմանն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ու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բարեկարգմանը</w:t>
            </w:r>
            <w:proofErr w:type="spellEnd"/>
            <w:r w:rsidRPr="005E3E05">
              <w:rPr>
                <w:rFonts w:ascii="Arial" w:hAnsi="Arial" w:cs="Arial"/>
              </w:rPr>
              <w:t xml:space="preserve">՝ </w:t>
            </w:r>
            <w:proofErr w:type="spellStart"/>
            <w:r w:rsidRPr="005E3E05">
              <w:rPr>
                <w:rFonts w:ascii="Arial" w:hAnsi="Arial" w:cs="Arial"/>
              </w:rPr>
              <w:t>ներկայացնելով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իրենց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նախընտրած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ծրագրերը</w:t>
            </w:r>
            <w:proofErr w:type="spellEnd"/>
            <w:r w:rsidRPr="005E3E05">
              <w:rPr>
                <w:rFonts w:ascii="Arial" w:hAnsi="Arial" w:cs="Arial"/>
              </w:rPr>
              <w:t xml:space="preserve">: </w:t>
            </w:r>
          </w:p>
          <w:p w14:paraId="7A7E8BF6" w14:textId="522A121F" w:rsidR="00094C61" w:rsidRPr="005E3E05" w:rsidRDefault="005E3E05">
            <w:pPr>
              <w:pStyle w:val="NormalWeb"/>
              <w:widowControl/>
              <w:shd w:val="clear" w:color="auto" w:fill="FFFFFF"/>
              <w:spacing w:line="12" w:lineRule="atLeast"/>
              <w:jc w:val="center"/>
              <w:rPr>
                <w:rFonts w:ascii="Arial" w:eastAsia="Inter" w:hAnsi="Arial" w:cs="Arial"/>
                <w:color w:val="0000FF"/>
                <w:lang w:val="hy-AM"/>
              </w:rPr>
            </w:pPr>
            <w:proofErr w:type="spellStart"/>
            <w:r w:rsidRPr="005E3E05">
              <w:rPr>
                <w:rFonts w:ascii="Arial" w:hAnsi="Arial" w:cs="Arial"/>
              </w:rPr>
              <w:t>Ծրագրի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շնորհիվ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Դուք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կարող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են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իրացնել</w:t>
            </w:r>
            <w:proofErr w:type="spellEnd"/>
            <w:r w:rsidRPr="005E3E05">
              <w:rPr>
                <w:rFonts w:ascii="Arial" w:hAnsi="Arial" w:cs="Arial"/>
              </w:rPr>
              <w:t> </w:t>
            </w:r>
            <w:proofErr w:type="spellStart"/>
            <w:r w:rsidRPr="005E3E05">
              <w:rPr>
                <w:rFonts w:ascii="Arial" w:hAnsi="Arial" w:cs="Arial"/>
              </w:rPr>
              <w:t>տեղական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ինքնակառավարմանը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մասնակցելու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Ձեր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իրավունքը</w:t>
            </w:r>
            <w:proofErr w:type="spellEnd"/>
            <w:r w:rsidRPr="005E3E05">
              <w:rPr>
                <w:rFonts w:ascii="Arial" w:hAnsi="Arial" w:cs="Arial"/>
              </w:rPr>
              <w:t xml:space="preserve">՝ </w:t>
            </w:r>
            <w:proofErr w:type="spellStart"/>
            <w:r w:rsidRPr="005E3E05">
              <w:rPr>
                <w:rFonts w:ascii="Arial" w:hAnsi="Arial" w:cs="Arial"/>
              </w:rPr>
              <w:t>ներդրում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ունենալով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համայնքում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կյանքի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որակի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բարձրացմանն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ու</w:t>
            </w:r>
            <w:proofErr w:type="spellEnd"/>
            <w:r w:rsidRPr="005E3E05">
              <w:rPr>
                <w:rFonts w:ascii="Arial" w:hAnsi="Arial" w:cs="Arial"/>
              </w:rPr>
              <w:t xml:space="preserve"> </w:t>
            </w:r>
            <w:proofErr w:type="spellStart"/>
            <w:r w:rsidRPr="005E3E05">
              <w:rPr>
                <w:rFonts w:ascii="Arial" w:hAnsi="Arial" w:cs="Arial"/>
              </w:rPr>
              <w:t>առաջընթացին</w:t>
            </w:r>
            <w:proofErr w:type="spellEnd"/>
            <w:r w:rsidRPr="005E3E05">
              <w:rPr>
                <w:rFonts w:ascii="Arial" w:hAnsi="Arial" w:cs="Arial"/>
              </w:rPr>
              <w:t>։</w:t>
            </w:r>
          </w:p>
          <w:p w14:paraId="63CC4916" w14:textId="77777777" w:rsidR="00094C61" w:rsidRPr="005E3E05" w:rsidRDefault="00094C61">
            <w:pPr>
              <w:jc w:val="center"/>
              <w:rPr>
                <w:lang w:val="hy-AM"/>
              </w:rPr>
            </w:pPr>
          </w:p>
        </w:tc>
      </w:tr>
    </w:tbl>
    <w:p w14:paraId="7D0E59CD" w14:textId="77777777" w:rsidR="00094C61" w:rsidRPr="005E3E05" w:rsidRDefault="00094C61">
      <w:pPr>
        <w:rPr>
          <w:lang w:val="hy-AM"/>
        </w:rPr>
        <w:sectPr w:rsidR="00094C61" w:rsidRPr="005E3E05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2A980FA0" w14:textId="77777777" w:rsidR="00094C61" w:rsidRPr="005E3E05" w:rsidRDefault="00094C61">
      <w:pPr>
        <w:rPr>
          <w:lang w:val="hy-AM"/>
        </w:rPr>
        <w:sectPr w:rsidR="00094C61" w:rsidRPr="005E3E05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77"/>
        <w:gridCol w:w="4658"/>
      </w:tblGrid>
      <w:tr w:rsidR="00094C61" w:rsidRPr="005E3E05" w14:paraId="6F231B07" w14:textId="77777777">
        <w:tc>
          <w:tcPr>
            <w:tcW w:w="4724" w:type="dxa"/>
          </w:tcPr>
          <w:p w14:paraId="269C343C" w14:textId="77777777" w:rsidR="00094C61" w:rsidRDefault="00094C61">
            <w:pPr>
              <w:pStyle w:val="NormalWeb"/>
              <w:widowControl/>
              <w:shd w:val="clear" w:color="auto" w:fill="FFFFFF"/>
              <w:jc w:val="center"/>
              <w:rPr>
                <w:rFonts w:ascii="Arial" w:eastAsia="Inter" w:hAnsi="Arial" w:cs="Arial"/>
                <w:color w:val="11181F"/>
                <w:shd w:val="clear" w:color="auto" w:fill="FFFFFF"/>
                <w:lang w:val="hy-AM"/>
              </w:rPr>
            </w:pPr>
          </w:p>
          <w:p w14:paraId="25394D97" w14:textId="77777777" w:rsidR="005E3E05" w:rsidRDefault="005E3E05" w:rsidP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</w:p>
          <w:p w14:paraId="337F220C" w14:textId="77777777" w:rsidR="005E3E05" w:rsidRDefault="005E3E05" w:rsidP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</w:p>
          <w:p w14:paraId="638B561C" w14:textId="22626310" w:rsidR="005E3E05" w:rsidRPr="005E3E05" w:rsidRDefault="005E3E05" w:rsidP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  <w:r w:rsidRPr="005E3E05">
              <w:rPr>
                <w:rFonts w:ascii="Arial" w:hAnsi="Arial" w:cs="Arial"/>
                <w:lang w:val="hy-AM"/>
              </w:rPr>
              <w:t xml:space="preserve">Տաշիր համայնքի ավագանու 2026 թվականի դեկտեմբերի 24-ի N </w:t>
            </w:r>
            <w:r w:rsidRPr="005E3E05">
              <w:rPr>
                <w:rFonts w:ascii="Arial" w:hAnsi="Arial" w:cs="Arial"/>
                <w:lang w:val="hy-AM"/>
              </w:rPr>
              <w:t>123-Ա որոշմամբ համայնքում մեկնարկել է 2026 թվականի մասնակցային բյուջետավորման գործընթաց</w:t>
            </w:r>
            <w:r w:rsidRPr="005E3E05">
              <w:rPr>
                <w:rFonts w:ascii="Arial" w:hAnsi="Arial" w:cs="Arial"/>
                <w:lang w:val="hy-AM"/>
              </w:rPr>
              <w:t>։</w:t>
            </w:r>
          </w:p>
          <w:p w14:paraId="1D1B8FA8" w14:textId="77777777" w:rsidR="005E3E05" w:rsidRDefault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 xml:space="preserve">Մասնակցային բյուջետավորման համար Ավագանին նախատեսել է </w:t>
            </w:r>
          </w:p>
          <w:p w14:paraId="3D1089B3" w14:textId="77777777" w:rsidR="00094C61" w:rsidRDefault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47</w:t>
            </w:r>
            <w:r w:rsidRPr="005E3E05">
              <w:rPr>
                <w:rFonts w:ascii="MS Gothic" w:eastAsia="MS Gothic" w:hAnsi="MS Gothic" w:cs="MS Gothic" w:hint="eastAsia"/>
                <w:sz w:val="24"/>
                <w:szCs w:val="24"/>
                <w:lang w:val="hy-AM" w:bidi="ar"/>
              </w:rPr>
              <w:t>․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062</w:t>
            </w:r>
            <w:r w:rsidRPr="005E3E05">
              <w:rPr>
                <w:rFonts w:ascii="MS Gothic" w:eastAsia="MS Gothic" w:hAnsi="MS Gothic" w:cs="MS Gothic" w:hint="eastAsia"/>
                <w:sz w:val="24"/>
                <w:szCs w:val="24"/>
                <w:lang w:val="hy-AM" w:bidi="ar"/>
              </w:rPr>
              <w:t>․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875 դրամ, որից 9</w:t>
            </w:r>
            <w:r w:rsidRPr="005E3E05">
              <w:rPr>
                <w:rFonts w:ascii="MS Gothic" w:eastAsia="MS Gothic" w:hAnsi="MS Gothic" w:cs="MS Gothic" w:hint="eastAsia"/>
                <w:sz w:val="24"/>
                <w:szCs w:val="24"/>
                <w:lang w:val="hy-AM" w:bidi="ar"/>
              </w:rPr>
              <w:t>․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500</w:t>
            </w:r>
            <w:r w:rsidRPr="005E3E05">
              <w:rPr>
                <w:rFonts w:ascii="MS Gothic" w:eastAsia="MS Gothic" w:hAnsi="MS Gothic" w:cs="MS Gothic" w:hint="eastAsia"/>
                <w:sz w:val="24"/>
                <w:szCs w:val="24"/>
                <w:lang w:val="hy-AM" w:bidi="ar"/>
              </w:rPr>
              <w:t>․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000 դրամը համայնքի ներդրումն է։</w:t>
            </w:r>
          </w:p>
          <w:p w14:paraId="3AD87C77" w14:textId="77777777" w:rsidR="005E3E05" w:rsidRDefault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334EDF92" w14:textId="2287E7AB" w:rsidR="005E3E05" w:rsidRDefault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  <w:r>
              <w:rPr>
                <w:rFonts w:ascii="Arial" w:hAnsi="Arial" w:cs="Arial"/>
                <w:sz w:val="24"/>
                <w:szCs w:val="24"/>
                <w:lang w:val="hy-AM" w:bidi="ar"/>
              </w:rPr>
              <w:t>Շտապե՛ք ներկայացնել Ձեր առաջարկը։</w:t>
            </w:r>
          </w:p>
          <w:p w14:paraId="07BA43BD" w14:textId="06BA4753" w:rsidR="005E3E05" w:rsidRPr="005E3E05" w:rsidRDefault="005E3E05">
            <w:pPr>
              <w:jc w:val="center"/>
              <w:rPr>
                <w:rFonts w:ascii="Arial" w:hAnsi="Arial" w:cs="Arial"/>
                <w:lang w:val="hy-AM"/>
              </w:rPr>
            </w:pP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Առաջարկները կարող եք ներկայացնել ինչպես էլեկտրոնային եղանակով՝ համայնքի պաշտոնական կայքում, այնպես էլ թղթային՝ ներկայացնելով համայնքապետարան կամ Ձեր բնակավայրի վարչական կենտրոն։</w:t>
            </w:r>
          </w:p>
        </w:tc>
        <w:tc>
          <w:tcPr>
            <w:tcW w:w="4725" w:type="dxa"/>
          </w:tcPr>
          <w:p w14:paraId="0FC54D1B" w14:textId="77777777" w:rsidR="00094C61" w:rsidRDefault="00094C61" w:rsidP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</w:p>
          <w:p w14:paraId="511FA414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346D310D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74B09DA4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73F60AB3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44050110" w14:textId="7D565489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Ձեր առաջարկը ներկայացնելու կամ ներկայացված առաջարկների օգտին քվեարկելու համար անհրաժեշտ է գրանցվել 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ww</w:t>
            </w:r>
            <w:r>
              <w:rPr>
                <w:rFonts w:ascii="Arial" w:hAnsi="Arial" w:cs="Arial"/>
                <w:sz w:val="24"/>
                <w:szCs w:val="24"/>
                <w:lang w:val="hy-AM" w:bidi="ar"/>
              </w:rPr>
              <w:t>w.</w:t>
            </w:r>
            <w:r w:rsidRPr="005E3E05">
              <w:rPr>
                <w:rFonts w:ascii="Arial" w:hAnsi="Arial" w:cs="Arial"/>
                <w:sz w:val="24"/>
                <w:szCs w:val="24"/>
                <w:lang w:val="hy-AM" w:bidi="ar"/>
              </w:rPr>
              <w:t>tashircity.am կայքում։</w:t>
            </w:r>
          </w:p>
          <w:p w14:paraId="638C07DB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0600AF6B" w14:textId="77777777" w:rsidR="005E3E05" w:rsidRDefault="005E3E05" w:rsidP="005E3E05">
            <w:pPr>
              <w:jc w:val="center"/>
              <w:rPr>
                <w:rFonts w:ascii="Arial" w:hAnsi="Arial" w:cs="Arial"/>
                <w:sz w:val="24"/>
                <w:szCs w:val="24"/>
                <w:lang w:val="hy-AM" w:bidi="ar"/>
              </w:rPr>
            </w:pPr>
          </w:p>
          <w:p w14:paraId="1E577580" w14:textId="2294C4E3" w:rsidR="005E3E05" w:rsidRPr="005E3E05" w:rsidRDefault="005E3E05" w:rsidP="005E3E05">
            <w:pPr>
              <w:jc w:val="center"/>
              <w:rPr>
                <w:lang w:val="hy-AM"/>
              </w:rPr>
            </w:pPr>
            <w:r>
              <w:rPr>
                <w:noProof/>
                <w:lang w:val="hy-AM"/>
              </w:rPr>
              <w:drawing>
                <wp:inline distT="0" distB="0" distL="0" distR="0" wp14:anchorId="40520378" wp14:editId="39BD717F">
                  <wp:extent cx="2959851" cy="1158240"/>
                  <wp:effectExtent l="0" t="0" r="0" b="3810"/>
                  <wp:docPr id="1921531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31283" name="Picture 192153128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379" cy="116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BB511" w14:textId="02A48A32" w:rsidR="00094C61" w:rsidRDefault="00094C61" w:rsidP="005E3E05">
            <w:pPr>
              <w:pStyle w:val="NormalWeb"/>
              <w:rPr>
                <w:rFonts w:ascii="Arial" w:hAnsi="Arial" w:cs="Arial"/>
                <w:lang w:val="hy-AM"/>
              </w:rPr>
            </w:pPr>
          </w:p>
          <w:p w14:paraId="6ACDFFC0" w14:textId="53813A31" w:rsidR="00094C61" w:rsidRPr="005E3E05" w:rsidRDefault="00094C61" w:rsidP="005E3E05">
            <w:pPr>
              <w:pStyle w:val="NormalWeb"/>
              <w:widowControl/>
              <w:shd w:val="clear" w:color="auto" w:fill="FFFFFF"/>
              <w:spacing w:beforeAutospacing="0" w:after="210" w:afterAutospacing="0"/>
              <w:jc w:val="center"/>
              <w:rPr>
                <w:rFonts w:ascii="Arial" w:eastAsia="sans-serif" w:hAnsi="Arial" w:cs="Arial"/>
                <w:color w:val="202122"/>
                <w:shd w:val="clear" w:color="auto" w:fill="FFFFFF"/>
                <w:lang w:val="hy-AM"/>
              </w:rPr>
            </w:pPr>
          </w:p>
          <w:p w14:paraId="7BD959E3" w14:textId="77777777" w:rsidR="00094C61" w:rsidRPr="005E3E05" w:rsidRDefault="00094C61" w:rsidP="005E3E05">
            <w:pPr>
              <w:pStyle w:val="NormalWeb"/>
              <w:widowControl/>
              <w:shd w:val="clear" w:color="auto" w:fill="FFFFFF"/>
              <w:spacing w:beforeAutospacing="0" w:after="210" w:afterAutospacing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4725" w:type="dxa"/>
          </w:tcPr>
          <w:p w14:paraId="5C5A6475" w14:textId="77777777" w:rsidR="00094C61" w:rsidRDefault="00094C61">
            <w:pPr>
              <w:pStyle w:val="NormalWeb"/>
              <w:jc w:val="both"/>
              <w:rPr>
                <w:rFonts w:ascii="Arial" w:hAnsi="Arial" w:cs="Arial"/>
                <w:lang w:val="hy-AM"/>
              </w:rPr>
            </w:pPr>
          </w:p>
          <w:p w14:paraId="42134D58" w14:textId="77777777" w:rsidR="005E3E05" w:rsidRDefault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</w:p>
          <w:p w14:paraId="64DAD22A" w14:textId="77777777" w:rsidR="005E3E05" w:rsidRDefault="005E3E05">
            <w:pPr>
              <w:pStyle w:val="NormalWeb"/>
              <w:jc w:val="center"/>
              <w:rPr>
                <w:rFonts w:ascii="Arial" w:hAnsi="Arial" w:cs="Arial"/>
                <w:lang w:val="hy-AM"/>
              </w:rPr>
            </w:pPr>
          </w:p>
          <w:p w14:paraId="12CCB43F" w14:textId="798B020E" w:rsidR="00094C61" w:rsidRDefault="005E3E05">
            <w:pPr>
              <w:pStyle w:val="NormalWeb"/>
              <w:jc w:val="center"/>
              <w:rPr>
                <w:rFonts w:ascii="MS Gothic" w:eastAsia="MS Gothic" w:hAnsi="MS Gothic" w:cs="MS Gothic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Ձեր առաջարկը ներկայացնելու համար պետք է հայտադիմումը լրացնել հետևյալ ձևաչափով</w:t>
            </w:r>
            <w:r>
              <w:rPr>
                <w:rFonts w:ascii="MS Gothic" w:eastAsia="MS Gothic" w:hAnsi="MS Gothic" w:cs="MS Gothic"/>
                <w:lang w:val="hy-AM"/>
              </w:rPr>
              <w:t>․</w:t>
            </w:r>
          </w:p>
          <w:p w14:paraId="43519C20" w14:textId="0F1CAA35" w:rsidR="00374637" w:rsidRPr="005E3E05" w:rsidRDefault="00374637">
            <w:pPr>
              <w:pStyle w:val="NormalWeb"/>
              <w:jc w:val="center"/>
              <w:rPr>
                <w:rFonts w:ascii="MS Gothic" w:eastAsia="MS Gothic" w:hAnsi="MS Gothic" w:cs="MS Gothic"/>
                <w:lang w:val="hy-AM"/>
              </w:rPr>
            </w:pPr>
            <w:r>
              <w:rPr>
                <w:rFonts w:ascii="MS Gothic" w:eastAsia="MS Gothic" w:hAnsi="MS Gothic" w:cs="MS Gothic"/>
                <w:noProof/>
                <w:lang w:val="hy-AM"/>
              </w:rPr>
              <w:drawing>
                <wp:inline distT="0" distB="0" distL="0" distR="0" wp14:anchorId="59BA641B" wp14:editId="0A9B50F0">
                  <wp:extent cx="1979915" cy="2029893"/>
                  <wp:effectExtent l="0" t="0" r="1905" b="8890"/>
                  <wp:docPr id="11464377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37710" name="Picture 11464377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864" cy="203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D195E" w14:textId="77777777" w:rsidR="00374637" w:rsidRDefault="00374637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  <w:r w:rsidRPr="00374637">
              <w:rPr>
                <w:b/>
                <w:bCs/>
                <w:color w:val="0000FF"/>
                <w:sz w:val="32"/>
                <w:szCs w:val="32"/>
                <w:lang w:val="hy-AM"/>
              </w:rPr>
              <w:t xml:space="preserve">ԱՐԻ՛, </w:t>
            </w:r>
          </w:p>
          <w:p w14:paraId="4C5FF4DB" w14:textId="1C4B2A1D" w:rsidR="00374637" w:rsidRDefault="00374637">
            <w:pPr>
              <w:jc w:val="center"/>
              <w:rPr>
                <w:b/>
                <w:bCs/>
                <w:color w:val="0000FF"/>
                <w:sz w:val="32"/>
                <w:szCs w:val="32"/>
                <w:lang w:val="hy-AM"/>
              </w:rPr>
            </w:pPr>
            <w:r w:rsidRPr="00374637">
              <w:rPr>
                <w:b/>
                <w:bCs/>
                <w:color w:val="0000FF"/>
                <w:sz w:val="32"/>
                <w:szCs w:val="32"/>
                <w:lang w:val="hy-AM"/>
              </w:rPr>
              <w:t>ՄԻԱՍԻՆ Կ</w:t>
            </w:r>
            <w:r>
              <w:rPr>
                <w:b/>
                <w:bCs/>
                <w:color w:val="0000FF"/>
                <w:sz w:val="32"/>
                <w:szCs w:val="32"/>
                <w:lang w:val="hy-AM"/>
              </w:rPr>
              <w:t>ՅԱՆՔԻ ԿՈՉԵՆՔ</w:t>
            </w:r>
            <w:r w:rsidRPr="00374637">
              <w:rPr>
                <w:b/>
                <w:bCs/>
                <w:color w:val="0000FF"/>
                <w:sz w:val="32"/>
                <w:szCs w:val="32"/>
                <w:lang w:val="hy-AM"/>
              </w:rPr>
              <w:t xml:space="preserve"> </w:t>
            </w:r>
          </w:p>
          <w:p w14:paraId="522BA343" w14:textId="76523FA1" w:rsidR="00094C61" w:rsidRPr="00374637" w:rsidRDefault="00374637">
            <w:pPr>
              <w:jc w:val="center"/>
              <w:rPr>
                <w:rFonts w:ascii="Arial" w:hAnsi="Arial" w:cs="Arial"/>
                <w:lang w:val="hy-AM"/>
              </w:rPr>
            </w:pPr>
            <w:r w:rsidRPr="00374637">
              <w:rPr>
                <w:b/>
                <w:bCs/>
                <w:color w:val="0000FF"/>
                <w:sz w:val="32"/>
                <w:szCs w:val="32"/>
                <w:lang w:val="hy-AM"/>
              </w:rPr>
              <w:t>ՔՈ ԳԱՂԱՓԱՐԸ!</w:t>
            </w:r>
          </w:p>
        </w:tc>
      </w:tr>
    </w:tbl>
    <w:p w14:paraId="30D0C5A5" w14:textId="77777777" w:rsidR="00094C61" w:rsidRPr="005E3E05" w:rsidRDefault="00094C61">
      <w:pPr>
        <w:rPr>
          <w:lang w:val="hy-AM"/>
        </w:rPr>
      </w:pPr>
    </w:p>
    <w:p w14:paraId="5C7E7B8C" w14:textId="59CFC48D" w:rsidR="005E3E05" w:rsidRPr="005E3E05" w:rsidRDefault="005E3E05">
      <w:pPr>
        <w:rPr>
          <w:lang w:val="hy-AM"/>
        </w:rPr>
      </w:pPr>
    </w:p>
    <w:sectPr w:rsidR="005E3E05" w:rsidRPr="005E3E05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Liberation Mono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6305E9"/>
    <w:rsid w:val="00094C61"/>
    <w:rsid w:val="00374637"/>
    <w:rsid w:val="005E3E05"/>
    <w:rsid w:val="007D2AEE"/>
    <w:rsid w:val="4CDA0ED4"/>
    <w:rsid w:val="7A63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CA121"/>
  <w15:docId w15:val="{9E62EC13-E99F-4311-A900-4EC7655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Autospacing="1" w:afterAutospacing="1"/>
    </w:pPr>
    <w:rPr>
      <w:rFonts w:cs="Times New Roman"/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</dc:creator>
  <cp:lastModifiedBy>Tashir Community</cp:lastModifiedBy>
  <cp:revision>2</cp:revision>
  <dcterms:created xsi:type="dcterms:W3CDTF">2025-12-04T07:34:00Z</dcterms:created>
  <dcterms:modified xsi:type="dcterms:W3CDTF">2026-01-31T14:09:00Z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A0E5144F1C7B4D23BCE90DE3F0AB0D87_11</vt:lpwstr>
  </property>
  <property fmtid="{D5CDD505-2E9C-101B-9397-08002B2CF9AE}" pid="4" name="GrammarlyDocumentId">
    <vt:lpwstr>a8a07c06-b910-4c4d-9c03-c388e3f6f93d</vt:lpwstr>
  </property>
</Properties>
</file>