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20" w:rsidRPr="007A53D9" w:rsidRDefault="00002720" w:rsidP="008E316A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7A53D9">
        <w:rPr>
          <w:rFonts w:ascii="GHEA Grapalat" w:hAnsi="GHEA Grapalat"/>
          <w:sz w:val="24"/>
          <w:szCs w:val="24"/>
          <w:lang w:val="en-US"/>
        </w:rPr>
        <w:t>Հավելված 2</w:t>
      </w:r>
    </w:p>
    <w:p w:rsidR="002435D9" w:rsidRPr="00D6022F" w:rsidRDefault="00753E97" w:rsidP="008E316A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  </w:t>
      </w:r>
    </w:p>
    <w:p w:rsidR="00D6022F" w:rsidRPr="00505D3D" w:rsidRDefault="00D6022F" w:rsidP="00D6022F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505D3D">
        <w:rPr>
          <w:rFonts w:ascii="GHEA Grapalat" w:hAnsi="GHEA Grapalat"/>
          <w:b/>
          <w:sz w:val="24"/>
          <w:szCs w:val="24"/>
          <w:lang w:val="en-US"/>
        </w:rPr>
        <w:t xml:space="preserve">ՀՀ </w:t>
      </w:r>
      <w:r w:rsidR="008E316A">
        <w:rPr>
          <w:rFonts w:ascii="GHEA Grapalat" w:hAnsi="GHEA Grapalat"/>
          <w:b/>
          <w:sz w:val="24"/>
          <w:szCs w:val="24"/>
        </w:rPr>
        <w:t>Լոռու</w:t>
      </w:r>
      <w:r w:rsidRPr="00505D3D">
        <w:rPr>
          <w:rFonts w:ascii="GHEA Grapalat" w:hAnsi="GHEA Grapalat"/>
          <w:b/>
          <w:sz w:val="24"/>
          <w:szCs w:val="24"/>
          <w:lang w:val="en-US"/>
        </w:rPr>
        <w:t xml:space="preserve"> մարզի </w:t>
      </w:r>
      <w:r w:rsidR="008E316A">
        <w:rPr>
          <w:rFonts w:ascii="GHEA Grapalat" w:hAnsi="GHEA Grapalat"/>
          <w:b/>
          <w:sz w:val="24"/>
          <w:szCs w:val="24"/>
        </w:rPr>
        <w:t>Տաշիր</w:t>
      </w:r>
      <w:r w:rsidRPr="00505D3D">
        <w:rPr>
          <w:rFonts w:ascii="GHEA Grapalat" w:hAnsi="GHEA Grapalat"/>
          <w:b/>
          <w:sz w:val="24"/>
          <w:szCs w:val="24"/>
          <w:lang w:val="en-US"/>
        </w:rPr>
        <w:t xml:space="preserve"> համայնքի </w:t>
      </w:r>
      <w:r w:rsidRPr="00505D3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վարչական տարածքում  սանիտարական մաքրման սխեման</w:t>
      </w:r>
    </w:p>
    <w:p w:rsidR="009C4A1C" w:rsidRPr="00505D3D" w:rsidRDefault="009C4A1C" w:rsidP="00DA09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lang w:val="en-US"/>
        </w:rPr>
      </w:pPr>
      <w:r w:rsidRPr="00505D3D">
        <w:rPr>
          <w:rFonts w:ascii="GHEA Grapalat" w:hAnsi="GHEA Grapalat"/>
          <w:b/>
          <w:i/>
        </w:rPr>
        <w:t>Ս</w:t>
      </w:r>
      <w:r w:rsidRPr="00505D3D">
        <w:rPr>
          <w:rFonts w:ascii="GHEA Grapalat" w:hAnsi="GHEA Grapalat"/>
          <w:b/>
          <w:i/>
          <w:lang w:val="hy-AM"/>
        </w:rPr>
        <w:t>անիտարական մաքրման աշխատանքներ</w:t>
      </w:r>
    </w:p>
    <w:p w:rsidR="009C4A1C" w:rsidRPr="00505D3D" w:rsidRDefault="009C4A1C" w:rsidP="009C4A1C">
      <w:pPr>
        <w:spacing w:after="0" w:line="240" w:lineRule="auto"/>
        <w:ind w:left="375"/>
        <w:jc w:val="both"/>
        <w:rPr>
          <w:rFonts w:ascii="GHEA Grapalat" w:hAnsi="GHEA Grapalat"/>
        </w:rPr>
      </w:pPr>
    </w:p>
    <w:p w:rsidR="00D6022F" w:rsidRPr="00505D3D" w:rsidRDefault="009C4A1C" w:rsidP="009C4A1C">
      <w:pPr>
        <w:spacing w:after="0" w:line="240" w:lineRule="auto"/>
        <w:ind w:left="375"/>
        <w:jc w:val="both"/>
        <w:rPr>
          <w:rFonts w:ascii="GHEA Grapalat" w:hAnsi="GHEA Grapalat"/>
        </w:rPr>
      </w:pPr>
      <w:r w:rsidRPr="00505D3D">
        <w:rPr>
          <w:rFonts w:ascii="GHEA Grapalat" w:hAnsi="GHEA Grapalat"/>
        </w:rPr>
        <w:t xml:space="preserve">    </w:t>
      </w:r>
      <w:r w:rsidR="008E316A">
        <w:rPr>
          <w:rFonts w:ascii="GHEA Grapalat" w:hAnsi="GHEA Grapalat"/>
        </w:rPr>
        <w:t>Տաշիր</w:t>
      </w:r>
      <w:r w:rsidR="00D6022F" w:rsidRPr="00505D3D">
        <w:rPr>
          <w:rFonts w:ascii="GHEA Grapalat" w:hAnsi="GHEA Grapalat"/>
          <w:lang w:val="hy-AM"/>
        </w:rPr>
        <w:t xml:space="preserve"> համայնքի սանիտարական մաքրումը ներառում է</w:t>
      </w:r>
      <w:r w:rsidR="00346654" w:rsidRPr="00505D3D">
        <w:rPr>
          <w:rFonts w:ascii="GHEA Grapalat" w:hAnsi="GHEA Grapalat"/>
          <w:lang w:val="hy-AM"/>
        </w:rPr>
        <w:t>`</w:t>
      </w:r>
      <w:r w:rsidR="00D6022F" w:rsidRPr="00505D3D">
        <w:rPr>
          <w:rFonts w:ascii="GHEA Grapalat" w:hAnsi="GHEA Grapalat"/>
          <w:lang w:val="hy-AM"/>
        </w:rPr>
        <w:t xml:space="preserve"> համայնքի ընդհանուր օգտագործման տարածքների</w:t>
      </w:r>
      <w:r w:rsidR="008D7BEC">
        <w:rPr>
          <w:lang w:val="hy-AM"/>
        </w:rPr>
        <w:t xml:space="preserve"> </w:t>
      </w:r>
      <w:r w:rsidR="00D6022F" w:rsidRPr="00505D3D">
        <w:rPr>
          <w:rFonts w:ascii="GHEA Grapalat" w:hAnsi="GHEA Grapalat"/>
          <w:lang w:val="hy-AM"/>
        </w:rPr>
        <w:t>(փողոցների, այգիների, պուրակների, հրապարակների, բակերի, մայթերի, անցումների, սիզամարգերի, կամուրջների և ընդհանուր օգտագործման այլ տարածքների) մաքրումը աղբից,</w:t>
      </w:r>
      <w:r w:rsidR="00B80DD3" w:rsidRPr="00505D3D">
        <w:rPr>
          <w:rFonts w:ascii="GHEA Grapalat" w:hAnsi="GHEA Grapalat"/>
          <w:lang w:val="hy-AM"/>
        </w:rPr>
        <w:t xml:space="preserve"> </w:t>
      </w:r>
      <w:r w:rsidR="00D6022F" w:rsidRPr="00505D3D">
        <w:rPr>
          <w:rFonts w:ascii="GHEA Grapalat" w:hAnsi="GHEA Grapalat"/>
          <w:lang w:val="hy-AM"/>
        </w:rPr>
        <w:t>տերևակույտերից,</w:t>
      </w:r>
      <w:r w:rsidR="00B80DD3" w:rsidRPr="00505D3D">
        <w:rPr>
          <w:rFonts w:ascii="GHEA Grapalat" w:hAnsi="GHEA Grapalat"/>
          <w:lang w:val="hy-AM"/>
        </w:rPr>
        <w:t xml:space="preserve"> </w:t>
      </w:r>
      <w:r w:rsidR="00D6022F" w:rsidRPr="00505D3D">
        <w:rPr>
          <w:rFonts w:ascii="GHEA Grapalat" w:hAnsi="GHEA Grapalat"/>
          <w:lang w:val="hy-AM"/>
        </w:rPr>
        <w:t>փոշուց, կենդանիների դիակներից</w:t>
      </w:r>
      <w:r w:rsidR="00B80DD3" w:rsidRPr="00505D3D">
        <w:rPr>
          <w:rFonts w:ascii="GHEA Grapalat" w:hAnsi="GHEA Grapalat"/>
          <w:lang w:val="hy-AM"/>
        </w:rPr>
        <w:t>,  անցումների և մայթերի մաքրումը ձյունից և սառույցից,</w:t>
      </w:r>
      <w:r w:rsidR="00DA096B" w:rsidRPr="00505D3D">
        <w:rPr>
          <w:rFonts w:ascii="GHEA Grapalat" w:hAnsi="GHEA Grapalat"/>
          <w:lang w:val="hy-AM"/>
        </w:rPr>
        <w:t xml:space="preserve"> </w:t>
      </w:r>
      <w:r w:rsidR="00B80DD3" w:rsidRPr="00505D3D">
        <w:rPr>
          <w:rFonts w:ascii="GHEA Grapalat" w:hAnsi="GHEA Grapalat"/>
          <w:lang w:val="hy-AM"/>
        </w:rPr>
        <w:t>համայնքի ընդհանուր օգտագործման համար տեղադրված աղբամանների սպասարկումը:</w:t>
      </w:r>
    </w:p>
    <w:p w:rsidR="009C4A1C" w:rsidRPr="00505D3D" w:rsidRDefault="009C4A1C" w:rsidP="009C4A1C">
      <w:pPr>
        <w:spacing w:after="0" w:line="240" w:lineRule="auto"/>
        <w:jc w:val="both"/>
        <w:rPr>
          <w:rFonts w:ascii="GHEA Grapalat" w:hAnsi="GHEA Grapalat"/>
        </w:rPr>
      </w:pPr>
    </w:p>
    <w:p w:rsidR="009C4A1C" w:rsidRPr="00505D3D" w:rsidRDefault="009C4A1C" w:rsidP="009C4A1C">
      <w:pPr>
        <w:spacing w:after="0" w:line="240" w:lineRule="auto"/>
        <w:jc w:val="both"/>
        <w:rPr>
          <w:rFonts w:ascii="GHEA Grapalat" w:hAnsi="GHEA Grapalat"/>
          <w:b/>
          <w:i/>
          <w:lang w:val="hy-AM"/>
        </w:rPr>
      </w:pPr>
      <w:r w:rsidRPr="00505D3D">
        <w:rPr>
          <w:rFonts w:ascii="GHEA Grapalat" w:eastAsia="Times New Roman" w:hAnsi="GHEA Grapalat" w:cs="Times New Roman"/>
          <w:color w:val="000000"/>
          <w:lang w:eastAsia="en-US"/>
        </w:rPr>
        <w:t xml:space="preserve">     </w:t>
      </w:r>
      <w:r w:rsidRPr="00505D3D">
        <w:rPr>
          <w:rFonts w:ascii="GHEA Grapalat" w:eastAsia="Times New Roman" w:hAnsi="GHEA Grapalat" w:cs="Times New Roman"/>
          <w:color w:val="000000" w:themeColor="text1"/>
        </w:rPr>
        <w:t xml:space="preserve">      </w:t>
      </w:r>
      <w:r w:rsidRPr="00505D3D">
        <w:rPr>
          <w:rFonts w:ascii="GHEA Grapalat" w:hAnsi="GHEA Grapalat"/>
        </w:rPr>
        <w:t>Ա</w:t>
      </w:r>
      <w:r w:rsidRPr="00505D3D">
        <w:rPr>
          <w:rFonts w:ascii="GHEA Grapalat" w:hAnsi="GHEA Grapalat"/>
          <w:lang w:val="hy-AM"/>
        </w:rPr>
        <w:t xml:space="preserve">յն իր մեջ ընդգրկում է ձեռքի և մեքենայացված տեխնելոգիաների կիրառմամբ, համապատասխան սանիտարական նորմերի պահպանմամբ ընդհանուր օգտագործման տարածքների մաքրումը աղբից, փոշուց, տերևակույտերից, կենդանիների դիակներից՝ նպատակ ունենալով բարելավել միկրոկլիման և նվազեցնել օդի փոշոտվածության աստիճանը: </w:t>
      </w:r>
    </w:p>
    <w:p w:rsidR="009C4A1C" w:rsidRPr="00505D3D" w:rsidRDefault="009C4A1C" w:rsidP="009C4A1C">
      <w:pPr>
        <w:pStyle w:val="a3"/>
        <w:spacing w:after="0" w:line="240" w:lineRule="auto"/>
        <w:ind w:left="930"/>
        <w:rPr>
          <w:rFonts w:ascii="GHEA Grapalat" w:hAnsi="GHEA Grapalat"/>
          <w:lang w:val="hy-AM"/>
        </w:rPr>
      </w:pPr>
      <w:r w:rsidRPr="00505D3D">
        <w:rPr>
          <w:rFonts w:ascii="GHEA Grapalat" w:hAnsi="GHEA Grapalat"/>
          <w:lang w:val="hy-AM"/>
        </w:rPr>
        <w:t xml:space="preserve">Հավաքարարները պետք է՝ </w:t>
      </w:r>
      <w:r w:rsidRPr="00505D3D">
        <w:rPr>
          <w:rFonts w:ascii="GHEA Grapalat" w:hAnsi="GHEA Grapalat"/>
          <w:lang w:val="hy-AM"/>
        </w:rPr>
        <w:br/>
        <w:t xml:space="preserve">     </w:t>
      </w:r>
      <w:r w:rsidRPr="00505D3D">
        <w:rPr>
          <w:rFonts w:ascii="GHEA Grapalat" w:hAnsi="GHEA Grapalat"/>
          <w:b/>
          <w:lang w:val="hy-AM"/>
        </w:rPr>
        <w:t xml:space="preserve"> .</w:t>
      </w:r>
      <w:r w:rsidRPr="00505D3D">
        <w:rPr>
          <w:rFonts w:ascii="GHEA Grapalat" w:hAnsi="GHEA Grapalat"/>
          <w:lang w:val="hy-AM"/>
        </w:rPr>
        <w:t xml:space="preserve"> մաքրեն ասֆալտապատ ճանապարհների երթևեկելի մասի 0,75 մ լայնությամբ գոտին (հաշված եզրաքարերից),</w:t>
      </w:r>
      <w:r w:rsidRPr="00505D3D">
        <w:rPr>
          <w:rFonts w:ascii="GHEA Grapalat" w:hAnsi="GHEA Grapalat"/>
          <w:lang w:val="hy-AM"/>
        </w:rPr>
        <w:br/>
        <w:t xml:space="preserve">     </w:t>
      </w:r>
      <w:r w:rsidRPr="00505D3D">
        <w:rPr>
          <w:rFonts w:ascii="GHEA Grapalat" w:hAnsi="GHEA Grapalat"/>
          <w:b/>
          <w:lang w:val="hy-AM"/>
        </w:rPr>
        <w:t xml:space="preserve"> .</w:t>
      </w:r>
      <w:r w:rsidRPr="00505D3D">
        <w:rPr>
          <w:rFonts w:ascii="GHEA Grapalat" w:hAnsi="GHEA Grapalat"/>
          <w:lang w:val="hy-AM"/>
        </w:rPr>
        <w:t xml:space="preserve"> մաքրվող տարածքներից  աղբը  հավաքեն այդ նպատակի համար հատկացված տեղերում՝ կույտերով,</w:t>
      </w:r>
      <w:r w:rsidRPr="00505D3D">
        <w:rPr>
          <w:rFonts w:ascii="GHEA Grapalat" w:hAnsi="GHEA Grapalat"/>
          <w:lang w:val="hy-AM"/>
        </w:rPr>
        <w:br/>
        <w:t xml:space="preserve">      </w:t>
      </w:r>
      <w:r w:rsidRPr="00505D3D">
        <w:rPr>
          <w:rFonts w:ascii="GHEA Grapalat" w:hAnsi="GHEA Grapalat"/>
          <w:b/>
          <w:lang w:val="hy-AM"/>
        </w:rPr>
        <w:t>.</w:t>
      </w:r>
      <w:r w:rsidRPr="00505D3D">
        <w:rPr>
          <w:rFonts w:ascii="GHEA Grapalat" w:hAnsi="GHEA Grapalat"/>
          <w:lang w:val="hy-AM"/>
        </w:rPr>
        <w:t>կանաչ տարածքները (սիզամարգերը) մաքրեն ձեռքի մաքրման միջոցով՝ բացառելով  բույսերի վնասումը,</w:t>
      </w:r>
      <w:r w:rsidRPr="00505D3D">
        <w:rPr>
          <w:rFonts w:ascii="GHEA Grapalat" w:hAnsi="GHEA Grapalat"/>
          <w:lang w:val="hy-AM"/>
        </w:rPr>
        <w:br/>
      </w:r>
      <w:r w:rsidRPr="00505D3D">
        <w:rPr>
          <w:rFonts w:ascii="GHEA Grapalat" w:hAnsi="GHEA Grapalat"/>
          <w:b/>
          <w:lang w:val="hy-AM"/>
        </w:rPr>
        <w:t xml:space="preserve">      .</w:t>
      </w:r>
      <w:r w:rsidRPr="00505D3D">
        <w:rPr>
          <w:rFonts w:ascii="GHEA Grapalat" w:hAnsi="GHEA Grapalat"/>
          <w:lang w:val="hy-AM"/>
        </w:rPr>
        <w:t>մաքրեն ջրատար ցանցերի կափարիչները,հատուկ ուշադրություն պետք է դարձնեն սպասարկվող տարածքում տեղադրված աղբարկղերին:</w:t>
      </w:r>
      <w:r w:rsidRPr="00505D3D">
        <w:rPr>
          <w:rFonts w:ascii="GHEA Grapalat" w:hAnsi="GHEA Grapalat"/>
          <w:lang w:val="hy-AM"/>
        </w:rPr>
        <w:br/>
      </w:r>
      <w:r w:rsidRPr="00505D3D">
        <w:rPr>
          <w:rFonts w:ascii="GHEA Grapalat" w:hAnsi="GHEA Grapalat"/>
          <w:lang w:val="hy-AM"/>
        </w:rPr>
        <w:br/>
        <w:t>Մեքենայացված մաքրման խնդիրն է ապահովել փողոցներից աղբի հեռացումը:</w:t>
      </w:r>
    </w:p>
    <w:p w:rsidR="009C4A1C" w:rsidRPr="00505D3D" w:rsidRDefault="009C4A1C" w:rsidP="009C4A1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05D3D">
        <w:rPr>
          <w:rFonts w:ascii="GHEA Grapalat" w:hAnsi="GHEA Grapalat"/>
          <w:lang w:val="hy-AM"/>
        </w:rPr>
        <w:t>Աշխատանքները կատարվում են ամենօրյա ձեռքի և մեքենայացված եղանակներով:</w:t>
      </w:r>
    </w:p>
    <w:p w:rsidR="009C4A1C" w:rsidRPr="00505D3D" w:rsidRDefault="009C4A1C" w:rsidP="009C4A1C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9C4A1C" w:rsidRPr="00505D3D" w:rsidRDefault="009C4A1C" w:rsidP="009C4A1C">
      <w:pPr>
        <w:pStyle w:val="a3"/>
        <w:spacing w:after="0" w:line="240" w:lineRule="auto"/>
        <w:ind w:left="930"/>
        <w:rPr>
          <w:rFonts w:ascii="GHEA Grapalat" w:hAnsi="GHEA Grapalat"/>
          <w:b/>
          <w:lang w:val="hy-AM"/>
        </w:rPr>
      </w:pPr>
      <w:r w:rsidRPr="00505D3D">
        <w:rPr>
          <w:rFonts w:ascii="GHEA Grapalat" w:hAnsi="GHEA Grapalat"/>
          <w:b/>
          <w:lang w:val="hy-AM"/>
        </w:rPr>
        <w:t xml:space="preserve">                                       </w:t>
      </w:r>
      <w:r w:rsidR="00505D3D" w:rsidRPr="003B3393">
        <w:rPr>
          <w:rFonts w:ascii="GHEA Grapalat" w:hAnsi="GHEA Grapalat"/>
          <w:b/>
          <w:lang w:val="hy-AM"/>
        </w:rPr>
        <w:t xml:space="preserve">                 </w:t>
      </w:r>
      <w:r w:rsidRPr="00505D3D">
        <w:rPr>
          <w:rFonts w:ascii="GHEA Grapalat" w:hAnsi="GHEA Grapalat"/>
          <w:b/>
          <w:lang w:val="hy-AM"/>
        </w:rPr>
        <w:t>ՀԱՇՎԱՐԿ</w:t>
      </w:r>
    </w:p>
    <w:p w:rsidR="009C4A1C" w:rsidRPr="00505D3D" w:rsidRDefault="009C4A1C" w:rsidP="009C4A1C">
      <w:pPr>
        <w:pStyle w:val="a3"/>
        <w:spacing w:after="0" w:line="240" w:lineRule="auto"/>
        <w:ind w:left="930"/>
        <w:rPr>
          <w:rFonts w:ascii="GHEA Grapalat" w:hAnsi="GHEA Grapalat"/>
          <w:b/>
          <w:lang w:val="hy-AM"/>
        </w:rPr>
      </w:pPr>
      <w:r w:rsidRPr="00505D3D">
        <w:rPr>
          <w:rFonts w:ascii="GHEA Grapalat" w:hAnsi="GHEA Grapalat"/>
          <w:b/>
          <w:lang w:val="hy-AM"/>
        </w:rPr>
        <w:t>Սանիտարական մաքրման ենթակա ընդհանուր օգտագործման տարածքներ</w:t>
      </w:r>
    </w:p>
    <w:p w:rsidR="00F72E8B" w:rsidRPr="00F84539" w:rsidRDefault="00F72E8B" w:rsidP="00F72E8B">
      <w:pPr>
        <w:pStyle w:val="a3"/>
        <w:spacing w:after="0" w:line="240" w:lineRule="auto"/>
        <w:ind w:left="142" w:firstLine="142"/>
        <w:jc w:val="both"/>
        <w:rPr>
          <w:rFonts w:ascii="GHEA Grapalat" w:hAnsi="GHEA Grapalat"/>
          <w:lang w:val="hy-AM"/>
        </w:rPr>
      </w:pPr>
      <w:r w:rsidRPr="00505D3D">
        <w:rPr>
          <w:rFonts w:ascii="GHEA Grapalat" w:hAnsi="GHEA Grapalat"/>
          <w:lang w:val="hy-AM"/>
        </w:rPr>
        <w:t xml:space="preserve">    Կատարվել է </w:t>
      </w:r>
      <w:r w:rsidR="005C03F8">
        <w:rPr>
          <w:lang w:val="hy-AM"/>
        </w:rPr>
        <w:t xml:space="preserve">Տաշիր </w:t>
      </w:r>
      <w:r w:rsidRPr="00505D3D">
        <w:rPr>
          <w:rFonts w:ascii="GHEA Grapalat" w:hAnsi="GHEA Grapalat"/>
          <w:lang w:val="hy-AM"/>
        </w:rPr>
        <w:t>համայնքի սանիտարական մաքրման ենթակա ընդհանուր օգտագործման տարածքների փաստացի չափագրում, սանիտարական մաքրման աշխատանքների ծավալների և առաջացող աղբի մոտավոր հաշվարկ:</w:t>
      </w:r>
    </w:p>
    <w:p w:rsidR="00531219" w:rsidRPr="00F84539" w:rsidRDefault="00531219" w:rsidP="00F72E8B">
      <w:pPr>
        <w:pStyle w:val="a3"/>
        <w:spacing w:after="0" w:line="240" w:lineRule="auto"/>
        <w:ind w:left="142" w:firstLine="142"/>
        <w:jc w:val="both"/>
        <w:rPr>
          <w:rFonts w:ascii="GHEA Grapalat" w:hAnsi="GHEA Grapalat"/>
          <w:lang w:val="hy-AM"/>
        </w:rPr>
      </w:pPr>
    </w:p>
    <w:tbl>
      <w:tblPr>
        <w:tblW w:w="9386" w:type="dxa"/>
        <w:tblInd w:w="597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49"/>
        <w:gridCol w:w="4637"/>
      </w:tblGrid>
      <w:tr w:rsidR="00531219" w:rsidRPr="00136AD6" w:rsidTr="00531219">
        <w:trPr>
          <w:trHeight w:val="348"/>
        </w:trPr>
        <w:tc>
          <w:tcPr>
            <w:tcW w:w="9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531219" w:rsidRPr="008B43F5" w:rsidRDefault="00531219" w:rsidP="0053121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HEA Grapalat" w:hAnsi="GHEA Grapalat" w:cs="Times Armenian"/>
                <w:bCs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  <w:t xml:space="preserve">ՓՈՂՈՑՆԵՐԻ ԵՎ ՄԱՅԹԵՐԻ  ՍԱՆԻՏԱՐԱԿԱՆ ՄԱՔՐՄԱՆ ՄԱԿԵՐԵՍՆԵՐԻ ՑԱՆԿ </w:t>
            </w:r>
          </w:p>
        </w:tc>
      </w:tr>
      <w:tr w:rsidR="00531219" w:rsidRPr="004D6ADC" w:rsidTr="00531219">
        <w:trPr>
          <w:trHeight w:val="495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Սպասարկվող  տարածք  /քմ/ </w:t>
            </w:r>
          </w:p>
        </w:tc>
      </w:tr>
      <w:tr w:rsidR="00531219" w:rsidRPr="004D6ADC" w:rsidTr="00531219">
        <w:trPr>
          <w:trHeight w:val="284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>æ³ÑáõÏÛ³Ý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17760</w:t>
            </w:r>
          </w:p>
        </w:tc>
      </w:tr>
      <w:tr w:rsidR="00531219" w:rsidRPr="004D6ADC" w:rsidTr="00531219">
        <w:trPr>
          <w:trHeight w:val="243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ê³Û³Ã- Üáí³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1620</w:t>
            </w:r>
          </w:p>
        </w:tc>
      </w:tr>
      <w:tr w:rsidR="00531219" w:rsidRPr="004D6ADC" w:rsidTr="00531219">
        <w:trPr>
          <w:trHeight w:val="285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ÊÝ³çÛ³Ý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7860</w:t>
            </w:r>
          </w:p>
        </w:tc>
      </w:tr>
      <w:tr w:rsidR="00531219" w:rsidRPr="004D6ADC" w:rsidTr="00531219">
        <w:trPr>
          <w:trHeight w:val="284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¾ñ»µáõÝÇ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3840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²µáíÛ³Ý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3840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¸»ÙÇñ×Û³Ý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7200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Þ³ÑáõÙÛ³Ý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2880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¶»ï³÷ÝÛ³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1320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ì. ê³ñ·ëÛ³Ý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4320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5C03F8" w:rsidRDefault="00531219" w:rsidP="00531219">
            <w:pPr>
              <w:spacing w:after="0" w:line="240" w:lineRule="auto"/>
              <w:ind w:firstLine="284"/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</w:pPr>
            <w:r w:rsidRPr="005C03F8">
              <w:rPr>
                <w:rFonts w:ascii="Arial" w:eastAsia="Arial Unicode MS" w:hAnsi="Arial" w:cs="Arial"/>
                <w:color w:val="000000"/>
                <w:sz w:val="20"/>
                <w:szCs w:val="20"/>
                <w:lang w:val="hy-AM"/>
              </w:rPr>
              <w:t xml:space="preserve">¶ñÇµ³Û»¹áí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1320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51960</w:t>
            </w:r>
          </w:p>
        </w:tc>
      </w:tr>
    </w:tbl>
    <w:p w:rsidR="00531219" w:rsidRPr="00531219" w:rsidRDefault="00531219" w:rsidP="00F72E8B">
      <w:pPr>
        <w:pStyle w:val="a3"/>
        <w:spacing w:after="0" w:line="240" w:lineRule="auto"/>
        <w:ind w:left="142" w:firstLine="142"/>
        <w:jc w:val="both"/>
        <w:rPr>
          <w:rFonts w:ascii="GHEA Grapalat" w:hAnsi="GHEA Grapalat"/>
          <w:b/>
          <w:lang w:val="en-US"/>
        </w:rPr>
      </w:pPr>
    </w:p>
    <w:p w:rsidR="00531219" w:rsidRPr="008B43F5" w:rsidRDefault="00531219" w:rsidP="00531219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531219" w:rsidRPr="008B43F5" w:rsidRDefault="00531219" w:rsidP="00531219">
      <w:pPr>
        <w:spacing w:after="0" w:line="240" w:lineRule="auto"/>
        <w:ind w:firstLine="284"/>
        <w:rPr>
          <w:rFonts w:ascii="Arial LatArm" w:hAnsi="Arial LatArm"/>
          <w:sz w:val="20"/>
          <w:szCs w:val="20"/>
          <w:lang w:val="hy-AM"/>
        </w:rPr>
      </w:pPr>
      <w:r w:rsidRPr="008B43F5">
        <w:rPr>
          <w:rFonts w:ascii="Arial LatArm" w:hAnsi="Arial LatArm"/>
          <w:sz w:val="20"/>
          <w:szCs w:val="20"/>
          <w:lang w:val="hy-AM"/>
        </w:rPr>
        <w:t>ÀÝ¹Ñ³Ýáõñ</w:t>
      </w:r>
      <w:r w:rsidRPr="008B43F5">
        <w:rPr>
          <w:rFonts w:ascii="GHEA Grapalat" w:hAnsi="GHEA Grapalat"/>
          <w:sz w:val="20"/>
          <w:szCs w:val="20"/>
          <w:lang w:val="hy-AM"/>
        </w:rPr>
        <w:t>՝</w:t>
      </w:r>
      <w:r w:rsidRPr="008B43F5">
        <w:rPr>
          <w:rFonts w:ascii="Arial LatArm" w:hAnsi="Arial LatArm"/>
          <w:sz w:val="20"/>
          <w:szCs w:val="20"/>
          <w:lang w:val="hy-AM"/>
        </w:rPr>
        <w:t xml:space="preserve"> 51960 </w:t>
      </w:r>
      <w:r w:rsidRPr="008B43F5">
        <w:rPr>
          <w:rFonts w:ascii="GHEA Grapalat" w:hAnsi="GHEA Grapalat"/>
          <w:sz w:val="20"/>
          <w:szCs w:val="20"/>
          <w:vertAlign w:val="superscript"/>
          <w:lang w:val="hy-AM"/>
        </w:rPr>
        <w:t>մ</w:t>
      </w:r>
      <w:r w:rsidRPr="008B43F5">
        <w:rPr>
          <w:rFonts w:ascii="Arial LatArm" w:hAnsi="Arial LatArm"/>
          <w:sz w:val="20"/>
          <w:szCs w:val="20"/>
          <w:vertAlign w:val="superscript"/>
          <w:lang w:val="hy-AM"/>
        </w:rPr>
        <w:t xml:space="preserve">2 </w:t>
      </w:r>
      <w:r w:rsidRPr="008B43F5">
        <w:rPr>
          <w:rFonts w:ascii="Arial LatArm" w:hAnsi="Arial LatArm"/>
          <w:sz w:val="20"/>
          <w:szCs w:val="20"/>
          <w:lang w:val="hy-AM"/>
        </w:rPr>
        <w:t>ÇñÏ³Ýóí»Éáõ ¿ ß³µ³Ã³Ï³Ý 5 ûñ</w:t>
      </w:r>
    </w:p>
    <w:p w:rsidR="00531219" w:rsidRPr="008B43F5" w:rsidRDefault="00531219" w:rsidP="00531219">
      <w:pPr>
        <w:spacing w:after="0" w:line="240" w:lineRule="auto"/>
        <w:ind w:firstLine="284"/>
        <w:rPr>
          <w:rFonts w:ascii="GHEA Grapalat" w:hAnsi="GHEA Grapalat"/>
          <w:sz w:val="20"/>
          <w:szCs w:val="20"/>
          <w:lang w:val="hy-AM"/>
        </w:rPr>
      </w:pPr>
      <w:r w:rsidRPr="008B43F5">
        <w:rPr>
          <w:rFonts w:ascii="GHEA Grapalat" w:hAnsi="GHEA Grapalat"/>
          <w:sz w:val="20"/>
          <w:szCs w:val="20"/>
          <w:lang w:val="hy-AM"/>
        </w:rPr>
        <w:t>Աղբահանությունը  իրականցման աշխատանքներ</w:t>
      </w:r>
    </w:p>
    <w:p w:rsidR="00531219" w:rsidRPr="008B43F5" w:rsidRDefault="00531219" w:rsidP="00531219">
      <w:pPr>
        <w:spacing w:after="0" w:line="240" w:lineRule="auto"/>
        <w:ind w:firstLine="284"/>
        <w:rPr>
          <w:rFonts w:ascii="GHEA Grapalat" w:hAnsi="GHEA Grapalat"/>
          <w:sz w:val="20"/>
          <w:szCs w:val="20"/>
          <w:lang w:val="hy-AM"/>
        </w:rPr>
      </w:pPr>
      <w:r w:rsidRPr="008B43F5">
        <w:rPr>
          <w:rFonts w:ascii="GHEA Grapalat" w:hAnsi="GHEA Grapalat"/>
          <w:sz w:val="20"/>
          <w:szCs w:val="20"/>
          <w:lang w:val="hy-AM"/>
        </w:rPr>
        <w:t>Երևանյան փողոց   երկարությունը՝ 5480մ - աղբահանությունը իրակացվում է ամեն օր:</w:t>
      </w:r>
    </w:p>
    <w:p w:rsidR="005C03F8" w:rsidRDefault="005C03F8" w:rsidP="00531219">
      <w:pPr>
        <w:spacing w:after="0" w:line="240" w:lineRule="auto"/>
        <w:ind w:firstLine="284"/>
        <w:rPr>
          <w:sz w:val="20"/>
          <w:szCs w:val="20"/>
          <w:lang w:val="hy-AM"/>
        </w:rPr>
      </w:pPr>
    </w:p>
    <w:p w:rsidR="00531219" w:rsidRPr="008B43F5" w:rsidRDefault="00531219" w:rsidP="00531219">
      <w:pPr>
        <w:spacing w:after="0" w:line="240" w:lineRule="auto"/>
        <w:ind w:firstLine="284"/>
        <w:rPr>
          <w:rFonts w:ascii="GHEA Grapalat" w:hAnsi="GHEA Grapalat"/>
          <w:sz w:val="20"/>
          <w:szCs w:val="20"/>
          <w:lang w:val="hy-AM"/>
        </w:rPr>
      </w:pPr>
      <w:r w:rsidRPr="008B43F5">
        <w:rPr>
          <w:rFonts w:ascii="GHEA Grapalat" w:hAnsi="GHEA Grapalat"/>
          <w:sz w:val="20"/>
          <w:szCs w:val="20"/>
          <w:lang w:val="hy-AM"/>
        </w:rPr>
        <w:t xml:space="preserve">Ասֆալտապատ փողոցներում ՝ ընդանուր երկարությունը 8660մ </w:t>
      </w:r>
    </w:p>
    <w:tbl>
      <w:tblPr>
        <w:tblW w:w="938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49"/>
        <w:gridCol w:w="4637"/>
      </w:tblGrid>
      <w:tr w:rsidR="00531219" w:rsidRPr="004D6ADC" w:rsidTr="00531219">
        <w:trPr>
          <w:trHeight w:val="284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lastRenderedPageBreak/>
              <w:t>æ³ÑáõÏÛ³Ý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2960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243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ê³Û³Ã- Üáí³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270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285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ÊÝ³çÛ³Ý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1310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284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¾ñ»µáõÝÇ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640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²µáíÛ³Ý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640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¸»ÙÇñ×Û³Ý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1200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Þ³ÑáõÙÛ³Ý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480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¶»ï³÷ÝÛ³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220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ì. ê³ñ·ëÛ³Ý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720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¶ñÇµ³Û»¹áí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220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>8660մ</w:t>
            </w:r>
          </w:p>
        </w:tc>
      </w:tr>
    </w:tbl>
    <w:p w:rsidR="00531219" w:rsidRPr="008B43F5" w:rsidRDefault="00531219" w:rsidP="00531219">
      <w:pPr>
        <w:spacing w:after="0" w:line="240" w:lineRule="auto"/>
        <w:ind w:firstLine="284"/>
        <w:rPr>
          <w:rFonts w:ascii="GHEA Grapalat" w:hAnsi="GHEA Grapalat"/>
          <w:sz w:val="20"/>
          <w:szCs w:val="20"/>
          <w:lang w:val="hy-AM"/>
        </w:rPr>
      </w:pPr>
    </w:p>
    <w:p w:rsidR="00531219" w:rsidRPr="008B43F5" w:rsidRDefault="00531219" w:rsidP="00531219">
      <w:pPr>
        <w:spacing w:after="0" w:line="240" w:lineRule="auto"/>
        <w:ind w:firstLine="284"/>
        <w:rPr>
          <w:rFonts w:ascii="GHEA Grapalat" w:hAnsi="GHEA Grapalat"/>
          <w:color w:val="000000"/>
          <w:sz w:val="20"/>
          <w:szCs w:val="20"/>
          <w:lang w:val="hy-AM"/>
        </w:rPr>
      </w:pP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Բազմաբնակարան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շենքերում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աղբահանությունը</w:t>
      </w:r>
      <w:r w:rsidRPr="008B43F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իրկանանացվում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շաբաթական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3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օր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1720"/>
        <w:gridCol w:w="3700"/>
      </w:tblGrid>
      <w:tr w:rsidR="00531219" w:rsidRPr="004D6ADC" w:rsidTr="00531219">
        <w:trPr>
          <w:trHeight w:val="30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>/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ԲԲ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շենքի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հասցեն</w:t>
            </w:r>
          </w:p>
        </w:tc>
      </w:tr>
      <w:tr w:rsidR="00531219" w:rsidRPr="004D6ADC" w:rsidTr="00531219">
        <w:trPr>
          <w:trHeight w:val="46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Գետափնյա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</w:tr>
      <w:tr w:rsidR="00531219" w:rsidRPr="004D6ADC" w:rsidTr="00531219">
        <w:trPr>
          <w:trHeight w:val="4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Գետափնյա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531219" w:rsidRPr="004D6ADC" w:rsidTr="00531219">
        <w:trPr>
          <w:trHeight w:val="4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.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Դեմիրճյան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</w:tr>
      <w:tr w:rsidR="00531219" w:rsidRPr="004D6ADC" w:rsidTr="00531219">
        <w:trPr>
          <w:trHeight w:val="4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.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Դեմիրճյան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531219" w:rsidRPr="004D6ADC" w:rsidTr="00531219">
        <w:trPr>
          <w:trHeight w:val="4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.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Դեմիրճյան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531219" w:rsidRPr="004D6ADC" w:rsidTr="00531219">
        <w:trPr>
          <w:trHeight w:val="43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.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Սարգսյան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531219" w:rsidRPr="004D6ADC" w:rsidTr="00531219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.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Սարգսյան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</w:tr>
      <w:tr w:rsidR="00531219" w:rsidRPr="004D6ADC" w:rsidTr="00531219">
        <w:trPr>
          <w:trHeight w:val="37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Þ³ÑáõÙÛ³Ý    5</w:t>
            </w:r>
          </w:p>
        </w:tc>
      </w:tr>
      <w:tr w:rsidR="00531219" w:rsidRPr="004D6ADC" w:rsidTr="00531219">
        <w:trPr>
          <w:trHeight w:val="37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  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Þ³ÑáõÙÛ³Ý    7</w:t>
            </w:r>
          </w:p>
        </w:tc>
      </w:tr>
      <w:tr w:rsidR="00531219" w:rsidRPr="004D6ADC" w:rsidTr="00531219">
        <w:trPr>
          <w:trHeight w:val="4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Ջահուկյան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15</w:t>
            </w:r>
          </w:p>
        </w:tc>
      </w:tr>
      <w:tr w:rsidR="00531219" w:rsidRPr="004D6ADC" w:rsidTr="00531219">
        <w:trPr>
          <w:trHeight w:val="36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Ջահուկյան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18</w:t>
            </w:r>
          </w:p>
        </w:tc>
      </w:tr>
      <w:tr w:rsidR="00531219" w:rsidRPr="004D6ADC" w:rsidTr="00531219">
        <w:trPr>
          <w:trHeight w:val="3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Էրեբունի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</w:tr>
      <w:tr w:rsidR="00531219" w:rsidRPr="004D6ADC" w:rsidTr="00531219">
        <w:trPr>
          <w:trHeight w:val="36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Էրեբունի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</w:tr>
      <w:tr w:rsidR="00531219" w:rsidRPr="004D6ADC" w:rsidTr="00531219">
        <w:trPr>
          <w:trHeight w:val="36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Էրեբունի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17/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</w:tr>
      <w:tr w:rsidR="00531219" w:rsidRPr="004D6ADC" w:rsidTr="00531219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Երևանյան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</w:tr>
      <w:tr w:rsidR="00531219" w:rsidRPr="004D6ADC" w:rsidTr="00531219">
        <w:trPr>
          <w:trHeight w:val="37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Երևանյան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</w:tr>
      <w:tr w:rsidR="00531219" w:rsidRPr="004D6ADC" w:rsidTr="00531219">
        <w:trPr>
          <w:trHeight w:val="4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Երևանյան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17/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531219" w:rsidRPr="004D6ADC" w:rsidTr="00531219">
        <w:trPr>
          <w:trHeight w:val="4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531219" w:rsidRPr="004D6ADC" w:rsidTr="00531219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</w:tr>
      <w:tr w:rsidR="00531219" w:rsidRPr="004D6ADC" w:rsidTr="00531219">
        <w:trPr>
          <w:trHeight w:val="37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531219" w:rsidRPr="004D6ADC" w:rsidTr="00531219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13/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531219" w:rsidRPr="004D6ADC" w:rsidTr="00531219">
        <w:trPr>
          <w:trHeight w:val="34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2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531219" w:rsidRPr="004D6ADC" w:rsidTr="00531219">
        <w:trPr>
          <w:trHeight w:val="43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2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</w:tr>
      <w:tr w:rsidR="00531219" w:rsidRPr="004D6ADC" w:rsidTr="00531219">
        <w:trPr>
          <w:trHeight w:val="4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2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</w:tr>
      <w:tr w:rsidR="00531219" w:rsidRPr="004D6ADC" w:rsidTr="00531219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2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26.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29.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31.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36.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</w:tr>
      <w:tr w:rsidR="00531219" w:rsidRPr="004D6ADC" w:rsidTr="00531219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Chars="500" w:firstLine="100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40.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1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</w:tr>
    </w:tbl>
    <w:p w:rsidR="00531219" w:rsidRPr="003E4772" w:rsidRDefault="00531219" w:rsidP="00531219">
      <w:pPr>
        <w:spacing w:after="0" w:line="240" w:lineRule="auto"/>
        <w:ind w:firstLine="284"/>
        <w:rPr>
          <w:rFonts w:ascii="GHEA Grapalat" w:hAnsi="GHEA Grapalat" w:cs="Sylfaen"/>
          <w:color w:val="000000"/>
          <w:sz w:val="20"/>
          <w:szCs w:val="20"/>
          <w:lang w:val="hy-AM"/>
        </w:rPr>
      </w:pPr>
    </w:p>
    <w:p w:rsidR="00531219" w:rsidRDefault="00531219" w:rsidP="00531219">
      <w:pPr>
        <w:spacing w:after="0" w:line="240" w:lineRule="auto"/>
        <w:ind w:firstLine="284"/>
        <w:rPr>
          <w:rFonts w:ascii="GHEA Grapalat" w:hAnsi="GHEA Grapalat"/>
          <w:color w:val="000000"/>
          <w:sz w:val="20"/>
          <w:szCs w:val="20"/>
          <w:lang w:val="en-US"/>
        </w:rPr>
      </w:pP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մնացած</w:t>
      </w:r>
      <w:r w:rsidRPr="008B43F5">
        <w:rPr>
          <w:rFonts w:ascii="GHEA Grapalat" w:hAnsi="GHEA Grapalat" w:cs="Arial LatArm"/>
          <w:color w:val="000000"/>
          <w:sz w:val="20"/>
          <w:szCs w:val="20"/>
          <w:lang w:val="hy-AM"/>
        </w:rPr>
        <w:t xml:space="preserve"> 43657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մ</w:t>
      </w:r>
      <w:r w:rsidRPr="008B43F5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շաբաթական</w:t>
      </w:r>
      <w:r w:rsidRPr="008B43F5">
        <w:rPr>
          <w:rFonts w:ascii="GHEA Grapalat" w:hAnsi="GHEA Grapalat"/>
          <w:color w:val="000000"/>
          <w:sz w:val="20"/>
          <w:szCs w:val="20"/>
          <w:lang w:val="hy-AM"/>
        </w:rPr>
        <w:t xml:space="preserve">  2</w:t>
      </w:r>
      <w:r w:rsidRPr="008B43F5">
        <w:rPr>
          <w:rFonts w:ascii="GHEA Grapalat" w:hAnsi="GHEA Grapalat" w:cs="Sylfaen"/>
          <w:color w:val="000000"/>
          <w:sz w:val="20"/>
          <w:szCs w:val="20"/>
          <w:lang w:val="hy-AM"/>
        </w:rPr>
        <w:t>օր</w:t>
      </w:r>
      <w:r w:rsidRPr="008B43F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</w:p>
    <w:p w:rsidR="00531219" w:rsidRPr="00531219" w:rsidRDefault="00531219" w:rsidP="00531219">
      <w:pPr>
        <w:spacing w:after="0" w:line="240" w:lineRule="auto"/>
        <w:ind w:firstLine="284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531219" w:rsidRPr="00531219" w:rsidRDefault="00531219" w:rsidP="00531219">
      <w:pPr>
        <w:spacing w:after="0" w:line="240" w:lineRule="auto"/>
        <w:ind w:firstLine="284"/>
        <w:rPr>
          <w:rFonts w:ascii="GHEA Grapalat" w:hAnsi="GHEA Grapalat"/>
          <w:lang w:val="en-US"/>
        </w:rPr>
      </w:pPr>
      <w:r w:rsidRPr="00531219">
        <w:rPr>
          <w:rFonts w:ascii="GHEA Grapalat" w:hAnsi="GHEA Grapalat"/>
          <w:lang w:val="hy-AM"/>
        </w:rPr>
        <w:t>Ձյան մաքրման ենթակա ճանապարհների ցանկ</w:t>
      </w:r>
    </w:p>
    <w:p w:rsidR="00531219" w:rsidRPr="00531219" w:rsidRDefault="00531219" w:rsidP="00531219">
      <w:pPr>
        <w:spacing w:after="0" w:line="240" w:lineRule="auto"/>
        <w:ind w:firstLine="284"/>
        <w:rPr>
          <w:rFonts w:ascii="GHEA Grapalat" w:hAnsi="GHEA Grapalat"/>
          <w:color w:val="000000"/>
          <w:sz w:val="20"/>
          <w:szCs w:val="20"/>
          <w:lang w:val="en-US"/>
        </w:rPr>
      </w:pPr>
    </w:p>
    <w:tbl>
      <w:tblPr>
        <w:tblW w:w="938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49"/>
        <w:gridCol w:w="4637"/>
      </w:tblGrid>
      <w:tr w:rsidR="00531219" w:rsidRPr="004D6ADC" w:rsidTr="00531219">
        <w:trPr>
          <w:trHeight w:val="284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æ³ÑáõÏÛ³Ý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3060 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</w:p>
        </w:tc>
      </w:tr>
      <w:tr w:rsidR="00531219" w:rsidRPr="004D6ADC" w:rsidTr="00531219">
        <w:trPr>
          <w:trHeight w:val="243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ê³Û³Ã- Üáí³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285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ÊÝ³çÛ³Ý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1310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284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¾ñ»µáõÝÇ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1120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²µáíÛ³Ý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1080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¸»ÙÇñ×Û³Ý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3330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Þ³ÑáõÙÛ³Ý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¶»ï³÷ÝÛ³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7200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ì. ê³ñ·ëÛ³Ý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930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¶ñÇµ³Û»¹áí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Գագարին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920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Դպրոցականներ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980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Գորկի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1040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Անի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</w:t>
            </w:r>
            <w:r w:rsidRPr="008B43F5">
              <w:rPr>
                <w:rFonts w:ascii="GHEA Grapalat" w:hAnsi="GHEA Grapalat" w:cs="Arial LatArm"/>
                <w:color w:val="000000"/>
                <w:sz w:val="20"/>
                <w:szCs w:val="20"/>
                <w:lang w:val="hy-AM"/>
              </w:rPr>
              <w:t>/</w:t>
            </w: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2300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Արցախ</w:t>
            </w: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920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  <w:tr w:rsidR="00531219" w:rsidRPr="004D6ADC" w:rsidTr="00531219">
        <w:trPr>
          <w:trHeight w:val="348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219" w:rsidRPr="008B43F5" w:rsidRDefault="00531219" w:rsidP="00531219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B43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25680</w:t>
            </w:r>
            <w:r w:rsidRPr="008B43F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</w:p>
        </w:tc>
      </w:tr>
    </w:tbl>
    <w:p w:rsidR="00531219" w:rsidRPr="003E4772" w:rsidRDefault="00531219" w:rsidP="00531219">
      <w:pPr>
        <w:spacing w:after="0" w:line="240" w:lineRule="auto"/>
        <w:ind w:firstLine="284"/>
        <w:rPr>
          <w:rFonts w:ascii="GHEA Grapalat" w:hAnsi="GHEA Grapalat"/>
          <w:sz w:val="20"/>
          <w:szCs w:val="20"/>
          <w:lang w:val="hy-AM"/>
        </w:rPr>
      </w:pPr>
    </w:p>
    <w:p w:rsidR="00F72E8B" w:rsidRDefault="00F72E8B" w:rsidP="00F72E8B">
      <w:pPr>
        <w:tabs>
          <w:tab w:val="left" w:pos="8190"/>
        </w:tabs>
        <w:spacing w:after="0" w:line="240" w:lineRule="auto"/>
        <w:jc w:val="both"/>
        <w:rPr>
          <w:rFonts w:ascii="GHEA Grapalat" w:hAnsi="GHEA Grapalat"/>
          <w:b/>
        </w:rPr>
      </w:pPr>
    </w:p>
    <w:p w:rsidR="00F84539" w:rsidRPr="008B43F5" w:rsidRDefault="00F84539" w:rsidP="00F84539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pt-BR"/>
        </w:rPr>
      </w:pPr>
      <w:r w:rsidRPr="008B43F5">
        <w:rPr>
          <w:rFonts w:ascii="GHEA Grapalat" w:hAnsi="GHEA Grapalat"/>
          <w:sz w:val="20"/>
          <w:szCs w:val="20"/>
          <w:lang w:val="pt-BR"/>
        </w:rPr>
        <w:t>ԱՂԲԱՀԱՆՈՒԹՅՈՒՆ</w:t>
      </w:r>
    </w:p>
    <w:p w:rsidR="00F84539" w:rsidRPr="008B43F5" w:rsidRDefault="00F84539" w:rsidP="00F84539">
      <w:pPr>
        <w:spacing w:after="0" w:line="240" w:lineRule="auto"/>
        <w:ind w:firstLine="284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Համայնքի  տարածքի  աղբահանության և սանիտարական  մաքրման աշխատանքներին  զուգահեռ  անհրաժեշտ   է  իրականացնել  նաև  փողոցներում  տեղադրված  պլաստմասե  և  մետաղական   աղբամանների   դատարկում,   </w:t>
      </w:r>
      <w:r w:rsidRPr="008B43F5">
        <w:rPr>
          <w:rFonts w:ascii="GHEA Grapalat" w:hAnsi="GHEA Grapalat" w:cs="Sylfaen"/>
          <w:sz w:val="20"/>
          <w:szCs w:val="20"/>
        </w:rPr>
        <w:t>հարակից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 w:rsidRPr="008B43F5">
        <w:rPr>
          <w:rFonts w:ascii="GHEA Grapalat" w:hAnsi="GHEA Grapalat" w:cs="Sylfaen"/>
          <w:sz w:val="20"/>
          <w:szCs w:val="20"/>
        </w:rPr>
        <w:t>տարածքի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8B43F5">
        <w:rPr>
          <w:rFonts w:ascii="GHEA Grapalat" w:hAnsi="GHEA Grapalat" w:cs="Sylfaen"/>
          <w:sz w:val="20"/>
          <w:szCs w:val="20"/>
        </w:rPr>
        <w:t>մաքրում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8B43F5">
        <w:rPr>
          <w:rFonts w:ascii="GHEA Grapalat" w:hAnsi="GHEA Grapalat" w:cs="Sylfaen"/>
          <w:sz w:val="20"/>
          <w:szCs w:val="20"/>
        </w:rPr>
        <w:t>և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8B43F5">
        <w:rPr>
          <w:rFonts w:ascii="GHEA Grapalat" w:hAnsi="GHEA Grapalat" w:cs="Sylfaen"/>
          <w:sz w:val="20"/>
          <w:szCs w:val="20"/>
        </w:rPr>
        <w:t>աղտահանում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 w:rsidRPr="008B43F5">
        <w:rPr>
          <w:rFonts w:ascii="GHEA Grapalat" w:hAnsi="GHEA Grapalat" w:cs="Sylfaen"/>
          <w:sz w:val="20"/>
          <w:szCs w:val="20"/>
        </w:rPr>
        <w:t>համաձայն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8B43F5">
        <w:rPr>
          <w:rFonts w:ascii="GHEA Grapalat" w:hAnsi="GHEA Grapalat" w:cs="Sylfaen"/>
          <w:sz w:val="20"/>
          <w:szCs w:val="20"/>
        </w:rPr>
        <w:t>սան</w:t>
      </w:r>
      <w:bookmarkStart w:id="0" w:name="_GoBack"/>
      <w:bookmarkEnd w:id="0"/>
      <w:r w:rsidRPr="008B43F5">
        <w:rPr>
          <w:rFonts w:ascii="GHEA Grapalat" w:hAnsi="GHEA Grapalat" w:cs="Sylfaen"/>
          <w:sz w:val="20"/>
          <w:szCs w:val="20"/>
        </w:rPr>
        <w:t>հիգիենիկ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 w:rsidRPr="008B43F5">
        <w:rPr>
          <w:rFonts w:ascii="GHEA Grapalat" w:hAnsi="GHEA Grapalat" w:cs="Sylfaen"/>
          <w:sz w:val="20"/>
          <w:szCs w:val="20"/>
        </w:rPr>
        <w:t>նորմերի</w:t>
      </w:r>
      <w:r w:rsidRPr="008B43F5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8B43F5">
        <w:rPr>
          <w:rFonts w:ascii="GHEA Grapalat" w:hAnsi="GHEA Grapalat" w:cs="Sylfaen"/>
          <w:sz w:val="20"/>
          <w:szCs w:val="20"/>
        </w:rPr>
        <w:t>պահանջի</w:t>
      </w:r>
      <w:r w:rsidRPr="008B43F5">
        <w:rPr>
          <w:rFonts w:ascii="GHEA Grapalat" w:hAnsi="GHEA Grapalat" w:cs="Sylfaen"/>
          <w:sz w:val="20"/>
          <w:szCs w:val="20"/>
          <w:lang w:val="pt-BR"/>
        </w:rPr>
        <w:t>:</w:t>
      </w:r>
    </w:p>
    <w:p w:rsidR="00F84539" w:rsidRPr="005C03F8" w:rsidRDefault="00F84539" w:rsidP="00F84539">
      <w:pPr>
        <w:spacing w:after="0" w:line="240" w:lineRule="auto"/>
        <w:ind w:firstLine="284"/>
        <w:jc w:val="both"/>
        <w:rPr>
          <w:rFonts w:ascii="GHEA Grapalat" w:hAnsi="GHEA Grapalat" w:cs="Sylfaen"/>
          <w:color w:val="000000" w:themeColor="text1"/>
          <w:sz w:val="20"/>
          <w:szCs w:val="20"/>
          <w:lang w:val="pt-BR"/>
        </w:rPr>
      </w:pPr>
      <w:r w:rsidRPr="005C03F8">
        <w:rPr>
          <w:rFonts w:ascii="GHEA Grapalat" w:hAnsi="GHEA Grapalat" w:cs="Sylfaen"/>
          <w:color w:val="000000" w:themeColor="text1"/>
          <w:sz w:val="20"/>
          <w:szCs w:val="20"/>
        </w:rPr>
        <w:t>Լեռնահովիտ</w:t>
      </w:r>
      <w:r w:rsidRPr="005C03F8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Sylfaen"/>
          <w:color w:val="000000" w:themeColor="text1"/>
          <w:sz w:val="20"/>
          <w:szCs w:val="20"/>
        </w:rPr>
        <w:t>համայնքում</w:t>
      </w:r>
      <w:r w:rsidRPr="005C03F8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Sylfaen"/>
          <w:color w:val="000000" w:themeColor="text1"/>
          <w:sz w:val="20"/>
          <w:szCs w:val="20"/>
        </w:rPr>
        <w:t>իրականացնել</w:t>
      </w:r>
      <w:r w:rsidRPr="005C03F8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Sylfaen"/>
          <w:color w:val="000000" w:themeColor="text1"/>
          <w:sz w:val="20"/>
          <w:szCs w:val="20"/>
        </w:rPr>
        <w:t>նաև</w:t>
      </w:r>
      <w:r w:rsidRPr="005C03F8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Sylfaen"/>
          <w:color w:val="000000" w:themeColor="text1"/>
          <w:sz w:val="20"/>
          <w:szCs w:val="20"/>
        </w:rPr>
        <w:t>ասֆալտապատ</w:t>
      </w:r>
      <w:r w:rsidRPr="005C03F8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Sylfaen"/>
          <w:color w:val="000000" w:themeColor="text1"/>
          <w:sz w:val="20"/>
          <w:szCs w:val="20"/>
        </w:rPr>
        <w:t>փողոցների</w:t>
      </w:r>
      <w:r w:rsidRPr="005C03F8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Arial LatArm"/>
          <w:color w:val="000000" w:themeColor="text1"/>
          <w:sz w:val="20"/>
          <w:szCs w:val="20"/>
        </w:rPr>
        <w:t>սանիտարական</w:t>
      </w:r>
      <w:r w:rsidRPr="005C03F8">
        <w:rPr>
          <w:rFonts w:ascii="GHEA Grapalat" w:hAnsi="GHEA Grapalat" w:cs="Arial LatArm"/>
          <w:color w:val="000000" w:themeColor="text1"/>
          <w:sz w:val="20"/>
          <w:szCs w:val="20"/>
          <w:lang w:val="pt-BR"/>
        </w:rPr>
        <w:t xml:space="preserve"> </w:t>
      </w:r>
      <w:r w:rsidRPr="005C03F8">
        <w:rPr>
          <w:rFonts w:ascii="GHEA Grapalat" w:hAnsi="GHEA Grapalat" w:cs="Arial LatArm"/>
          <w:color w:val="000000" w:themeColor="text1"/>
          <w:sz w:val="20"/>
          <w:szCs w:val="20"/>
        </w:rPr>
        <w:t>մաքրում՝</w:t>
      </w:r>
    </w:p>
    <w:p w:rsidR="00F84539" w:rsidRPr="005C03F8" w:rsidRDefault="00F84539" w:rsidP="00F84539">
      <w:pPr>
        <w:pStyle w:val="2"/>
        <w:numPr>
          <w:ilvl w:val="0"/>
          <w:numId w:val="5"/>
        </w:numPr>
        <w:spacing w:line="240" w:lineRule="auto"/>
        <w:ind w:left="563" w:hanging="284"/>
        <w:jc w:val="both"/>
        <w:rPr>
          <w:rFonts w:ascii="GHEA Grapalat" w:hAnsi="GHEA Grapalat" w:cs="Sylfaen"/>
          <w:color w:val="000000" w:themeColor="text1"/>
          <w:lang w:val="pt-BR"/>
        </w:rPr>
      </w:pPr>
      <w:r w:rsidRPr="005C03F8">
        <w:rPr>
          <w:rFonts w:ascii="GHEA Grapalat" w:hAnsi="GHEA Grapalat" w:cs="Sylfaen"/>
          <w:color w:val="000000" w:themeColor="text1"/>
        </w:rPr>
        <w:t>փողոցների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ավլում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ձեռքով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և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մեքենայացված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եղանակով</w:t>
      </w:r>
    </w:p>
    <w:p w:rsidR="00F84539" w:rsidRPr="005C03F8" w:rsidRDefault="00F84539" w:rsidP="00F84539">
      <w:pPr>
        <w:pStyle w:val="2"/>
        <w:spacing w:line="240" w:lineRule="auto"/>
        <w:ind w:left="563" w:hanging="284"/>
        <w:rPr>
          <w:rFonts w:ascii="GHEA Grapalat" w:hAnsi="GHEA Grapalat" w:cs="Sylfaen"/>
          <w:color w:val="000000" w:themeColor="text1"/>
          <w:lang w:val="pt-BR"/>
        </w:rPr>
      </w:pPr>
      <w:r w:rsidRPr="005C03F8">
        <w:rPr>
          <w:rFonts w:ascii="GHEA Grapalat" w:hAnsi="GHEA Grapalat" w:cs="Sylfaen"/>
          <w:color w:val="000000" w:themeColor="text1"/>
          <w:lang w:val="pt-BR"/>
        </w:rPr>
        <w:t>(</w:t>
      </w:r>
      <w:r w:rsidRPr="005C03F8">
        <w:rPr>
          <w:rFonts w:ascii="GHEA Grapalat" w:hAnsi="GHEA Grapalat" w:cs="Sylfaen"/>
          <w:color w:val="000000" w:themeColor="text1"/>
        </w:rPr>
        <w:t>փողոցների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ցանկը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և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ավլվող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մակերեսները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ներկայացվում</w:t>
      </w:r>
      <w:r w:rsidRPr="005C03F8">
        <w:rPr>
          <w:rFonts w:ascii="GHEA Grapalat" w:hAnsi="GHEA Grapalat" w:cs="Sylfaen"/>
          <w:color w:val="000000" w:themeColor="text1"/>
          <w:lang w:val="pt-BR"/>
        </w:rPr>
        <w:t xml:space="preserve">  </w:t>
      </w:r>
      <w:r w:rsidRPr="005C03F8">
        <w:rPr>
          <w:rFonts w:ascii="GHEA Grapalat" w:hAnsi="GHEA Grapalat" w:cs="Sylfaen"/>
          <w:color w:val="000000" w:themeColor="text1"/>
        </w:rPr>
        <w:t>են</w:t>
      </w:r>
      <w:r w:rsidRPr="005C03F8">
        <w:rPr>
          <w:rFonts w:ascii="GHEA Grapalat" w:hAnsi="GHEA Grapalat" w:cs="Sylfaen"/>
          <w:color w:val="000000" w:themeColor="text1"/>
          <w:lang w:val="pt-BR"/>
        </w:rPr>
        <w:t>)</w:t>
      </w:r>
    </w:p>
    <w:p w:rsidR="00F84539" w:rsidRPr="005C03F8" w:rsidRDefault="00F84539" w:rsidP="00F84539">
      <w:pPr>
        <w:pStyle w:val="2"/>
        <w:numPr>
          <w:ilvl w:val="0"/>
          <w:numId w:val="5"/>
        </w:numPr>
        <w:spacing w:line="240" w:lineRule="auto"/>
        <w:ind w:left="563" w:hanging="284"/>
        <w:jc w:val="both"/>
        <w:rPr>
          <w:rFonts w:ascii="GHEA Grapalat" w:hAnsi="GHEA Grapalat" w:cs="Sylfaen"/>
          <w:color w:val="000000" w:themeColor="text1"/>
        </w:rPr>
      </w:pPr>
      <w:r w:rsidRPr="005C03F8">
        <w:rPr>
          <w:rFonts w:ascii="GHEA Grapalat" w:hAnsi="GHEA Grapalat" w:cs="Sylfaen"/>
          <w:color w:val="000000" w:themeColor="text1"/>
        </w:rPr>
        <w:t>ավելվածքի  բարձում  և  տեղափոխում  աղբավայր</w:t>
      </w:r>
    </w:p>
    <w:p w:rsidR="00F84539" w:rsidRPr="005C03F8" w:rsidRDefault="00F84539" w:rsidP="00F84539">
      <w:pPr>
        <w:pStyle w:val="2"/>
        <w:spacing w:line="240" w:lineRule="auto"/>
        <w:ind w:left="563" w:hanging="284"/>
        <w:rPr>
          <w:rFonts w:ascii="GHEA Grapalat" w:hAnsi="GHEA Grapalat" w:cs="Sylfaen"/>
          <w:color w:val="000000" w:themeColor="text1"/>
        </w:rPr>
      </w:pPr>
      <w:r w:rsidRPr="005C03F8">
        <w:rPr>
          <w:rFonts w:ascii="GHEA Grapalat" w:hAnsi="GHEA Grapalat" w:cs="Sylfaen"/>
          <w:color w:val="000000" w:themeColor="text1"/>
        </w:rPr>
        <w:t>ձյան  մաքրում (աղ – ավազային  խառնուրդի, շլակի  և այլ  սառցակալման  դեմ  պայքարի միջոցների  ձեռք  բերում)</w:t>
      </w:r>
    </w:p>
    <w:p w:rsidR="00F84539" w:rsidRPr="005C03F8" w:rsidRDefault="00F84539" w:rsidP="00F84539">
      <w:pPr>
        <w:tabs>
          <w:tab w:val="left" w:pos="8190"/>
        </w:tabs>
        <w:spacing w:after="0" w:line="240" w:lineRule="auto"/>
        <w:jc w:val="both"/>
        <w:rPr>
          <w:rFonts w:ascii="GHEA Grapalat" w:hAnsi="GHEA Grapalat"/>
          <w:b/>
          <w:color w:val="000000" w:themeColor="text1"/>
          <w:lang w:val="en-US"/>
        </w:rPr>
      </w:pPr>
      <w:r w:rsidRPr="005C03F8">
        <w:rPr>
          <w:rFonts w:ascii="GHEA Grapalat" w:hAnsi="GHEA Grapalat"/>
          <w:color w:val="000000" w:themeColor="text1"/>
          <w:sz w:val="20"/>
          <w:szCs w:val="20"/>
        </w:rPr>
        <w:t>Լեռնահովիտ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սանիտարական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մաքրման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ենթակա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փողոցների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ընդհանուր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մակերեսը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կազմում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է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10000</w:t>
      </w:r>
      <w:r w:rsidRPr="005C03F8">
        <w:rPr>
          <w:rFonts w:ascii="GHEA Grapalat" w:hAnsi="GHEA Grapalat"/>
          <w:color w:val="000000" w:themeColor="text1"/>
          <w:sz w:val="20"/>
          <w:szCs w:val="20"/>
        </w:rPr>
        <w:t>մ</w:t>
      </w:r>
      <w:r w:rsidRPr="005C03F8">
        <w:rPr>
          <w:rFonts w:ascii="GHEA Grapalat" w:hAnsi="GHEA Grapalat"/>
          <w:color w:val="000000" w:themeColor="text1"/>
          <w:sz w:val="20"/>
          <w:szCs w:val="20"/>
          <w:vertAlign w:val="superscript"/>
          <w:lang w:val="en-US"/>
        </w:rPr>
        <w:t xml:space="preserve">2 </w:t>
      </w:r>
      <w:r w:rsidRPr="005C03F8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9C4A1C" w:rsidRPr="005C03F8" w:rsidRDefault="009C4A1C" w:rsidP="009C4A1C">
      <w:pPr>
        <w:pStyle w:val="a3"/>
        <w:spacing w:after="0" w:line="240" w:lineRule="auto"/>
        <w:ind w:left="930"/>
        <w:rPr>
          <w:rFonts w:ascii="GHEA Grapalat" w:hAnsi="GHEA Grapalat"/>
          <w:b/>
          <w:color w:val="000000" w:themeColor="text1"/>
          <w:lang w:val="hy-AM"/>
        </w:rPr>
      </w:pPr>
    </w:p>
    <w:p w:rsidR="00505D3D" w:rsidRPr="003B3393" w:rsidRDefault="00505D3D" w:rsidP="000A699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505D3D" w:rsidRPr="003B3393" w:rsidRDefault="00505D3D" w:rsidP="000A699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505D3D" w:rsidRPr="003B3393" w:rsidRDefault="00505D3D" w:rsidP="000A699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DE587F" w:rsidRPr="00713CAE" w:rsidRDefault="00505D3D" w:rsidP="000A699F">
      <w:pPr>
        <w:spacing w:after="0" w:line="24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ՀԱՄԱՅՆՔԻ  ՂԵԿԱՎԱՐ</w:t>
      </w:r>
      <w:r w:rsidR="00F72E8B" w:rsidRPr="00505D3D">
        <w:rPr>
          <w:rFonts w:ascii="GHEA Grapalat" w:hAnsi="GHEA Grapalat"/>
        </w:rPr>
        <w:t>՝</w:t>
      </w:r>
      <w:r w:rsidR="00DE587F" w:rsidRPr="00505D3D">
        <w:rPr>
          <w:rFonts w:ascii="GHEA Grapalat" w:hAnsi="GHEA Grapalat"/>
          <w:lang w:val="hy-AM"/>
        </w:rPr>
        <w:t xml:space="preserve">                               </w:t>
      </w:r>
      <w:r w:rsidR="00713CAE">
        <w:rPr>
          <w:rFonts w:ascii="GHEA Grapalat" w:hAnsi="GHEA Grapalat"/>
        </w:rPr>
        <w:t>Է. ԱՐՇԱԿՅԱՆ</w:t>
      </w:r>
    </w:p>
    <w:sectPr w:rsidR="00DE587F" w:rsidRPr="00713CAE" w:rsidSect="0080443D">
      <w:pgSz w:w="11906" w:h="16838"/>
      <w:pgMar w:top="567" w:right="720" w:bottom="4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B3A6B"/>
    <w:multiLevelType w:val="hybridMultilevel"/>
    <w:tmpl w:val="D9EA7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C1861"/>
    <w:multiLevelType w:val="hybridMultilevel"/>
    <w:tmpl w:val="D7C66896"/>
    <w:lvl w:ilvl="0" w:tplc="7EDE74A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94E3144"/>
    <w:multiLevelType w:val="hybridMultilevel"/>
    <w:tmpl w:val="B3A40B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A586E"/>
    <w:multiLevelType w:val="hybridMultilevel"/>
    <w:tmpl w:val="3E64E9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705463B"/>
    <w:multiLevelType w:val="hybridMultilevel"/>
    <w:tmpl w:val="1DB4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022F"/>
    <w:rsid w:val="00002720"/>
    <w:rsid w:val="00012683"/>
    <w:rsid w:val="00017631"/>
    <w:rsid w:val="00055109"/>
    <w:rsid w:val="00063C76"/>
    <w:rsid w:val="00095E08"/>
    <w:rsid w:val="000A699F"/>
    <w:rsid w:val="000C0CF4"/>
    <w:rsid w:val="000D42AC"/>
    <w:rsid w:val="000E5163"/>
    <w:rsid w:val="00104A6D"/>
    <w:rsid w:val="00136AD6"/>
    <w:rsid w:val="001666A0"/>
    <w:rsid w:val="001A0802"/>
    <w:rsid w:val="001B7649"/>
    <w:rsid w:val="00215974"/>
    <w:rsid w:val="0023690F"/>
    <w:rsid w:val="002435D9"/>
    <w:rsid w:val="00253E8A"/>
    <w:rsid w:val="00275B8F"/>
    <w:rsid w:val="00292111"/>
    <w:rsid w:val="00297700"/>
    <w:rsid w:val="002B6280"/>
    <w:rsid w:val="002C5DF0"/>
    <w:rsid w:val="002D6ECB"/>
    <w:rsid w:val="00336C30"/>
    <w:rsid w:val="00346654"/>
    <w:rsid w:val="00385F3A"/>
    <w:rsid w:val="0039392E"/>
    <w:rsid w:val="003B3393"/>
    <w:rsid w:val="003F3EDE"/>
    <w:rsid w:val="00411838"/>
    <w:rsid w:val="0049753C"/>
    <w:rsid w:val="004C1A4E"/>
    <w:rsid w:val="004E5ECB"/>
    <w:rsid w:val="00505D3D"/>
    <w:rsid w:val="00510736"/>
    <w:rsid w:val="00516859"/>
    <w:rsid w:val="00531219"/>
    <w:rsid w:val="00554BCC"/>
    <w:rsid w:val="00572130"/>
    <w:rsid w:val="00592AAA"/>
    <w:rsid w:val="005B39F5"/>
    <w:rsid w:val="005C03F8"/>
    <w:rsid w:val="00631A37"/>
    <w:rsid w:val="00643955"/>
    <w:rsid w:val="00694F49"/>
    <w:rsid w:val="006A57F9"/>
    <w:rsid w:val="006D4CEE"/>
    <w:rsid w:val="006D5518"/>
    <w:rsid w:val="006E0365"/>
    <w:rsid w:val="00710BAB"/>
    <w:rsid w:val="00713CAE"/>
    <w:rsid w:val="00753E97"/>
    <w:rsid w:val="00781262"/>
    <w:rsid w:val="007A53D9"/>
    <w:rsid w:val="007C32AC"/>
    <w:rsid w:val="0080443D"/>
    <w:rsid w:val="008746A8"/>
    <w:rsid w:val="008B22A1"/>
    <w:rsid w:val="008C7D15"/>
    <w:rsid w:val="008D7BEC"/>
    <w:rsid w:val="008E316A"/>
    <w:rsid w:val="008E642D"/>
    <w:rsid w:val="009131AB"/>
    <w:rsid w:val="009C4A1C"/>
    <w:rsid w:val="009F5BA8"/>
    <w:rsid w:val="00A04082"/>
    <w:rsid w:val="00A12088"/>
    <w:rsid w:val="00A63CB2"/>
    <w:rsid w:val="00AC6E93"/>
    <w:rsid w:val="00B42A0F"/>
    <w:rsid w:val="00B53396"/>
    <w:rsid w:val="00B80DD3"/>
    <w:rsid w:val="00BC156F"/>
    <w:rsid w:val="00BE5B6B"/>
    <w:rsid w:val="00C44A74"/>
    <w:rsid w:val="00C71B76"/>
    <w:rsid w:val="00C95B3B"/>
    <w:rsid w:val="00CF1D3D"/>
    <w:rsid w:val="00D6022F"/>
    <w:rsid w:val="00D61D37"/>
    <w:rsid w:val="00DA096B"/>
    <w:rsid w:val="00DB545A"/>
    <w:rsid w:val="00DE587F"/>
    <w:rsid w:val="00E63A9B"/>
    <w:rsid w:val="00E72E11"/>
    <w:rsid w:val="00E800A8"/>
    <w:rsid w:val="00EF7ADA"/>
    <w:rsid w:val="00F17789"/>
    <w:rsid w:val="00F35021"/>
    <w:rsid w:val="00F46AEA"/>
    <w:rsid w:val="00F72E8B"/>
    <w:rsid w:val="00F84539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301F4-8480-40B2-B715-12D5215D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76"/>
    <w:pPr>
      <w:ind w:left="720"/>
      <w:contextualSpacing/>
    </w:pPr>
  </w:style>
  <w:style w:type="table" w:styleId="a4">
    <w:name w:val="Table Grid"/>
    <w:basedOn w:val="a1"/>
    <w:rsid w:val="008E6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F8453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84539"/>
    <w:rPr>
      <w:rFonts w:ascii="Arial LatArm" w:eastAsia="Times New Roman" w:hAnsi="Arial LatArm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 Windows</cp:lastModifiedBy>
  <cp:revision>61</cp:revision>
  <cp:lastPrinted>2017-01-27T07:34:00Z</cp:lastPrinted>
  <dcterms:created xsi:type="dcterms:W3CDTF">2015-11-13T05:09:00Z</dcterms:created>
  <dcterms:modified xsi:type="dcterms:W3CDTF">2019-11-18T18:29:00Z</dcterms:modified>
</cp:coreProperties>
</file>