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786" w:rsidRPr="004F4786" w:rsidRDefault="004F4786" w:rsidP="004F4786">
      <w:pPr>
        <w:spacing w:after="0"/>
        <w:jc w:val="right"/>
        <w:rPr>
          <w:rFonts w:ascii="GHEA Grapalat" w:hAnsi="GHEA Grapalat"/>
          <w:sz w:val="20"/>
          <w:lang w:val="hy-AM"/>
        </w:rPr>
      </w:pPr>
      <w:r w:rsidRPr="004F4786">
        <w:rPr>
          <w:rFonts w:ascii="GHEA Grapalat" w:hAnsi="GHEA Grapalat"/>
          <w:sz w:val="20"/>
          <w:lang w:val="hy-AM"/>
        </w:rPr>
        <w:t>Հավելված</w:t>
      </w:r>
    </w:p>
    <w:p w:rsidR="004F4786" w:rsidRPr="004F4786" w:rsidRDefault="004F4786" w:rsidP="004F4786">
      <w:pPr>
        <w:spacing w:after="0"/>
        <w:jc w:val="right"/>
        <w:rPr>
          <w:rFonts w:ascii="GHEA Grapalat" w:hAnsi="GHEA Grapalat"/>
          <w:sz w:val="20"/>
          <w:lang w:val="nl-NL"/>
        </w:rPr>
      </w:pPr>
      <w:r w:rsidRPr="004F4786">
        <w:rPr>
          <w:rFonts w:ascii="GHEA Grapalat" w:hAnsi="GHEA Grapalat"/>
          <w:sz w:val="20"/>
          <w:lang w:val="hy-AM"/>
        </w:rPr>
        <w:t>ՀՀ</w:t>
      </w:r>
      <w:r w:rsidRPr="004F4786">
        <w:rPr>
          <w:rFonts w:ascii="GHEA Grapalat" w:hAnsi="GHEA Grapalat"/>
          <w:sz w:val="20"/>
          <w:lang w:val="nl-NL"/>
        </w:rPr>
        <w:t xml:space="preserve"> </w:t>
      </w:r>
      <w:r w:rsidRPr="004F4786">
        <w:rPr>
          <w:rFonts w:ascii="GHEA Grapalat" w:hAnsi="GHEA Grapalat"/>
          <w:sz w:val="20"/>
          <w:lang w:val="hy-AM"/>
        </w:rPr>
        <w:t>Լոռու</w:t>
      </w:r>
      <w:r w:rsidRPr="004F4786">
        <w:rPr>
          <w:rFonts w:ascii="GHEA Grapalat" w:hAnsi="GHEA Grapalat"/>
          <w:sz w:val="20"/>
          <w:lang w:val="nl-NL"/>
        </w:rPr>
        <w:t xml:space="preserve"> </w:t>
      </w:r>
      <w:r w:rsidRPr="004F4786">
        <w:rPr>
          <w:rFonts w:ascii="GHEA Grapalat" w:hAnsi="GHEA Grapalat"/>
          <w:sz w:val="20"/>
          <w:lang w:val="hy-AM"/>
        </w:rPr>
        <w:t>մարզի</w:t>
      </w:r>
      <w:r w:rsidRPr="004F4786">
        <w:rPr>
          <w:rFonts w:ascii="GHEA Grapalat" w:hAnsi="GHEA Grapalat"/>
          <w:sz w:val="20"/>
          <w:lang w:val="nl-NL"/>
        </w:rPr>
        <w:t xml:space="preserve"> </w:t>
      </w:r>
      <w:r w:rsidRPr="004F4786">
        <w:rPr>
          <w:rFonts w:ascii="GHEA Grapalat" w:hAnsi="GHEA Grapalat"/>
          <w:sz w:val="20"/>
          <w:lang w:val="hy-AM"/>
        </w:rPr>
        <w:t>Տաշիր</w:t>
      </w:r>
      <w:r w:rsidRPr="004F4786">
        <w:rPr>
          <w:rFonts w:ascii="GHEA Grapalat" w:hAnsi="GHEA Grapalat"/>
          <w:sz w:val="20"/>
          <w:lang w:val="nl-NL"/>
        </w:rPr>
        <w:t xml:space="preserve"> </w:t>
      </w:r>
      <w:r w:rsidRPr="004F4786">
        <w:rPr>
          <w:rFonts w:ascii="GHEA Grapalat" w:hAnsi="GHEA Grapalat"/>
          <w:sz w:val="20"/>
          <w:lang w:val="hy-AM"/>
        </w:rPr>
        <w:t>համայնքի</w:t>
      </w:r>
      <w:r w:rsidRPr="004F4786">
        <w:rPr>
          <w:rFonts w:ascii="GHEA Grapalat" w:hAnsi="GHEA Grapalat"/>
          <w:sz w:val="20"/>
          <w:lang w:val="nl-NL"/>
        </w:rPr>
        <w:t xml:space="preserve"> </w:t>
      </w:r>
      <w:r w:rsidRPr="004F4786">
        <w:rPr>
          <w:rFonts w:ascii="GHEA Grapalat" w:hAnsi="GHEA Grapalat"/>
          <w:sz w:val="20"/>
          <w:lang w:val="hy-AM"/>
        </w:rPr>
        <w:t>ավագանու</w:t>
      </w:r>
      <w:r w:rsidRPr="004F4786">
        <w:rPr>
          <w:rFonts w:ascii="GHEA Grapalat" w:hAnsi="GHEA Grapalat"/>
          <w:sz w:val="20"/>
          <w:lang w:val="nl-NL"/>
        </w:rPr>
        <w:t xml:space="preserve"> </w:t>
      </w:r>
    </w:p>
    <w:p w:rsidR="004F4786" w:rsidRPr="004F4786" w:rsidRDefault="004F4786" w:rsidP="004F4786">
      <w:pPr>
        <w:spacing w:after="0"/>
        <w:jc w:val="right"/>
        <w:rPr>
          <w:rFonts w:ascii="GHEA Grapalat" w:hAnsi="GHEA Grapalat"/>
          <w:sz w:val="20"/>
          <w:lang w:val="nl-NL"/>
        </w:rPr>
      </w:pPr>
      <w:r w:rsidRPr="004F4786">
        <w:rPr>
          <w:rFonts w:ascii="GHEA Grapalat" w:hAnsi="GHEA Grapalat"/>
          <w:sz w:val="20"/>
          <w:lang w:val="nl-NL"/>
        </w:rPr>
        <w:t xml:space="preserve"> 20</w:t>
      </w:r>
      <w:r w:rsidRPr="004F4786">
        <w:rPr>
          <w:rFonts w:ascii="GHEA Grapalat" w:hAnsi="GHEA Grapalat"/>
          <w:sz w:val="20"/>
          <w:lang w:val="hy-AM"/>
        </w:rPr>
        <w:t>2</w:t>
      </w:r>
      <w:r w:rsidRPr="004F4786">
        <w:rPr>
          <w:rFonts w:ascii="GHEA Grapalat" w:hAnsi="GHEA Grapalat"/>
          <w:sz w:val="20"/>
          <w:lang w:val="nl-NL"/>
        </w:rPr>
        <w:t>3 թվականի</w:t>
      </w:r>
      <w:r>
        <w:rPr>
          <w:rFonts w:ascii="GHEA Grapalat" w:hAnsi="GHEA Grapalat"/>
          <w:sz w:val="20"/>
          <w:lang w:val="nl-NL"/>
        </w:rPr>
        <w:t xml:space="preserve">  </w:t>
      </w:r>
      <w:r w:rsidRPr="004F4786">
        <w:rPr>
          <w:rFonts w:ascii="GHEA Grapalat" w:hAnsi="GHEA Grapalat"/>
          <w:sz w:val="20"/>
          <w:lang w:val="nl-NL"/>
        </w:rPr>
        <w:t xml:space="preserve"> </w:t>
      </w:r>
      <w:proofErr w:type="spellStart"/>
      <w:r w:rsidRPr="004F4786">
        <w:rPr>
          <w:rFonts w:ascii="GHEA Grapalat" w:hAnsi="GHEA Grapalat"/>
          <w:sz w:val="20"/>
        </w:rPr>
        <w:t>հունիսի</w:t>
      </w:r>
      <w:proofErr w:type="spellEnd"/>
      <w:r w:rsidRPr="004F4786">
        <w:rPr>
          <w:rFonts w:ascii="GHEA Grapalat" w:hAnsi="GHEA Grapalat"/>
          <w:sz w:val="20"/>
          <w:lang w:val="nl-NL"/>
        </w:rPr>
        <w:t xml:space="preserve"> 23-</w:t>
      </w:r>
      <w:r w:rsidRPr="004F4786">
        <w:rPr>
          <w:rFonts w:ascii="GHEA Grapalat" w:hAnsi="GHEA Grapalat"/>
          <w:sz w:val="20"/>
        </w:rPr>
        <w:t>ի</w:t>
      </w:r>
      <w:r>
        <w:rPr>
          <w:rFonts w:ascii="GHEA Grapalat" w:hAnsi="GHEA Grapalat"/>
          <w:sz w:val="20"/>
          <w:lang w:val="nl-NL"/>
        </w:rPr>
        <w:t xml:space="preserve">  N</w:t>
      </w:r>
      <w:r w:rsidRPr="004F4786">
        <w:rPr>
          <w:rFonts w:ascii="GHEA Grapalat" w:hAnsi="GHEA Grapalat"/>
          <w:sz w:val="20"/>
          <w:lang w:val="nl-NL"/>
        </w:rPr>
        <w:t xml:space="preserve"> 68-Ա </w:t>
      </w:r>
      <w:r w:rsidRPr="004F4786">
        <w:rPr>
          <w:rFonts w:ascii="GHEA Grapalat" w:hAnsi="GHEA Grapalat"/>
          <w:sz w:val="20"/>
          <w:lang w:val="hy-AM"/>
        </w:rPr>
        <w:t>որոշման</w:t>
      </w:r>
    </w:p>
    <w:p w:rsidR="004F4786" w:rsidRPr="004F4786" w:rsidRDefault="004F4786" w:rsidP="004F4786">
      <w:pPr>
        <w:spacing w:after="0"/>
        <w:jc w:val="center"/>
        <w:rPr>
          <w:rFonts w:ascii="GHEA Grapalat" w:hAnsi="GHEA Grapalat" w:cs="Sylfaen"/>
          <w:b/>
          <w:i/>
          <w:color w:val="FF0000"/>
          <w:sz w:val="20"/>
          <w:lang w:val="hy-AM"/>
        </w:rPr>
      </w:pPr>
    </w:p>
    <w:p w:rsidR="004F4786" w:rsidRPr="004F4786" w:rsidRDefault="004F4786" w:rsidP="004F4786">
      <w:pPr>
        <w:spacing w:after="0"/>
        <w:jc w:val="center"/>
        <w:rPr>
          <w:rFonts w:ascii="GHEA Grapalat" w:hAnsi="GHEA Grapalat" w:cs="Sylfaen"/>
          <w:b/>
          <w:i/>
          <w:sz w:val="20"/>
          <w:lang w:val="hy-AM"/>
        </w:rPr>
      </w:pPr>
      <w:r w:rsidRPr="004F4786">
        <w:rPr>
          <w:rFonts w:ascii="GHEA Grapalat" w:hAnsi="GHEA Grapalat" w:cs="Sylfaen"/>
          <w:b/>
          <w:i/>
          <w:sz w:val="20"/>
          <w:lang w:val="hy-AM"/>
        </w:rPr>
        <w:t>Հայաստանի</w:t>
      </w:r>
      <w:r w:rsidRPr="004F4786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4F4786">
        <w:rPr>
          <w:rFonts w:ascii="GHEA Grapalat" w:hAnsi="GHEA Grapalat" w:cs="Sylfaen"/>
          <w:b/>
          <w:i/>
          <w:sz w:val="20"/>
          <w:lang w:val="hy-AM"/>
        </w:rPr>
        <w:t>Հանրապետության</w:t>
      </w:r>
      <w:r w:rsidRPr="004F4786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4F4786">
        <w:rPr>
          <w:rFonts w:ascii="GHEA Grapalat" w:hAnsi="GHEA Grapalat" w:cs="Sylfaen"/>
          <w:b/>
          <w:i/>
          <w:sz w:val="20"/>
          <w:lang w:val="hy-AM"/>
        </w:rPr>
        <w:t>Լոռու</w:t>
      </w:r>
      <w:r w:rsidRPr="004F4786">
        <w:rPr>
          <w:rFonts w:ascii="GHEA Grapalat" w:hAnsi="GHEA Grapalat" w:cs="Sylfaen"/>
          <w:b/>
          <w:i/>
          <w:sz w:val="20"/>
          <w:lang w:val="smn-FI"/>
        </w:rPr>
        <w:t xml:space="preserve"> </w:t>
      </w:r>
      <w:r w:rsidRPr="004F4786">
        <w:rPr>
          <w:rFonts w:ascii="GHEA Grapalat" w:hAnsi="GHEA Grapalat" w:cs="Sylfaen"/>
          <w:b/>
          <w:i/>
          <w:sz w:val="20"/>
          <w:lang w:val="hy-AM"/>
        </w:rPr>
        <w:t>մարզի</w:t>
      </w:r>
      <w:r w:rsidRPr="004F4786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4F4786">
        <w:rPr>
          <w:rFonts w:ascii="GHEA Grapalat" w:hAnsi="GHEA Grapalat" w:cs="Sylfaen"/>
          <w:b/>
          <w:i/>
          <w:sz w:val="20"/>
          <w:lang w:val="hy-AM"/>
        </w:rPr>
        <w:t>Տաշիր</w:t>
      </w:r>
      <w:r w:rsidRPr="004F4786">
        <w:rPr>
          <w:rFonts w:ascii="GHEA Grapalat" w:hAnsi="GHEA Grapalat" w:cs="Sylfaen"/>
          <w:b/>
          <w:i/>
          <w:sz w:val="20"/>
          <w:lang w:val="smn-FI"/>
        </w:rPr>
        <w:t xml:space="preserve"> </w:t>
      </w:r>
      <w:r w:rsidRPr="004F4786">
        <w:rPr>
          <w:rFonts w:ascii="GHEA Grapalat" w:hAnsi="GHEA Grapalat" w:cs="Sylfaen"/>
          <w:b/>
          <w:i/>
          <w:sz w:val="20"/>
          <w:lang w:val="hy-AM"/>
        </w:rPr>
        <w:t>համայնքի</w:t>
      </w:r>
      <w:r w:rsidRPr="004F4786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4F4786">
        <w:rPr>
          <w:rFonts w:ascii="GHEA Grapalat" w:hAnsi="GHEA Grapalat" w:cs="Sylfaen"/>
          <w:b/>
          <w:i/>
          <w:sz w:val="20"/>
          <w:lang w:val="hy-AM"/>
        </w:rPr>
        <w:t>սեփականությանը</w:t>
      </w:r>
      <w:r w:rsidRPr="004F4786">
        <w:rPr>
          <w:rFonts w:ascii="GHEA Grapalat" w:hAnsi="GHEA Grapalat" w:cs="Arial Armenian"/>
          <w:b/>
          <w:i/>
          <w:sz w:val="20"/>
          <w:lang w:val="hy-AM"/>
        </w:rPr>
        <w:t xml:space="preserve"> պատկանող հողամասը </w:t>
      </w:r>
      <w:r w:rsidRPr="004F4786">
        <w:rPr>
          <w:rFonts w:ascii="GHEA Grapalat" w:hAnsi="GHEA Grapalat" w:cs="Sylfaen"/>
          <w:b/>
          <w:i/>
          <w:sz w:val="20"/>
          <w:lang w:val="hy-AM"/>
        </w:rPr>
        <w:t>աճուրդով</w:t>
      </w:r>
      <w:r w:rsidRPr="004F4786">
        <w:rPr>
          <w:rFonts w:ascii="GHEA Grapalat" w:hAnsi="GHEA Grapalat" w:cs="Sylfaen"/>
          <w:b/>
          <w:i/>
          <w:sz w:val="20"/>
          <w:lang w:val="nl-NL"/>
        </w:rPr>
        <w:t xml:space="preserve"> </w:t>
      </w:r>
      <w:r w:rsidRPr="004F4786">
        <w:rPr>
          <w:rFonts w:ascii="GHEA Grapalat" w:hAnsi="GHEA Grapalat" w:cs="Sylfaen"/>
          <w:b/>
          <w:i/>
          <w:sz w:val="20"/>
          <w:lang w:val="hy-AM"/>
        </w:rPr>
        <w:t>մեկնարկային վարձավճարի չափն ու պայմանները</w:t>
      </w:r>
    </w:p>
    <w:p w:rsidR="004F4786" w:rsidRPr="004F4786" w:rsidRDefault="004F4786" w:rsidP="004F4786">
      <w:pPr>
        <w:spacing w:after="0"/>
        <w:jc w:val="center"/>
        <w:rPr>
          <w:rFonts w:ascii="GHEA Grapalat" w:hAnsi="GHEA Grapalat" w:cs="Sylfaen"/>
          <w:b/>
          <w:i/>
          <w:sz w:val="20"/>
          <w:lang w:val="hy-AM"/>
        </w:rPr>
      </w:pPr>
      <w:r w:rsidRPr="004F4786">
        <w:rPr>
          <w:rFonts w:ascii="GHEA Grapalat" w:hAnsi="GHEA Grapalat" w:cs="Sylfaen"/>
          <w:b/>
          <w:i/>
          <w:sz w:val="20"/>
          <w:lang w:val="hy-AM"/>
        </w:rPr>
        <w:t xml:space="preserve">                                 </w:t>
      </w:r>
    </w:p>
    <w:tbl>
      <w:tblPr>
        <w:tblpPr w:leftFromText="180" w:rightFromText="180" w:vertAnchor="text" w:horzAnchor="margin" w:tblpXSpec="center" w:tblpY="150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984"/>
        <w:gridCol w:w="1560"/>
        <w:gridCol w:w="1417"/>
        <w:gridCol w:w="1560"/>
        <w:gridCol w:w="1843"/>
        <w:gridCol w:w="1276"/>
        <w:gridCol w:w="992"/>
      </w:tblGrid>
      <w:tr w:rsidR="004F4786" w:rsidRPr="004F4786" w:rsidTr="00C56A9C">
        <w:trPr>
          <w:trHeight w:val="3220"/>
        </w:trPr>
        <w:tc>
          <w:tcPr>
            <w:tcW w:w="421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bookmarkStart w:id="0" w:name="_GoBack" w:colFirst="7" w:colLast="7"/>
            <w:r w:rsidRPr="004F4786">
              <w:rPr>
                <w:rFonts w:ascii="GHEA Grapalat" w:hAnsi="GHEA Grapalat"/>
                <w:b/>
                <w:sz w:val="20"/>
              </w:rPr>
              <w:t>N</w:t>
            </w:r>
          </w:p>
        </w:tc>
        <w:tc>
          <w:tcPr>
            <w:tcW w:w="1842" w:type="dxa"/>
            <w:vAlign w:val="center"/>
          </w:tcPr>
          <w:p w:rsidR="004F4786" w:rsidRPr="004F4786" w:rsidRDefault="004F4786" w:rsidP="00C56A9C">
            <w:pPr>
              <w:spacing w:after="0"/>
              <w:ind w:left="-164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Հողամասի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գտնվելու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վայրը</w:t>
            </w:r>
            <w:proofErr w:type="spellEnd"/>
          </w:p>
        </w:tc>
        <w:tc>
          <w:tcPr>
            <w:tcW w:w="2127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Հողամասի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ծածկագիրը</w:t>
            </w:r>
            <w:proofErr w:type="spellEnd"/>
          </w:p>
        </w:tc>
        <w:tc>
          <w:tcPr>
            <w:tcW w:w="1984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Հողամասի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նպատակային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նշանակությունը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46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proofErr w:type="gramStart"/>
            <w:r w:rsidRPr="004F4786">
              <w:rPr>
                <w:rFonts w:ascii="GHEA Grapalat" w:hAnsi="GHEA Grapalat"/>
                <w:b/>
                <w:sz w:val="20"/>
              </w:rPr>
              <w:t>Հողամասի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 </w:t>
            </w: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գործառնական</w:t>
            </w:r>
            <w:proofErr w:type="spellEnd"/>
            <w:proofErr w:type="gram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նշանակությունը</w:t>
            </w:r>
            <w:proofErr w:type="spellEnd"/>
          </w:p>
        </w:tc>
        <w:tc>
          <w:tcPr>
            <w:tcW w:w="1417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Հողամասի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b/>
                <w:sz w:val="20"/>
              </w:rPr>
              <w:t>չափը</w:t>
            </w:r>
            <w:proofErr w:type="spellEnd"/>
          </w:p>
          <w:p w:rsidR="004F4786" w:rsidRPr="004F4786" w:rsidRDefault="004F4786" w:rsidP="00C56A9C">
            <w:pPr>
              <w:spacing w:after="0"/>
              <w:ind w:left="-80" w:right="-67"/>
              <w:jc w:val="center"/>
              <w:rPr>
                <w:rFonts w:ascii="GHEA Grapalat" w:hAnsi="GHEA Grapalat"/>
                <w:b/>
                <w:sz w:val="20"/>
              </w:rPr>
            </w:pPr>
            <w:r w:rsidRPr="004F4786">
              <w:rPr>
                <w:rFonts w:ascii="GHEA Grapalat" w:hAnsi="GHEA Grapalat"/>
                <w:b/>
                <w:sz w:val="20"/>
              </w:rPr>
              <w:t>(</w:t>
            </w:r>
            <w:proofErr w:type="spellStart"/>
            <w:proofErr w:type="gramStart"/>
            <w:r w:rsidRPr="004F4786">
              <w:rPr>
                <w:rFonts w:ascii="GHEA Grapalat" w:hAnsi="GHEA Grapalat"/>
                <w:b/>
                <w:sz w:val="20"/>
              </w:rPr>
              <w:t>հա</w:t>
            </w:r>
            <w:proofErr w:type="spellEnd"/>
            <w:proofErr w:type="gramEnd"/>
            <w:r w:rsidRPr="004F4786">
              <w:rPr>
                <w:rFonts w:ascii="GHEA Grapalat" w:hAnsi="GHEA Grapalat"/>
                <w:b/>
                <w:sz w:val="20"/>
              </w:rPr>
              <w:t>)</w:t>
            </w:r>
          </w:p>
        </w:tc>
        <w:tc>
          <w:tcPr>
            <w:tcW w:w="1560" w:type="dxa"/>
          </w:tcPr>
          <w:p w:rsidR="004F4786" w:rsidRPr="004F4786" w:rsidRDefault="004F4786" w:rsidP="00C56A9C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  <w:p w:rsidR="004F4786" w:rsidRPr="004F4786" w:rsidRDefault="004F4786" w:rsidP="00C56A9C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  <w:p w:rsidR="004F4786" w:rsidRPr="004F4786" w:rsidRDefault="004F4786" w:rsidP="00C56A9C">
            <w:pPr>
              <w:spacing w:after="0"/>
              <w:ind w:left="-108" w:right="-90"/>
              <w:jc w:val="center"/>
              <w:rPr>
                <w:rFonts w:ascii="GHEA Grapalat" w:hAnsi="GHEA Grapalat" w:cs="Sylfaen"/>
                <w:b/>
                <w:sz w:val="20"/>
              </w:rPr>
            </w:pPr>
          </w:p>
          <w:p w:rsidR="004F4786" w:rsidRPr="004F4786" w:rsidRDefault="004F4786" w:rsidP="00C56A9C">
            <w:pPr>
              <w:spacing w:after="0"/>
              <w:ind w:left="-108" w:right="-90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Որակական</w:t>
            </w:r>
            <w:proofErr w:type="spellEnd"/>
            <w:r w:rsidRPr="004F4786">
              <w:rPr>
                <w:rFonts w:ascii="GHEA Grapalat" w:hAnsi="GHEA Grapalat" w:cs="Sylfaen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հատկանիշներ</w:t>
            </w:r>
            <w:proofErr w:type="spellEnd"/>
          </w:p>
        </w:tc>
        <w:tc>
          <w:tcPr>
            <w:tcW w:w="1843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90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Հողամասի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նկատմամբ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սահմանափ-ակումների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(</w:t>
            </w: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ներառյալ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` </w:t>
            </w: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սերվիտուտների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) </w:t>
            </w: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առկայությունը</w:t>
            </w:r>
            <w:proofErr w:type="spellEnd"/>
          </w:p>
        </w:tc>
        <w:tc>
          <w:tcPr>
            <w:tcW w:w="1276" w:type="dxa"/>
            <w:vAlign w:val="center"/>
          </w:tcPr>
          <w:p w:rsidR="004F4786" w:rsidRPr="004F4786" w:rsidRDefault="004F4786" w:rsidP="00C56A9C">
            <w:pPr>
              <w:spacing w:after="0"/>
              <w:ind w:left="-59" w:right="-79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Վարձակալու-թյան</w:t>
            </w:r>
            <w:proofErr w:type="spellEnd"/>
            <w:r w:rsidRPr="004F4786">
              <w:rPr>
                <w:rFonts w:ascii="GHEA Grapalat" w:hAnsi="GHEA Grapalat"/>
                <w:b/>
                <w:sz w:val="20"/>
              </w:rPr>
              <w:t xml:space="preserve"> </w:t>
            </w: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ժամկետը</w:t>
            </w:r>
            <w:proofErr w:type="spellEnd"/>
          </w:p>
          <w:p w:rsidR="004F4786" w:rsidRPr="004F4786" w:rsidRDefault="004F4786" w:rsidP="00C56A9C">
            <w:pPr>
              <w:spacing w:after="0"/>
              <w:ind w:left="-59" w:right="-79"/>
              <w:jc w:val="center"/>
              <w:rPr>
                <w:rFonts w:ascii="GHEA Grapalat" w:hAnsi="GHEA Grapalat"/>
                <w:b/>
                <w:sz w:val="20"/>
              </w:rPr>
            </w:pPr>
            <w:r w:rsidRPr="004F4786">
              <w:rPr>
                <w:rFonts w:ascii="GHEA Grapalat" w:hAnsi="GHEA Grapalat" w:cs="Sylfaen"/>
                <w:b/>
                <w:sz w:val="20"/>
              </w:rPr>
              <w:t>(</w:t>
            </w:r>
            <w:proofErr w:type="spellStart"/>
            <w:proofErr w:type="gramStart"/>
            <w:r w:rsidRPr="004F4786">
              <w:rPr>
                <w:rFonts w:ascii="GHEA Grapalat" w:hAnsi="GHEA Grapalat" w:cs="Sylfaen"/>
                <w:b/>
                <w:sz w:val="20"/>
              </w:rPr>
              <w:t>տարի</w:t>
            </w:r>
            <w:proofErr w:type="spellEnd"/>
            <w:proofErr w:type="gramEnd"/>
            <w:r w:rsidRPr="004F4786">
              <w:rPr>
                <w:rFonts w:ascii="GHEA Grapalat" w:hAnsi="GHEA Grapalat" w:cs="Sylfaen"/>
                <w:b/>
                <w:sz w:val="20"/>
              </w:rPr>
              <w:t>)</w:t>
            </w:r>
          </w:p>
        </w:tc>
        <w:tc>
          <w:tcPr>
            <w:tcW w:w="992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jc w:val="center"/>
              <w:rPr>
                <w:rFonts w:ascii="GHEA Grapalat" w:hAnsi="GHEA Grapalat"/>
                <w:b/>
                <w:sz w:val="20"/>
              </w:rPr>
            </w:pPr>
            <w:proofErr w:type="spellStart"/>
            <w:r w:rsidRPr="004F4786">
              <w:rPr>
                <w:rFonts w:ascii="GHEA Grapalat" w:hAnsi="GHEA Grapalat" w:cs="Sylfaen"/>
                <w:b/>
                <w:sz w:val="20"/>
              </w:rPr>
              <w:t>Վարձավճարի</w:t>
            </w:r>
            <w:proofErr w:type="spellEnd"/>
          </w:p>
          <w:p w:rsidR="004F4786" w:rsidRPr="004F4786" w:rsidRDefault="004F4786" w:rsidP="00C56A9C">
            <w:pPr>
              <w:spacing w:after="0"/>
              <w:ind w:left="-108" w:right="-108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proofErr w:type="gramStart"/>
            <w:r w:rsidRPr="004F4786">
              <w:rPr>
                <w:rFonts w:ascii="GHEA Grapalat" w:hAnsi="GHEA Grapalat" w:cs="Sylfaen"/>
                <w:b/>
                <w:sz w:val="20"/>
              </w:rPr>
              <w:t>մեկնարկային</w:t>
            </w:r>
            <w:proofErr w:type="spellEnd"/>
            <w:proofErr w:type="gramEnd"/>
          </w:p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</w:rPr>
            </w:pPr>
            <w:proofErr w:type="spellStart"/>
            <w:proofErr w:type="gramStart"/>
            <w:r w:rsidRPr="004F4786">
              <w:rPr>
                <w:rFonts w:ascii="GHEA Grapalat" w:hAnsi="GHEA Grapalat" w:cs="Sylfaen"/>
                <w:b/>
                <w:sz w:val="20"/>
              </w:rPr>
              <w:t>չափը</w:t>
            </w:r>
            <w:proofErr w:type="spellEnd"/>
            <w:proofErr w:type="gramEnd"/>
            <w:r w:rsidRPr="004F4786"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b/>
                <w:sz w:val="20"/>
              </w:rPr>
            </w:pPr>
            <w:r w:rsidRPr="004F4786">
              <w:rPr>
                <w:rFonts w:ascii="GHEA Grapalat" w:hAnsi="GHEA Grapalat" w:cs="Sylfaen"/>
                <w:b/>
                <w:sz w:val="20"/>
              </w:rPr>
              <w:t>(</w:t>
            </w:r>
            <w:proofErr w:type="spellStart"/>
            <w:proofErr w:type="gramStart"/>
            <w:r w:rsidRPr="004F4786">
              <w:rPr>
                <w:rFonts w:ascii="GHEA Grapalat" w:hAnsi="GHEA Grapalat" w:cs="Sylfaen"/>
                <w:b/>
                <w:sz w:val="20"/>
              </w:rPr>
              <w:t>դրամ</w:t>
            </w:r>
            <w:proofErr w:type="spellEnd"/>
            <w:proofErr w:type="gramEnd"/>
            <w:r w:rsidRPr="004F4786">
              <w:rPr>
                <w:rFonts w:ascii="GHEA Grapalat" w:hAnsi="GHEA Grapalat" w:cs="Sylfaen"/>
                <w:b/>
                <w:sz w:val="20"/>
              </w:rPr>
              <w:t>)</w:t>
            </w:r>
          </w:p>
        </w:tc>
      </w:tr>
      <w:tr w:rsidR="004F4786" w:rsidRPr="004F4786" w:rsidTr="00C56A9C">
        <w:trPr>
          <w:trHeight w:val="735"/>
        </w:trPr>
        <w:tc>
          <w:tcPr>
            <w:tcW w:w="421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1842" w:type="dxa"/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Տաշիր համայնքգ.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Սարատովկա</w:t>
            </w:r>
            <w:proofErr w:type="spellEnd"/>
          </w:p>
        </w:tc>
        <w:tc>
          <w:tcPr>
            <w:tcW w:w="2127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  <w:lang w:val="hy-AM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06-099-0207-0012</w:t>
            </w:r>
          </w:p>
        </w:tc>
        <w:tc>
          <w:tcPr>
            <w:tcW w:w="1984" w:type="dxa"/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proofErr w:type="spellStart"/>
            <w:proofErr w:type="gramStart"/>
            <w:r w:rsidRPr="004F4786">
              <w:rPr>
                <w:rFonts w:ascii="GHEA Grapalat" w:hAnsi="GHEA Grapalat"/>
                <w:sz w:val="20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1,5</w:t>
            </w:r>
          </w:p>
        </w:tc>
        <w:tc>
          <w:tcPr>
            <w:tcW w:w="1560" w:type="dxa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hy-AM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10</w:t>
            </w:r>
          </w:p>
        </w:tc>
        <w:tc>
          <w:tcPr>
            <w:tcW w:w="992" w:type="dxa"/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24000</w:t>
            </w:r>
          </w:p>
        </w:tc>
      </w:tr>
      <w:bookmarkEnd w:id="0"/>
      <w:tr w:rsidR="004F4786" w:rsidRPr="004F4786" w:rsidTr="00C56A9C">
        <w:trPr>
          <w:trHeight w:val="735"/>
        </w:trPr>
        <w:tc>
          <w:tcPr>
            <w:tcW w:w="421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842" w:type="dxa"/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Տաշիր համայնք, ք. Տաշիր</w:t>
            </w:r>
          </w:p>
        </w:tc>
        <w:tc>
          <w:tcPr>
            <w:tcW w:w="2127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06-008-0444-0064</w:t>
            </w:r>
          </w:p>
        </w:tc>
        <w:tc>
          <w:tcPr>
            <w:tcW w:w="1984" w:type="dxa"/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վարելահող</w:t>
            </w:r>
            <w:proofErr w:type="spellEnd"/>
          </w:p>
        </w:tc>
        <w:tc>
          <w:tcPr>
            <w:tcW w:w="1417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0,917</w:t>
            </w:r>
          </w:p>
        </w:tc>
        <w:tc>
          <w:tcPr>
            <w:tcW w:w="1560" w:type="dxa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 xml:space="preserve">  </w:t>
            </w:r>
            <w:r w:rsidRPr="004F4786">
              <w:rPr>
                <w:rFonts w:ascii="GHEA Grapalat" w:hAnsi="GHEA Grapalat"/>
                <w:sz w:val="20"/>
                <w:lang w:val="en-US"/>
              </w:rPr>
              <w:t xml:space="preserve"> -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րդ</w:t>
            </w:r>
            <w:proofErr w:type="spellEnd"/>
            <w:r w:rsidRPr="004F4786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կարգ</w:t>
            </w:r>
            <w:proofErr w:type="spellEnd"/>
            <w:r w:rsidRPr="004F478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18500</w:t>
            </w:r>
          </w:p>
        </w:tc>
      </w:tr>
      <w:tr w:rsidR="004F4786" w:rsidRPr="004F4786" w:rsidTr="00C56A9C">
        <w:trPr>
          <w:trHeight w:val="735"/>
        </w:trPr>
        <w:tc>
          <w:tcPr>
            <w:tcW w:w="421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4F4786">
              <w:rPr>
                <w:rFonts w:ascii="GHEA Grapalat" w:hAnsi="GHEA Grapalat"/>
                <w:sz w:val="20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Տաշիր համայնք, ք. 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Տաշիր</w:t>
            </w:r>
            <w:proofErr w:type="spellEnd"/>
          </w:p>
        </w:tc>
        <w:tc>
          <w:tcPr>
            <w:tcW w:w="2127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06-008-0444-0063</w:t>
            </w:r>
          </w:p>
        </w:tc>
        <w:tc>
          <w:tcPr>
            <w:tcW w:w="1984" w:type="dxa"/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վարելահող</w:t>
            </w:r>
            <w:proofErr w:type="spellEnd"/>
          </w:p>
        </w:tc>
        <w:tc>
          <w:tcPr>
            <w:tcW w:w="1417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0.867</w:t>
            </w:r>
          </w:p>
        </w:tc>
        <w:tc>
          <w:tcPr>
            <w:tcW w:w="1560" w:type="dxa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 xml:space="preserve">  </w:t>
            </w:r>
            <w:r w:rsidRPr="004F4786">
              <w:rPr>
                <w:rFonts w:ascii="GHEA Grapalat" w:hAnsi="GHEA Grapalat"/>
                <w:sz w:val="20"/>
                <w:lang w:val="en-US"/>
              </w:rPr>
              <w:t>-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րդ</w:t>
            </w:r>
            <w:proofErr w:type="spellEnd"/>
            <w:r w:rsidRPr="004F4786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կարգ</w:t>
            </w:r>
            <w:proofErr w:type="spellEnd"/>
            <w:r w:rsidRPr="004F478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17500</w:t>
            </w:r>
          </w:p>
        </w:tc>
      </w:tr>
      <w:tr w:rsidR="004F4786" w:rsidRPr="004F4786" w:rsidTr="00C56A9C">
        <w:trPr>
          <w:trHeight w:val="735"/>
        </w:trPr>
        <w:tc>
          <w:tcPr>
            <w:tcW w:w="421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842" w:type="dxa"/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Տաշիր համայնք, ք. 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Տաշիր</w:t>
            </w:r>
            <w:proofErr w:type="spellEnd"/>
          </w:p>
        </w:tc>
        <w:tc>
          <w:tcPr>
            <w:tcW w:w="2127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06-008-0444-0071</w:t>
            </w:r>
          </w:p>
        </w:tc>
        <w:tc>
          <w:tcPr>
            <w:tcW w:w="1984" w:type="dxa"/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վարելահող</w:t>
            </w:r>
            <w:proofErr w:type="spellEnd"/>
          </w:p>
        </w:tc>
        <w:tc>
          <w:tcPr>
            <w:tcW w:w="1417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0.517</w:t>
            </w:r>
          </w:p>
        </w:tc>
        <w:tc>
          <w:tcPr>
            <w:tcW w:w="1560" w:type="dxa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 xml:space="preserve">  </w:t>
            </w:r>
            <w:r w:rsidRPr="004F4786">
              <w:rPr>
                <w:rFonts w:ascii="GHEA Grapalat" w:hAnsi="GHEA Grapalat"/>
                <w:sz w:val="20"/>
                <w:lang w:val="en-US"/>
              </w:rPr>
              <w:t>-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րդ</w:t>
            </w:r>
            <w:proofErr w:type="spellEnd"/>
            <w:r w:rsidRPr="004F4786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կարգ</w:t>
            </w:r>
            <w:proofErr w:type="spellEnd"/>
            <w:r w:rsidRPr="004F478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10500</w:t>
            </w:r>
          </w:p>
        </w:tc>
      </w:tr>
      <w:tr w:rsidR="004F4786" w:rsidRPr="004F4786" w:rsidTr="00C56A9C">
        <w:trPr>
          <w:trHeight w:val="735"/>
        </w:trPr>
        <w:tc>
          <w:tcPr>
            <w:tcW w:w="421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1842" w:type="dxa"/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Տաշիր համայնք, ք. 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Տաշիր</w:t>
            </w:r>
            <w:proofErr w:type="spellEnd"/>
          </w:p>
        </w:tc>
        <w:tc>
          <w:tcPr>
            <w:tcW w:w="2127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06-008-0444-006</w:t>
            </w:r>
            <w:r w:rsidRPr="004F4786">
              <w:rPr>
                <w:rFonts w:ascii="GHEA Grapalat" w:hAnsi="GHEA Grapalat" w:cs="Sylfaen"/>
                <w:sz w:val="20"/>
              </w:rPr>
              <w:t>6</w:t>
            </w:r>
          </w:p>
        </w:tc>
        <w:tc>
          <w:tcPr>
            <w:tcW w:w="1984" w:type="dxa"/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վարելահող</w:t>
            </w:r>
            <w:proofErr w:type="spellEnd"/>
          </w:p>
        </w:tc>
        <w:tc>
          <w:tcPr>
            <w:tcW w:w="1417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0.404</w:t>
            </w:r>
          </w:p>
        </w:tc>
        <w:tc>
          <w:tcPr>
            <w:tcW w:w="1560" w:type="dxa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 xml:space="preserve">  </w:t>
            </w:r>
            <w:r w:rsidRPr="004F4786">
              <w:rPr>
                <w:rFonts w:ascii="GHEA Grapalat" w:hAnsi="GHEA Grapalat"/>
                <w:sz w:val="20"/>
                <w:lang w:val="en-US"/>
              </w:rPr>
              <w:t>-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րդ</w:t>
            </w:r>
            <w:proofErr w:type="spellEnd"/>
            <w:r w:rsidRPr="004F4786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կարգ</w:t>
            </w:r>
            <w:proofErr w:type="spellEnd"/>
            <w:r w:rsidRPr="004F478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8500</w:t>
            </w:r>
          </w:p>
        </w:tc>
      </w:tr>
      <w:tr w:rsidR="004F4786" w:rsidRPr="004F4786" w:rsidTr="00C56A9C">
        <w:trPr>
          <w:trHeight w:val="735"/>
        </w:trPr>
        <w:tc>
          <w:tcPr>
            <w:tcW w:w="421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lastRenderedPageBreak/>
              <w:t>6</w:t>
            </w:r>
          </w:p>
        </w:tc>
        <w:tc>
          <w:tcPr>
            <w:tcW w:w="1842" w:type="dxa"/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Տաշիր համայնք, ք. 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Տաշիր</w:t>
            </w:r>
            <w:proofErr w:type="spellEnd"/>
          </w:p>
        </w:tc>
        <w:tc>
          <w:tcPr>
            <w:tcW w:w="2127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06-008-0467-0116</w:t>
            </w:r>
          </w:p>
        </w:tc>
        <w:tc>
          <w:tcPr>
            <w:tcW w:w="1984" w:type="dxa"/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վարելահող</w:t>
            </w:r>
            <w:proofErr w:type="spellEnd"/>
          </w:p>
        </w:tc>
        <w:tc>
          <w:tcPr>
            <w:tcW w:w="1417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0,484</w:t>
            </w:r>
          </w:p>
        </w:tc>
        <w:tc>
          <w:tcPr>
            <w:tcW w:w="1560" w:type="dxa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 xml:space="preserve">  </w:t>
            </w:r>
            <w:r w:rsidRPr="004F4786">
              <w:rPr>
                <w:rFonts w:ascii="GHEA Grapalat" w:hAnsi="GHEA Grapalat"/>
                <w:sz w:val="20"/>
                <w:lang w:val="en-US"/>
              </w:rPr>
              <w:t>-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րդ</w:t>
            </w:r>
            <w:proofErr w:type="spellEnd"/>
            <w:r w:rsidRPr="004F4786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կարգ</w:t>
            </w:r>
            <w:proofErr w:type="spellEnd"/>
            <w:r w:rsidRPr="004F478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10000</w:t>
            </w:r>
          </w:p>
        </w:tc>
      </w:tr>
      <w:tr w:rsidR="004F4786" w:rsidRPr="004F4786" w:rsidTr="00C56A9C">
        <w:trPr>
          <w:trHeight w:val="735"/>
        </w:trPr>
        <w:tc>
          <w:tcPr>
            <w:tcW w:w="421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842" w:type="dxa"/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Տաշիր համայնք, ք. 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Տաշիր</w:t>
            </w:r>
            <w:proofErr w:type="spellEnd"/>
          </w:p>
        </w:tc>
        <w:tc>
          <w:tcPr>
            <w:tcW w:w="2127" w:type="dxa"/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06-008-0467-0127</w:t>
            </w:r>
          </w:p>
        </w:tc>
        <w:tc>
          <w:tcPr>
            <w:tcW w:w="1984" w:type="dxa"/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վարելահող</w:t>
            </w:r>
            <w:proofErr w:type="spellEnd"/>
          </w:p>
        </w:tc>
        <w:tc>
          <w:tcPr>
            <w:tcW w:w="1417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0.447</w:t>
            </w:r>
          </w:p>
        </w:tc>
        <w:tc>
          <w:tcPr>
            <w:tcW w:w="1560" w:type="dxa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 xml:space="preserve">  </w:t>
            </w:r>
            <w:r w:rsidRPr="004F4786">
              <w:rPr>
                <w:rFonts w:ascii="GHEA Grapalat" w:hAnsi="GHEA Grapalat"/>
                <w:sz w:val="20"/>
                <w:lang w:val="en-US"/>
              </w:rPr>
              <w:t>-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րդ</w:t>
            </w:r>
            <w:proofErr w:type="spellEnd"/>
            <w:r w:rsidRPr="004F4786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կարգ</w:t>
            </w:r>
            <w:proofErr w:type="spellEnd"/>
            <w:r w:rsidRPr="004F478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9000</w:t>
            </w:r>
          </w:p>
        </w:tc>
      </w:tr>
      <w:tr w:rsidR="004F4786" w:rsidRPr="004F4786" w:rsidTr="00C56A9C">
        <w:trPr>
          <w:trHeight w:val="73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Տաշիր համայնք, ք. 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Տաշիր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06-008-0467-0126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վարելահող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0.95</w:t>
            </w:r>
            <w:r w:rsidRPr="004F4786">
              <w:rPr>
                <w:rFonts w:ascii="GHEA Grapalat" w:hAnsi="GHEA Grapalat" w:cs="Sylfaen"/>
                <w:sz w:val="20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 xml:space="preserve">  </w:t>
            </w:r>
            <w:r w:rsidRPr="004F4786">
              <w:rPr>
                <w:rFonts w:ascii="GHEA Grapalat" w:hAnsi="GHEA Grapalat"/>
                <w:sz w:val="20"/>
                <w:lang w:val="en-US"/>
              </w:rPr>
              <w:t>-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րդ</w:t>
            </w:r>
            <w:proofErr w:type="spellEnd"/>
            <w:r w:rsidRPr="004F4786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կարգ</w:t>
            </w:r>
            <w:proofErr w:type="spellEnd"/>
            <w:r w:rsidRPr="004F478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19500</w:t>
            </w:r>
          </w:p>
        </w:tc>
      </w:tr>
      <w:tr w:rsidR="004F4786" w:rsidRPr="004F4786" w:rsidTr="00C56A9C">
        <w:trPr>
          <w:trHeight w:val="735"/>
        </w:trPr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ind w:left="-163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Տաշիր համայնք, ք. 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Տաշիր</w:t>
            </w:r>
            <w:proofErr w:type="spell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ind w:left="-108" w:right="-108"/>
              <w:rPr>
                <w:rFonts w:ascii="GHEA Grapalat" w:hAnsi="GHEA Grapalat" w:cs="Sylfaen"/>
                <w:sz w:val="20"/>
              </w:rPr>
            </w:pPr>
            <w:r w:rsidRPr="004F4786">
              <w:rPr>
                <w:rFonts w:ascii="GHEA Grapalat" w:hAnsi="GHEA Grapalat" w:cs="Sylfaen"/>
                <w:sz w:val="20"/>
                <w:lang w:val="hy-AM"/>
              </w:rPr>
              <w:t>06-008-0467-0120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ind w:left="-24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  <w:lang w:val="en-US"/>
              </w:rPr>
            </w:pP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վարելահող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0.473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786" w:rsidRPr="004F4786" w:rsidRDefault="004F4786" w:rsidP="00C56A9C">
            <w:pPr>
              <w:spacing w:after="0"/>
              <w:rPr>
                <w:rFonts w:ascii="GHEA Grapalat" w:hAnsi="GHEA Grapalat"/>
                <w:sz w:val="20"/>
              </w:rPr>
            </w:pPr>
            <w:r w:rsidRPr="004F4786">
              <w:rPr>
                <w:rFonts w:ascii="GHEA Grapalat" w:hAnsi="GHEA Grapalat"/>
                <w:sz w:val="20"/>
              </w:rPr>
              <w:t xml:space="preserve">  </w:t>
            </w:r>
            <w:r w:rsidRPr="004F4786">
              <w:rPr>
                <w:rFonts w:ascii="GHEA Grapalat" w:hAnsi="GHEA Grapalat"/>
                <w:sz w:val="20"/>
                <w:lang w:val="en-US"/>
              </w:rPr>
              <w:t>-</w:t>
            </w:r>
            <w:proofErr w:type="spellStart"/>
            <w:r w:rsidRPr="004F4786">
              <w:rPr>
                <w:rFonts w:ascii="GHEA Grapalat" w:hAnsi="GHEA Grapalat"/>
                <w:sz w:val="20"/>
                <w:lang w:val="en-US"/>
              </w:rPr>
              <w:t>րդ</w:t>
            </w:r>
            <w:proofErr w:type="spellEnd"/>
            <w:r w:rsidRPr="004F4786">
              <w:rPr>
                <w:rFonts w:ascii="GHEA Grapalat" w:hAnsi="GHEA Grapalat"/>
                <w:sz w:val="20"/>
                <w:lang w:val="en-US"/>
              </w:rPr>
              <w:t xml:space="preserve"> </w:t>
            </w:r>
            <w:proofErr w:type="spellStart"/>
            <w:r w:rsidRPr="004F4786">
              <w:rPr>
                <w:rFonts w:ascii="GHEA Grapalat" w:hAnsi="GHEA Grapalat"/>
                <w:sz w:val="20"/>
              </w:rPr>
              <w:t>կարգ</w:t>
            </w:r>
            <w:proofErr w:type="spellEnd"/>
            <w:r w:rsidRPr="004F4786">
              <w:rPr>
                <w:rFonts w:ascii="GHEA Grapalat" w:hAnsi="GHEA Grapalat"/>
                <w:sz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4F4786">
              <w:rPr>
                <w:rFonts w:ascii="GHEA Grapalat" w:hAnsi="GHEA Grapalat"/>
                <w:sz w:val="20"/>
                <w:lang w:val="hy-AM"/>
              </w:rPr>
              <w:t>Սահմանափակում չկա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Sylfaen"/>
                <w:sz w:val="20"/>
                <w:lang w:val="en-US"/>
              </w:rPr>
            </w:pPr>
            <w:r w:rsidRPr="004F4786">
              <w:rPr>
                <w:rFonts w:ascii="GHEA Grapalat" w:hAnsi="GHEA Grapalat" w:cs="Sylfaen"/>
                <w:sz w:val="20"/>
                <w:lang w:val="en-US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4F4786" w:rsidRPr="004F4786" w:rsidRDefault="004F4786" w:rsidP="00C56A9C">
            <w:pPr>
              <w:spacing w:after="0"/>
              <w:rPr>
                <w:rFonts w:ascii="GHEA Grapalat" w:hAnsi="GHEA Grapalat" w:cs="Calibri"/>
                <w:sz w:val="20"/>
              </w:rPr>
            </w:pPr>
            <w:r w:rsidRPr="004F4786">
              <w:rPr>
                <w:rFonts w:ascii="GHEA Grapalat" w:hAnsi="GHEA Grapalat" w:cs="Calibri"/>
                <w:sz w:val="20"/>
              </w:rPr>
              <w:t>9500</w:t>
            </w:r>
          </w:p>
        </w:tc>
      </w:tr>
    </w:tbl>
    <w:p w:rsidR="00043C72" w:rsidRPr="004F4786" w:rsidRDefault="00043C72" w:rsidP="004F4786">
      <w:pPr>
        <w:jc w:val="center"/>
        <w:rPr>
          <w:rFonts w:ascii="GHEA Grapalat" w:hAnsi="GHEA Grapalat"/>
          <w:sz w:val="24"/>
          <w:szCs w:val="24"/>
        </w:rPr>
      </w:pPr>
    </w:p>
    <w:p w:rsidR="004F4786" w:rsidRPr="004F4786" w:rsidRDefault="004F4786" w:rsidP="004F4786">
      <w:pPr>
        <w:jc w:val="center"/>
        <w:rPr>
          <w:rFonts w:ascii="GHEA Grapalat" w:hAnsi="GHEA Grapalat"/>
          <w:sz w:val="24"/>
          <w:szCs w:val="24"/>
        </w:rPr>
      </w:pPr>
    </w:p>
    <w:p w:rsidR="004F4786" w:rsidRPr="004F4786" w:rsidRDefault="004F4786" w:rsidP="004F4786">
      <w:pPr>
        <w:jc w:val="center"/>
        <w:rPr>
          <w:rFonts w:ascii="GHEA Grapalat" w:hAnsi="GHEA Grapalat"/>
          <w:sz w:val="24"/>
          <w:szCs w:val="24"/>
        </w:rPr>
      </w:pPr>
    </w:p>
    <w:p w:rsidR="004F4786" w:rsidRPr="004F4786" w:rsidRDefault="004F4786" w:rsidP="004F4786">
      <w:pPr>
        <w:jc w:val="center"/>
        <w:rPr>
          <w:rFonts w:ascii="GHEA Grapalat" w:hAnsi="GHEA Grapalat"/>
          <w:sz w:val="24"/>
          <w:szCs w:val="24"/>
          <w:lang w:val="en-US"/>
        </w:rPr>
      </w:pPr>
      <w:r w:rsidRPr="004F4786">
        <w:rPr>
          <w:rFonts w:ascii="GHEA Grapalat" w:hAnsi="GHEA Grapalat"/>
          <w:sz w:val="24"/>
          <w:szCs w:val="24"/>
          <w:lang w:val="en-US"/>
        </w:rPr>
        <w:t>ԱՇԽԱՏԱԿԱԶՄԻ ՔԱՐՏՈՒՂԱՐԻ ՊԱՇՏՈՆԱԿԱՏԱՐ</w:t>
      </w:r>
      <w:r>
        <w:rPr>
          <w:rFonts w:ascii="GHEA Grapalat" w:hAnsi="GHEA Grapalat"/>
          <w:sz w:val="24"/>
          <w:szCs w:val="24"/>
          <w:lang w:val="en-US"/>
        </w:rPr>
        <w:t xml:space="preserve">՝                                  </w:t>
      </w:r>
      <w:r w:rsidRPr="004F4786">
        <w:rPr>
          <w:rFonts w:ascii="GHEA Grapalat" w:hAnsi="GHEA Grapalat"/>
          <w:sz w:val="24"/>
          <w:szCs w:val="24"/>
          <w:lang w:val="en-US"/>
        </w:rPr>
        <w:t xml:space="preserve"> Ն</w:t>
      </w:r>
      <w:r>
        <w:rPr>
          <w:rFonts w:ascii="GHEA Grapalat" w:hAnsi="GHEA Grapalat"/>
          <w:sz w:val="24"/>
          <w:szCs w:val="24"/>
          <w:lang w:val="en-US"/>
        </w:rPr>
        <w:t>.</w:t>
      </w:r>
      <w:r w:rsidRPr="004F4786">
        <w:rPr>
          <w:rFonts w:ascii="GHEA Grapalat" w:hAnsi="GHEA Grapalat"/>
          <w:sz w:val="24"/>
          <w:szCs w:val="24"/>
          <w:lang w:val="en-US"/>
        </w:rPr>
        <w:t xml:space="preserve"> ՍՈԼՈՅԱՆ</w:t>
      </w:r>
    </w:p>
    <w:sectPr w:rsidR="004F4786" w:rsidRPr="004F4786" w:rsidSect="004F47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7FC"/>
    <w:rsid w:val="00043C72"/>
    <w:rsid w:val="0010121A"/>
    <w:rsid w:val="004E64F1"/>
    <w:rsid w:val="004F4786"/>
    <w:rsid w:val="0088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DC770-F0E8-45E2-81DD-4FA31DE4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7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47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 2</dc:creator>
  <cp:keywords/>
  <dc:description/>
  <cp:lastModifiedBy>Tashir 2</cp:lastModifiedBy>
  <cp:revision>2</cp:revision>
  <cp:lastPrinted>2024-01-09T12:48:00Z</cp:lastPrinted>
  <dcterms:created xsi:type="dcterms:W3CDTF">2024-01-09T12:47:00Z</dcterms:created>
  <dcterms:modified xsi:type="dcterms:W3CDTF">2024-01-09T12:48:00Z</dcterms:modified>
</cp:coreProperties>
</file>