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6A73A2" w:rsidRPr="003D5A8B" w:rsidTr="004963DE">
        <w:trPr>
          <w:tblCellSpacing w:w="7" w:type="dxa"/>
        </w:trPr>
        <w:tc>
          <w:tcPr>
            <w:tcW w:w="10177" w:type="dxa"/>
            <w:vAlign w:val="bottom"/>
            <w:hideMark/>
          </w:tcPr>
          <w:p w:rsidR="006A73A2" w:rsidRPr="003D5A8B" w:rsidRDefault="006A73A2" w:rsidP="004963DE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</w:pPr>
            <w:bookmarkStart w:id="0" w:name="_GoBack"/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/>
              </w:rPr>
              <w:t xml:space="preserve">Հավելված </w:t>
            </w:r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/>
              </w:rPr>
              <w:br/>
            </w:r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 xml:space="preserve">ՀՀ Լոռու մարզի Տաշիր հաամյնքի </w:t>
            </w:r>
          </w:p>
          <w:p w:rsidR="006A73A2" w:rsidRPr="003D5A8B" w:rsidRDefault="006A73A2" w:rsidP="004963DE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</w:pPr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 xml:space="preserve">2022 թվականի ապրիլի 15-ի </w:t>
            </w:r>
          </w:p>
          <w:p w:rsidR="006A73A2" w:rsidRPr="003D5A8B" w:rsidRDefault="006A73A2" w:rsidP="004963DE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</w:pPr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>N2</w:t>
            </w:r>
            <w:r w:rsidRPr="006A73A2">
              <w:rPr>
                <w:rFonts w:ascii="GHEA Grapalat" w:eastAsia="Times New Roman" w:hAnsi="GHEA Grapalat" w:cs="Times New Roman"/>
                <w:b/>
                <w:bCs/>
                <w:sz w:val="15"/>
                <w:lang w:val="hy-AM"/>
              </w:rPr>
              <w:t>7</w:t>
            </w:r>
            <w:r w:rsidRPr="003D5A8B">
              <w:rPr>
                <w:rFonts w:ascii="GHEA Grapalat" w:eastAsia="Times New Roman" w:hAnsi="GHEA Grapalat" w:cs="Times New Roman"/>
                <w:b/>
                <w:bCs/>
                <w:sz w:val="15"/>
                <w:lang w:val="hy-AM" w:eastAsia="ru-RU"/>
              </w:rPr>
              <w:t>-Ա որոշման</w:t>
            </w:r>
          </w:p>
        </w:tc>
      </w:tr>
    </w:tbl>
    <w:p w:rsidR="006A73A2" w:rsidRPr="003D5A8B" w:rsidRDefault="006A73A2" w:rsidP="006A73A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bookmarkEnd w:id="0"/>
    <w:p w:rsidR="00114306" w:rsidRPr="006A73A2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6A73A2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տնտեսական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սոցիալական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զարգացմանն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սուբվենցիաների</w:t>
      </w:r>
      <w:proofErr w:type="spellEnd"/>
    </w:p>
    <w:p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28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886"/>
      </w:tblGrid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B3096" w:rsidRDefault="00394F5A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C52808">
              <w:rPr>
                <w:rFonts w:ascii="GHEA Grapalat" w:hAnsi="GHEA Grapalat"/>
                <w:i/>
                <w:iCs/>
                <w:lang w:val="en-US"/>
              </w:rPr>
              <w:t>Տաշիր</w:t>
            </w:r>
            <w:proofErr w:type="spellEnd"/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համայնքի  </w:t>
            </w:r>
            <w:r>
              <w:rPr>
                <w:rFonts w:ascii="GHEA Grapalat" w:hAnsi="GHEA Grapalat"/>
                <w:i/>
                <w:iCs/>
                <w:lang w:val="hy-AM"/>
              </w:rPr>
              <w:t>Սարատովկա</w:t>
            </w:r>
            <w:r w:rsidRPr="00C52808">
              <w:rPr>
                <w:rFonts w:ascii="GHEA Grapalat" w:hAnsi="GHEA Grapalat"/>
                <w:i/>
                <w:iCs/>
              </w:rPr>
              <w:t xml:space="preserve">  </w:t>
            </w:r>
            <w:proofErr w:type="spellStart"/>
            <w:r w:rsidRPr="00C52808">
              <w:rPr>
                <w:rFonts w:ascii="GHEA Grapalat" w:hAnsi="GHEA Grapalat"/>
                <w:i/>
                <w:iCs/>
                <w:lang w:val="en-US"/>
              </w:rPr>
              <w:t>բնակավայրի</w:t>
            </w:r>
            <w:proofErr w:type="spellEnd"/>
            <w:r w:rsidRPr="00C52808">
              <w:rPr>
                <w:rFonts w:ascii="GHEA Grapalat" w:hAnsi="GHEA Grapalat"/>
                <w:i/>
                <w:iCs/>
              </w:rPr>
              <w:t xml:space="preserve">  </w:t>
            </w:r>
            <w:proofErr w:type="spellStart"/>
            <w:r w:rsidRPr="00C52808">
              <w:rPr>
                <w:rFonts w:ascii="GHEA Grapalat" w:hAnsi="GHEA Grapalat"/>
                <w:i/>
                <w:iCs/>
                <w:lang w:val="en-US"/>
              </w:rPr>
              <w:t>փողոցների</w:t>
            </w:r>
            <w:proofErr w:type="spellEnd"/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lang w:val="en-US"/>
              </w:rPr>
              <w:t>և</w:t>
            </w:r>
            <w:r w:rsidRPr="00B63878">
              <w:rPr>
                <w:rFonts w:ascii="GHEA Grapalat" w:hAnsi="GHEA Grapalat"/>
                <w:i/>
                <w:iCs/>
              </w:rPr>
              <w:t xml:space="preserve"> </w:t>
            </w:r>
            <w:r w:rsidR="00D37687" w:rsidRPr="00FD11A4">
              <w:rPr>
                <w:rFonts w:ascii="GHEA Grapalat" w:hAnsi="GHEA Grapalat"/>
                <w:i/>
                <w:iCs/>
                <w:lang w:val="hy-AM"/>
              </w:rPr>
              <w:t>Տաշիր բնակավայրի Ջահուկյան,</w:t>
            </w:r>
            <w:proofErr w:type="spellStart"/>
            <w:r w:rsidR="00237197">
              <w:rPr>
                <w:rFonts w:ascii="GHEA Grapalat" w:hAnsi="GHEA Grapalat"/>
                <w:i/>
                <w:iCs/>
              </w:rPr>
              <w:t>Գետափնյա</w:t>
            </w:r>
            <w:proofErr w:type="spellEnd"/>
            <w:r w:rsidR="00237197">
              <w:rPr>
                <w:rFonts w:ascii="GHEA Grapalat" w:hAnsi="GHEA Grapalat"/>
                <w:i/>
                <w:iCs/>
              </w:rPr>
              <w:t>,</w:t>
            </w:r>
            <w:r w:rsidR="00D37687" w:rsidRPr="00FD11A4">
              <w:rPr>
                <w:rFonts w:ascii="GHEA Grapalat" w:hAnsi="GHEA Grapalat"/>
                <w:i/>
                <w:iCs/>
                <w:lang w:val="hy-AM"/>
              </w:rPr>
              <w:t xml:space="preserve"> Էրեբունի և </w:t>
            </w:r>
            <w:r w:rsidR="00D37687"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D37687" w:rsidRPr="00FD11A4">
              <w:rPr>
                <w:rFonts w:ascii="GHEA Grapalat" w:hAnsi="GHEA Grapalat"/>
                <w:i/>
                <w:iCs/>
                <w:lang w:val="hy-AM"/>
              </w:rPr>
              <w:t xml:space="preserve">Մ. </w:t>
            </w:r>
            <w:r w:rsidR="00D37687" w:rsidRPr="00301FD4">
              <w:rPr>
                <w:rFonts w:ascii="GHEA Grapalat" w:hAnsi="GHEA Grapalat"/>
                <w:i/>
                <w:iCs/>
                <w:lang w:val="hy-AM"/>
              </w:rPr>
              <w:t xml:space="preserve">Մաշտոց </w:t>
            </w:r>
            <w:r w:rsidR="00237197">
              <w:rPr>
                <w:rFonts w:ascii="GHEA Grapalat" w:hAnsi="GHEA Grapalat"/>
                <w:i/>
                <w:iCs/>
                <w:lang w:val="hy-AM"/>
              </w:rPr>
              <w:t>փողոց</w:t>
            </w:r>
            <w:proofErr w:type="spellStart"/>
            <w:r w:rsidR="00237197">
              <w:rPr>
                <w:rFonts w:ascii="GHEA Grapalat" w:hAnsi="GHEA Grapalat"/>
                <w:i/>
                <w:iCs/>
              </w:rPr>
              <w:t>ների</w:t>
            </w:r>
            <w:proofErr w:type="spellEnd"/>
            <w:r w:rsidR="00D37687"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D37687" w:rsidRPr="00D37687">
              <w:rPr>
                <w:rFonts w:ascii="GHEA Grapalat" w:hAnsi="GHEA Grapalat"/>
                <w:i/>
                <w:iCs/>
                <w:lang w:val="hy-AM"/>
              </w:rPr>
              <w:t>մայթերի</w:t>
            </w:r>
            <w:r w:rsidR="00D37687"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D37687">
              <w:rPr>
                <w:rFonts w:ascii="GHEA Grapalat" w:hAnsi="GHEA Grapalat"/>
                <w:i/>
                <w:iCs/>
                <w:lang w:val="hy-AM"/>
              </w:rPr>
              <w:t>վերանորոգ</w:t>
            </w:r>
            <w:proofErr w:type="spellStart"/>
            <w:r w:rsidR="00D37687">
              <w:rPr>
                <w:rFonts w:ascii="GHEA Grapalat" w:hAnsi="GHEA Grapalat"/>
                <w:i/>
                <w:iCs/>
                <w:lang w:val="en-US"/>
              </w:rPr>
              <w:t>ում</w:t>
            </w:r>
            <w:proofErr w:type="spellEnd"/>
            <w:r w:rsidR="00D37687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="00D37687" w:rsidRPr="00BB3096">
              <w:rPr>
                <w:rFonts w:ascii="GHEA Grapalat" w:hAnsi="GHEA Grapalat"/>
                <w:i/>
                <w:iCs/>
              </w:rPr>
              <w:t xml:space="preserve"> </w:t>
            </w:r>
            <w:proofErr w:type="spellStart"/>
            <w:r w:rsidR="00D37687">
              <w:rPr>
                <w:rFonts w:ascii="GHEA Grapalat" w:hAnsi="GHEA Grapalat"/>
                <w:i/>
                <w:iCs/>
                <w:lang w:val="en-US"/>
              </w:rPr>
              <w:t>սալարկմամբ</w:t>
            </w:r>
            <w:proofErr w:type="spellEnd"/>
            <w:r w:rsidR="00D37687" w:rsidRPr="00BB3096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B63878" w:rsidRDefault="00B63878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Լոռու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մարզ</w:t>
            </w:r>
            <w:proofErr w:type="spellEnd"/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: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666BF0" w:rsidRDefault="00761A5C" w:rsidP="00AC7EB9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Խոշորացված</w:t>
            </w:r>
            <w:proofErr w:type="spellEnd"/>
            <w:r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B6387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Տաշիր</w:t>
            </w:r>
            <w:proofErr w:type="spellEnd"/>
            <w:r w:rsidR="00B63878"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B6387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համայնք</w:t>
            </w:r>
            <w:proofErr w:type="spellEnd"/>
            <w:r w:rsidR="00B63878"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:</w:t>
            </w:r>
            <w:r w:rsidR="00AC7EB9" w:rsidRPr="00AC7EB9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B6387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Տաշիր</w:t>
            </w:r>
            <w:proofErr w:type="spellEnd"/>
            <w:r w:rsidR="00DC6FFF"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="00DC6FFF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և</w:t>
            </w:r>
            <w:r w:rsidR="00B03CAE"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B63878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Սարատովկա</w:t>
            </w:r>
            <w:proofErr w:type="spellEnd"/>
            <w:r w:rsidR="00DC6FFF" w:rsidRPr="00666BF0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DC6FFF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բնակավայրեր</w:t>
            </w:r>
            <w:proofErr w:type="spellEnd"/>
            <w:r w:rsidR="00B03CAE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: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1A2D31" w:rsidRDefault="00761A5C" w:rsidP="001A2D31">
            <w:pPr>
              <w:spacing w:before="60"/>
              <w:rPr>
                <w:rFonts w:ascii="GHEA Grapalat" w:hAnsi="GHEA Grapalat" w:cs="Sylfaen"/>
                <w:i/>
                <w:iCs/>
              </w:rPr>
            </w:pPr>
            <w:r w:rsidRPr="00C52808">
              <w:rPr>
                <w:rFonts w:ascii="GHEA Grapalat" w:hAnsi="GHEA Grapalat"/>
                <w:i/>
                <w:lang w:val="hy-AM"/>
              </w:rPr>
              <w:t>Համայնքի հեռավորությունը մայրաքաղաք Երևանից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163 կմ Է, մարզկենտրոն Վանաձորից</w:t>
            </w:r>
            <w:r w:rsidRPr="00C52808">
              <w:rPr>
                <w:rFonts w:ascii="GHEA Grapalat" w:hAnsi="GHEA Grapalat"/>
                <w:i/>
                <w:iCs/>
                <w:lang w:val="en-US"/>
              </w:rPr>
              <w:t>՝</w:t>
            </w:r>
            <w:r w:rsidRPr="00C52808">
              <w:rPr>
                <w:rFonts w:ascii="GHEA Grapalat" w:hAnsi="GHEA Grapalat"/>
                <w:i/>
                <w:iCs/>
              </w:rPr>
              <w:t xml:space="preserve">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53 կմ: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50F" w:rsidRPr="00AC7EB9" w:rsidRDefault="0075450F" w:rsidP="00AC7EB9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  <w:lang w:val="hy-AM"/>
              </w:rPr>
            </w:pPr>
            <w:r w:rsidRPr="00561E03">
              <w:rPr>
                <w:rFonts w:ascii="GHEA Grapalat" w:hAnsi="GHEA Grapalat" w:cs="Sylfaen"/>
                <w:iCs/>
                <w:lang w:val="hy-AM"/>
              </w:rPr>
              <w:t>01.01.2021թ. պետռեգիստրի տվյալների համաձայն 16017 մարդ:</w:t>
            </w:r>
            <w:r w:rsidR="00AC7EB9" w:rsidRPr="00AC7EB9">
              <w:rPr>
                <w:rFonts w:ascii="GHEA Grapalat" w:hAnsi="GHEA Grapalat" w:cs="Sylfaen"/>
                <w:iCs/>
              </w:rPr>
              <w:t xml:space="preserve"> </w:t>
            </w:r>
            <w:r w:rsidRPr="00561E03">
              <w:rPr>
                <w:rFonts w:ascii="GHEA Grapalat" w:eastAsia="Times New Roman" w:hAnsi="GHEA Grapalat" w:cs="Times New Roman"/>
                <w:lang w:val="hy-AM" w:eastAsia="ru-RU"/>
              </w:rPr>
              <w:t>Տաշիր՝ 11674</w:t>
            </w:r>
            <w:r w:rsidRPr="00AC7EB9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en-US" w:eastAsia="ru-RU"/>
              </w:rPr>
              <w:t>և</w:t>
            </w:r>
            <w:r w:rsidRPr="00AC7EB9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lang w:val="en-US" w:eastAsia="ru-RU"/>
              </w:rPr>
              <w:t>Սարատովկա</w:t>
            </w:r>
            <w:proofErr w:type="spellEnd"/>
            <w:r>
              <w:rPr>
                <w:rFonts w:ascii="GHEA Grapalat" w:eastAsia="Times New Roman" w:hAnsi="GHEA Grapalat" w:cs="Times New Roman"/>
                <w:lang w:val="en-US" w:eastAsia="ru-RU"/>
              </w:rPr>
              <w:t>՝</w:t>
            </w:r>
            <w:r w:rsidRPr="00AC7EB9">
              <w:rPr>
                <w:rFonts w:ascii="GHEA Grapalat" w:eastAsia="Times New Roman" w:hAnsi="GHEA Grapalat" w:cs="Times New Roman"/>
                <w:lang w:eastAsia="ru-RU"/>
              </w:rPr>
              <w:t xml:space="preserve"> 4411 </w:t>
            </w:r>
            <w:proofErr w:type="spellStart"/>
            <w:r>
              <w:rPr>
                <w:rFonts w:ascii="GHEA Grapalat" w:eastAsia="Times New Roman" w:hAnsi="GHEA Grapalat" w:cs="Times New Roman"/>
                <w:lang w:val="en-US" w:eastAsia="ru-RU"/>
              </w:rPr>
              <w:t>մարդ</w:t>
            </w:r>
            <w:proofErr w:type="spellEnd"/>
            <w:r w:rsidRPr="00AC7EB9">
              <w:rPr>
                <w:rFonts w:ascii="GHEA Grapalat" w:eastAsia="Times New Roman" w:hAnsi="GHEA Grapalat" w:cs="Times New Roman"/>
                <w:lang w:eastAsia="ru-RU"/>
              </w:rPr>
              <w:t>:</w:t>
            </w:r>
          </w:p>
        </w:tc>
      </w:tr>
      <w:tr w:rsidR="00017A94" w:rsidRPr="00394F5A" w:rsidTr="00AC7EB9">
        <w:trPr>
          <w:trHeight w:val="85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AC7EB9" w:rsidRDefault="00AC7EB9" w:rsidP="00AC7EB9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 w:cs="Arial"/>
                <w:i/>
                <w:spacing w:val="-6"/>
                <w:lang w:val="en-US"/>
              </w:rPr>
              <w:t>-</w:t>
            </w:r>
          </w:p>
        </w:tc>
      </w:tr>
      <w:tr w:rsidR="00017A94" w:rsidRPr="00394F5A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666BF0" w:rsidRDefault="00666BF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-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666BF0" w:rsidRDefault="00666BF0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E2B" w:rsidRPr="00561E03" w:rsidRDefault="00A30E2B" w:rsidP="00A30E2B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561E03">
              <w:rPr>
                <w:rFonts w:ascii="GHEA Grapalat" w:hAnsi="GHEA Grapalat" w:cs="Sylfaen"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561E03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:rsidR="00A30E2B" w:rsidRPr="00561E03" w:rsidRDefault="00A30E2B" w:rsidP="00A30E2B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561E03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:rsidR="00A30E2B" w:rsidRPr="00561E03" w:rsidRDefault="00A30E2B" w:rsidP="00A30E2B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561E03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:rsidR="00A30E2B" w:rsidRPr="00DC0D30" w:rsidRDefault="00A30E2B" w:rsidP="00A30E2B">
            <w:pPr>
              <w:spacing w:after="0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C0D30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A30E2B" w:rsidRPr="00561E03" w:rsidRDefault="00A30E2B" w:rsidP="00A30E2B">
            <w:pPr>
              <w:spacing w:after="0"/>
              <w:ind w:right="49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C0D30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:rsidR="00114306" w:rsidRPr="00A30E2B" w:rsidRDefault="00A30E2B" w:rsidP="00A30E2B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61E03">
              <w:rPr>
                <w:rFonts w:ascii="GHEA Grapalat" w:eastAsia="Times New Roman" w:hAnsi="GHEA Grapalat"/>
                <w:color w:val="000000"/>
                <w:lang w:val="hy-AM" w:eastAsia="ru-RU"/>
              </w:rPr>
              <w:lastRenderedPageBreak/>
              <w:t>Համայնքում ոռոգման համակարգը բացակայում է, քանի որ համայնքի գյուղատնտեսական նշանակության հողերը անջիդի են: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E61EC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61EC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11A4" w:rsidRPr="00C52808" w:rsidRDefault="00FD11A4" w:rsidP="00FD11A4">
            <w:pPr>
              <w:spacing w:after="0"/>
              <w:jc w:val="both"/>
              <w:rPr>
                <w:rFonts w:ascii="GHEA Grapalat" w:hAnsi="GHEA Grapalat" w:cs="Sylfaen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Տաշիր խոշորացված համայնքի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ներհամայնքային ասֆալտապատ փողոցները և մայթերը կառուցվել են 1960-1970-ական  թվականներից սկսած: Ասֆալտապատ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կամ սալապատված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>ճանապարհների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,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և մայթերի  նորմալ շահագործման համար անհրաժեշտ է 6-8  տարին մեկ կատարել կապիտալ վերանորոգման աշխատանքներ: 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:rsidR="00FD11A4" w:rsidRPr="00C52808" w:rsidRDefault="00FD11A4" w:rsidP="00FD11A4">
            <w:pPr>
              <w:spacing w:before="6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t>Համայնքապետարանը չունի բավարար միջոցներ ճանապարհների կապիտալ վերանորուգում իրականացնելու համար, սակայն ամեն տարի իրականացնում է ճանապարհների ընթացիկ նորոգում՝ ապահովելով դրանց անցանելիությունը:</w:t>
            </w:r>
          </w:p>
          <w:p w:rsidR="00FD11A4" w:rsidRPr="00C52808" w:rsidRDefault="00FD11A4" w:rsidP="00FD11A4">
            <w:pPr>
              <w:spacing w:before="6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FD11A4">
              <w:rPr>
                <w:rFonts w:ascii="GHEA Grapalat" w:hAnsi="GHEA Grapalat"/>
                <w:i/>
                <w:iCs/>
                <w:lang w:val="hy-AM"/>
              </w:rPr>
              <w:t xml:space="preserve">Տաշիր բնակավայրի 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նորոգվող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փողոցում են տեղակայված մի շարք կարևոր նշանակություն ունեցող պետական, համայքային և  մասնավոր հիմնարկ-ձեռնարկություններ, խանութներ, կրպակներ, ինչի արդյունքում այս մայթերով երթևեկողների թիվը մեծ է: Քանի որ մայթերը անբարեկարգ են և գրեթե անանցանելի, հետիոտնը անկարող է անցնել, ինչի  պատճառով նրանցից շատերի անցուդարձը փողոցով է, որն էլ խանգառում է թե մեքենաների երթևեկությանը, թե վտանգում հետիոտնի կյանքը: Առաջացած այս խնդիրներն էլ առաջնային և հրատապ են դարձնում </w:t>
            </w:r>
            <w:r w:rsidRPr="00FD11A4">
              <w:rPr>
                <w:rFonts w:ascii="GHEA Grapalat" w:hAnsi="GHEA Grapalat"/>
                <w:i/>
                <w:iCs/>
                <w:lang w:val="hy-AM"/>
              </w:rPr>
              <w:t xml:space="preserve">Տաշիր բնակավայրի Ջահուկյան, Էրեբունի և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FD11A4">
              <w:rPr>
                <w:rFonts w:ascii="GHEA Grapalat" w:hAnsi="GHEA Grapalat"/>
                <w:i/>
                <w:iCs/>
                <w:lang w:val="hy-AM"/>
              </w:rPr>
              <w:t xml:space="preserve">Մ. </w:t>
            </w:r>
            <w:r w:rsidRPr="00301FD4">
              <w:rPr>
                <w:rFonts w:ascii="GHEA Grapalat" w:hAnsi="GHEA Grapalat"/>
                <w:i/>
                <w:iCs/>
                <w:lang w:val="hy-AM"/>
              </w:rPr>
              <w:t xml:space="preserve">Մաշտոց 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փողոցի </w:t>
            </w:r>
            <w:r w:rsidR="00301FD4" w:rsidRPr="00D37687">
              <w:rPr>
                <w:rFonts w:ascii="GHEA Grapalat" w:hAnsi="GHEA Grapalat"/>
                <w:i/>
                <w:iCs/>
                <w:lang w:val="hy-AM"/>
              </w:rPr>
              <w:t>մայթերի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վերանորոգման խնդիրը:  </w:t>
            </w:r>
          </w:p>
          <w:p w:rsidR="00FD11A4" w:rsidRDefault="00FD11A4" w:rsidP="00FD11A4">
            <w:pPr>
              <w:spacing w:before="6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Բացի վերոնշյալից ամեն տարի համայնքում առաջնային խնդիր է դառնում ներհամայնքային ճանապարհների անցանելի պահելը: Այս խնդրի լուծման նպատակով ամեն տարի կատարվում են փոսային նորոգման աշխատանքներ: </w:t>
            </w:r>
          </w:p>
          <w:p w:rsidR="00114306" w:rsidRPr="00AC7EB9" w:rsidRDefault="00FD11A4" w:rsidP="00AC7EB9">
            <w:pPr>
              <w:spacing w:before="6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Սարատովկա բնակավայրի նորոգվող հատվածը համարվում է առաջնային, քանի որ բնակավայր</w:t>
            </w:r>
            <w:r w:rsidR="00975673" w:rsidRPr="00975673">
              <w:rPr>
                <w:rFonts w:ascii="GHEA Grapalat" w:hAnsi="GHEA Grapalat"/>
                <w:i/>
                <w:iCs/>
                <w:lang w:val="hy-AM"/>
              </w:rPr>
              <w:t>ի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="00975673">
              <w:rPr>
                <w:rFonts w:ascii="GHEA Grapalat" w:hAnsi="GHEA Grapalat"/>
                <w:i/>
                <w:iCs/>
                <w:lang w:val="hy-AM"/>
              </w:rPr>
              <w:t>մութք</w:t>
            </w:r>
            <w:r w:rsidR="00975673" w:rsidRPr="00AC7EB9">
              <w:rPr>
                <w:rFonts w:ascii="GHEA Grapalat" w:hAnsi="GHEA Grapalat"/>
                <w:i/>
                <w:iCs/>
                <w:lang w:val="hy-AM"/>
              </w:rPr>
              <w:t>ային հատվածի</w:t>
            </w:r>
            <w:r>
              <w:rPr>
                <w:rFonts w:ascii="GHEA Grapalat" w:hAnsi="GHEA Grapalat"/>
                <w:i/>
                <w:iCs/>
                <w:lang w:val="hy-AM"/>
              </w:rPr>
              <w:t xml:space="preserve"> ճանապարհն է: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E61EC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61EC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418" w:rsidRPr="00C52808" w:rsidRDefault="00944418" w:rsidP="00944418">
            <w:pPr>
              <w:spacing w:before="60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Տաշիր համայնքի հնգամյա զարգացման ծրագրի տրանսպորտ-ճանապարհաշինություն բաժնում որպես գերակա խնդիրներ են նշվել ճանապարհների գերմաշվածությունը, մայթերի և ներհամայնքային ճանապարհների անանցանելիությունը: Այս խնդիրների լուծմանն է ուղղված ծրագրով նախատեսված աշխատանքների իրականացումը: </w:t>
            </w:r>
          </w:p>
          <w:p w:rsidR="00944418" w:rsidRPr="00C52808" w:rsidRDefault="00944418" w:rsidP="00944418">
            <w:pPr>
              <w:spacing w:before="60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Ծրագրով նախատեսված աշխատանքների իրականացման արդյունքում համայնքը կունենա բարեկարգված ենթակառուցվածնքեր, ինչի արդյունքում կհասնենք ծրագրի իրականացման նպատակին, այն է՝ կկանխվեն դժբախտ պատահարները և կապահովվի համայնքի բնակիչների ու համայնք այցելած զբոսաշրջիկների անվտանգ երթևեկությունը: </w:t>
            </w:r>
          </w:p>
          <w:p w:rsidR="00944418" w:rsidRPr="00C52808" w:rsidRDefault="00944418" w:rsidP="00944418">
            <w:pPr>
              <w:spacing w:before="60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 xml:space="preserve">Ճանապարհների վերանորոգումը նաև հնարավորություն կընձեռնի բնակիչներին խնայել էական ֆինանսական միջոցներ (մեքենաների վերանորոգման վրա կատարվող ծախսերը): </w:t>
            </w:r>
          </w:p>
          <w:p w:rsidR="00944418" w:rsidRPr="00C52808" w:rsidRDefault="00944418" w:rsidP="00944418">
            <w:pPr>
              <w:spacing w:before="60"/>
              <w:jc w:val="both"/>
              <w:rPr>
                <w:rFonts w:ascii="GHEA Grapalat" w:hAnsi="GHEA Grapalat" w:cs="Sylfaen"/>
                <w:bCs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lang w:val="hy-AM"/>
              </w:rPr>
              <w:t>Ծրագրով նախատեսված արդյունքներին հասնելու համար անհրաժեշտ աշխատանքների իրականացման ընթացքում համայնքում շինարարության ոլորտում կստեղծվեն շորջ 20 ժամանակավոր աշխատատեղեր:</w:t>
            </w:r>
          </w:p>
          <w:p w:rsidR="00944418" w:rsidRPr="00C52808" w:rsidRDefault="00944418" w:rsidP="00944418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Ծրագրի ավարտին ակնկալվում է ունենալ </w:t>
            </w:r>
          </w:p>
          <w:p w:rsidR="00944418" w:rsidRPr="00944418" w:rsidRDefault="00944418" w:rsidP="00944418">
            <w:pPr>
              <w:pStyle w:val="a6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 w:cs="Sylfaen"/>
                <w:i/>
                <w:iCs/>
                <w:lang w:val="hy-AM"/>
              </w:rPr>
              <w:t>Սարատովկա բնակավայրի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 փողոցի 264 մ </w:t>
            </w:r>
            <w:r>
              <w:rPr>
                <w:rFonts w:ascii="GHEA Grapalat" w:hAnsi="GHEA Grapalat"/>
                <w:i/>
                <w:iCs/>
                <w:lang w:val="hy-AM"/>
              </w:rPr>
              <w:t>տուֆակերտ</w:t>
            </w:r>
            <w:r w:rsidRPr="00C52808">
              <w:rPr>
                <w:rFonts w:ascii="GHEA Grapalat" w:hAnsi="GHEA Grapalat"/>
                <w:i/>
                <w:iCs/>
                <w:lang w:val="hy-AM"/>
              </w:rPr>
              <w:t xml:space="preserve"> տարածք:</w:t>
            </w:r>
          </w:p>
          <w:p w:rsidR="00944418" w:rsidRPr="00944418" w:rsidRDefault="00944418" w:rsidP="00944418">
            <w:pPr>
              <w:pStyle w:val="a6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Տաշիր բնակավայրի Ջահուկյան փողոցի </w:t>
            </w:r>
            <w:r w:rsidR="00930BBD" w:rsidRPr="003A4D1F">
              <w:rPr>
                <w:rFonts w:ascii="GHEA Grapalat" w:hAnsi="GHEA Grapalat" w:cs="Sylfaen"/>
                <w:i/>
                <w:iCs/>
                <w:lang w:val="hy-AM"/>
              </w:rPr>
              <w:t>314</w:t>
            </w:r>
            <w:r w:rsidR="00930BBD" w:rsidRPr="00930BBD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մ կապիտալ նորոգված </w:t>
            </w:r>
            <w:r w:rsidR="00930BBD">
              <w:rPr>
                <w:rFonts w:ascii="GHEA Grapalat" w:hAnsi="GHEA Grapalat" w:cs="Sylfaen"/>
                <w:i/>
                <w:iCs/>
                <w:lang w:val="hy-AM"/>
              </w:rPr>
              <w:t xml:space="preserve">երկկողմանի 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>մայթ:</w:t>
            </w:r>
          </w:p>
          <w:p w:rsidR="00944418" w:rsidRPr="00944418" w:rsidRDefault="00944418" w:rsidP="00944418">
            <w:pPr>
              <w:pStyle w:val="a6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Տաշիր բնակավայրի Մ. Մաշտոց փողոցի </w:t>
            </w:r>
            <w:r w:rsidR="003A4D1F">
              <w:rPr>
                <w:rFonts w:ascii="GHEA Grapalat" w:hAnsi="GHEA Grapalat" w:cs="Sylfaen"/>
                <w:i/>
                <w:iCs/>
                <w:lang w:val="hy-AM"/>
              </w:rPr>
              <w:t xml:space="preserve">261 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մ կապիտալ նորոգված </w:t>
            </w:r>
            <w:r w:rsidR="003A4D1F">
              <w:rPr>
                <w:rFonts w:ascii="GHEA Grapalat" w:hAnsi="GHEA Grapalat" w:cs="Sylfaen"/>
                <w:i/>
                <w:iCs/>
                <w:lang w:val="hy-AM"/>
              </w:rPr>
              <w:t xml:space="preserve">երկկողմանի 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>մայթ:</w:t>
            </w:r>
          </w:p>
          <w:p w:rsidR="00114306" w:rsidRPr="00D07EDE" w:rsidRDefault="00944418" w:rsidP="00D07EDE">
            <w:pPr>
              <w:pStyle w:val="a6"/>
              <w:numPr>
                <w:ilvl w:val="0"/>
                <w:numId w:val="1"/>
              </w:numPr>
              <w:spacing w:before="60" w:line="276" w:lineRule="auto"/>
              <w:rPr>
                <w:rFonts w:ascii="GHEA Grapalat" w:hAnsi="GHEA Grapalat"/>
                <w:i/>
                <w:iCs/>
                <w:lang w:val="hy-AM"/>
              </w:rPr>
            </w:pP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Տաշիր բնակավայրի </w:t>
            </w:r>
            <w:r w:rsidRPr="00D07EDE">
              <w:rPr>
                <w:rFonts w:ascii="GHEA Grapalat" w:hAnsi="GHEA Grapalat" w:cs="Sylfaen"/>
                <w:i/>
                <w:iCs/>
                <w:lang w:val="hy-AM"/>
              </w:rPr>
              <w:t>Էրեբունի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 փողոցի </w:t>
            </w:r>
            <w:r w:rsidR="00280377" w:rsidRPr="00280377">
              <w:rPr>
                <w:rFonts w:ascii="GHEA Grapalat" w:hAnsi="GHEA Grapalat" w:cs="Sylfaen"/>
                <w:i/>
                <w:iCs/>
                <w:lang w:val="hy-AM"/>
              </w:rPr>
              <w:t>537.</w:t>
            </w:r>
            <w:r w:rsidR="00280377" w:rsidRPr="00910330">
              <w:rPr>
                <w:rFonts w:ascii="GHEA Grapalat" w:hAnsi="GHEA Grapalat" w:cs="Sylfaen"/>
                <w:i/>
                <w:iCs/>
                <w:lang w:val="hy-AM"/>
              </w:rPr>
              <w:t>5</w:t>
            </w:r>
            <w:r w:rsidRPr="00944418">
              <w:rPr>
                <w:rFonts w:ascii="GHEA Grapalat" w:hAnsi="GHEA Grapalat" w:cs="Sylfaen"/>
                <w:i/>
                <w:iCs/>
                <w:lang w:val="hy-AM"/>
              </w:rPr>
              <w:t xml:space="preserve"> մ կապիտալ նորոգված մայթ: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0377" w:rsidRPr="00280377" w:rsidRDefault="00280377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043" w:rsidRPr="00C52808" w:rsidRDefault="00026043" w:rsidP="00026043">
            <w:pPr>
              <w:spacing w:before="60"/>
              <w:rPr>
                <w:rFonts w:ascii="GHEA Grapalat" w:hAnsi="GHEA Grapalat"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iCs/>
                <w:lang w:val="hy-AM"/>
              </w:rPr>
              <w:t>Ծրագրով</w:t>
            </w: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 xml:space="preserve"> նշված արդյունքերին հասնելու համար  նախատեսվում է </w:t>
            </w:r>
            <w:r>
              <w:rPr>
                <w:rFonts w:ascii="GHEA Grapalat" w:hAnsi="GHEA Grapalat"/>
                <w:bCs/>
                <w:i/>
                <w:iCs/>
                <w:lang w:val="hy-AM"/>
              </w:rPr>
              <w:t xml:space="preserve">նորոգել Տաշիր համայնքի 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iCs/>
                <w:lang w:val="hy-AM"/>
              </w:rPr>
              <w:t>Սարատովկա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iCs/>
                <w:lang w:val="hy-AM"/>
              </w:rPr>
              <w:t>և Կաթնառատ բնակավայրի փողոցներ:</w:t>
            </w:r>
            <w:r w:rsidRPr="00C52808">
              <w:rPr>
                <w:rFonts w:ascii="GHEA Grapalat" w:hAnsi="GHEA Grapalat" w:cs="Sylfaen"/>
                <w:i/>
                <w:iCs/>
                <w:lang w:val="hy-AM"/>
              </w:rPr>
              <w:t>:</w:t>
            </w:r>
          </w:p>
          <w:p w:rsidR="00910330" w:rsidRPr="00641EC3" w:rsidRDefault="00026043" w:rsidP="00026043">
            <w:pPr>
              <w:spacing w:before="60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 w:cs="Sylfaen"/>
                <w:bCs/>
                <w:i/>
                <w:iCs/>
                <w:lang w:val="hy-AM"/>
              </w:rPr>
              <w:t>Այս</w:t>
            </w: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 xml:space="preserve"> աշխատանքները կյանքի կոչելու համար՝ </w:t>
            </w:r>
          </w:p>
          <w:p w:rsidR="00026043" w:rsidRPr="00910330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համայնքապետարանը 2020 թվականի բյուջեով կնախատեսի անհրաժեշտ ֆինանսական միջոցներ,</w:t>
            </w:r>
          </w:p>
          <w:p w:rsidR="00910330" w:rsidRPr="00C52808" w:rsidRDefault="00910330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lang w:val="hy-AM"/>
              </w:rPr>
              <w:t>Կկազմակերպվի հանրային լսում</w:t>
            </w:r>
          </w:p>
          <w:p w:rsidR="00026043" w:rsidRPr="00C52808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:rsidR="00026043" w:rsidRPr="00C52808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 xml:space="preserve">համայնքապետարանի համապատասխան աշխատակիցների կողմից Գնումների մասին ՀՀ Օրենքին,  գնումների հետ կապված </w:t>
            </w: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lastRenderedPageBreak/>
              <w:t>ՀՀ Կառավարության որոշումներին և օրենսդրական այլ ակտերին համապատասխան, կկազմակերպվի նախ այդ աշխատանքների նախագծա-նախահաշվային փաստաթղթերի ձեռքբերման, ապա, այդ փաստաթղթերին համապատասխան, աշխատանքների կատարման գնման գործընթաց,</w:t>
            </w:r>
          </w:p>
          <w:p w:rsidR="00026043" w:rsidRPr="00C52808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կկատարվեն ծրագրով նախանշված աշխատանքները,</w:t>
            </w:r>
          </w:p>
          <w:p w:rsidR="00026043" w:rsidRPr="00C52808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026043" w:rsidRPr="00882637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C52808">
              <w:rPr>
                <w:rFonts w:ascii="GHEA Grapalat" w:hAnsi="GHEA Grapalat"/>
                <w:bCs/>
                <w:i/>
                <w:iCs/>
                <w:lang w:val="hy-AM"/>
              </w:rPr>
              <w:t>աշխատանքների ավարտից հետո շինարարական կազմակերպության /կազմակերպությունների/, համայնքապետարանի, տեխնիկական, հեղինակային վերահսկողների և նախագիծը կազմողների միջև կիրականացվեն հանձման-ընդունման աշխատանքներ, համայնքում կունենանք վերանորոգված և ներ կառուցված ենթակառուցվածքներ:</w:t>
            </w:r>
          </w:p>
          <w:p w:rsidR="00026043" w:rsidRDefault="00026043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6947C2">
              <w:rPr>
                <w:rFonts w:ascii="GHEA Grapalat" w:hAnsi="GHEA Grapalat"/>
                <w:bCs/>
                <w:i/>
                <w:iCs/>
                <w:lang w:val="hy-AM"/>
              </w:rPr>
              <w:t xml:space="preserve"> Տուֆակերտ փողոցի երկայությունը Սարատովկա բնակավայրում 300մ, լայնությունը 7մ, ընդհանուր մակերեսը՝ 2642քմ: </w:t>
            </w:r>
          </w:p>
          <w:p w:rsidR="006947C2" w:rsidRPr="006947C2" w:rsidRDefault="006947C2" w:rsidP="00026043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6947C2">
              <w:rPr>
                <w:rFonts w:ascii="GHEA Grapalat" w:hAnsi="GHEA Grapalat"/>
                <w:bCs/>
                <w:i/>
                <w:iCs/>
                <w:lang w:val="hy-AM"/>
              </w:rPr>
              <w:t>Նորոգվող մայթերի  երկայությունը Կաթնառատ բնակավայրում 15.5մ մ, լայնությունը 1.5մ, ընդհանուր մակերեսը՝ 2.160քմ:</w:t>
            </w:r>
          </w:p>
          <w:p w:rsidR="00AC7EB9" w:rsidRPr="00AC7EB9" w:rsidRDefault="006947C2" w:rsidP="00AC7EB9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B61F55">
              <w:rPr>
                <w:rFonts w:ascii="GHEA Grapalat" w:hAnsi="GHEA Grapalat"/>
                <w:bCs/>
                <w:i/>
                <w:iCs/>
                <w:lang w:val="hy-AM"/>
              </w:rPr>
              <w:t>սալարկվող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Pr="00B61F55">
              <w:rPr>
                <w:rFonts w:ascii="GHEA Grapalat" w:hAnsi="GHEA Grapalat"/>
                <w:bCs/>
                <w:i/>
                <w:iCs/>
                <w:lang w:val="hy-AM"/>
              </w:rPr>
              <w:t>մայթերի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641EC3" w:rsidRPr="00641EC3">
              <w:rPr>
                <w:rFonts w:ascii="GHEA Grapalat" w:hAnsi="GHEA Grapalat"/>
                <w:bCs/>
                <w:i/>
                <w:iCs/>
                <w:lang w:val="hy-AM"/>
              </w:rPr>
              <w:t>մակերեսը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Pr="00B61F55">
              <w:rPr>
                <w:rFonts w:ascii="GHEA Grapalat" w:hAnsi="GHEA Grapalat"/>
                <w:bCs/>
                <w:i/>
                <w:iCs/>
                <w:lang w:val="hy-AM"/>
              </w:rPr>
              <w:t>Տաշիր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բնակավայրում</w:t>
            </w:r>
            <w:r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7C0E7F" w:rsidRPr="00B61F55">
              <w:rPr>
                <w:rFonts w:ascii="GHEA Grapalat" w:hAnsi="GHEA Grapalat"/>
                <w:bCs/>
                <w:i/>
                <w:iCs/>
                <w:lang w:val="hy-AM"/>
              </w:rPr>
              <w:t>2394</w:t>
            </w:r>
            <w:r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>քմ</w:t>
            </w:r>
            <w:r w:rsidR="00641EC3" w:rsidRPr="00E809DC">
              <w:rPr>
                <w:rFonts w:ascii="GHEA Grapalat" w:hAnsi="GHEA Grapalat"/>
                <w:bCs/>
                <w:i/>
                <w:iCs/>
                <w:lang w:val="hy-AM"/>
              </w:rPr>
              <w:t xml:space="preserve"> է:</w:t>
            </w:r>
            <w:r w:rsidR="00026043" w:rsidRPr="00B61F55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</w:p>
          <w:p w:rsidR="00114306" w:rsidRPr="00AC7EB9" w:rsidRDefault="00E809DC" w:rsidP="00AC7EB9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after="0" w:line="276" w:lineRule="auto"/>
              <w:ind w:left="28" w:hanging="28"/>
              <w:jc w:val="both"/>
              <w:rPr>
                <w:rFonts w:ascii="GHEA Grapalat" w:hAnsi="GHEA Grapalat"/>
                <w:bCs/>
                <w:i/>
                <w:iCs/>
                <w:lang w:val="hy-AM"/>
              </w:rPr>
            </w:pPr>
            <w:r w:rsidRPr="00AC7EB9">
              <w:rPr>
                <w:rFonts w:ascii="GHEA Grapalat" w:hAnsi="GHEA Grapalat"/>
                <w:bCs/>
                <w:i/>
                <w:iCs/>
                <w:lang w:val="hy-AM"/>
              </w:rPr>
              <w:t xml:space="preserve"> </w:t>
            </w:r>
            <w:r w:rsidR="00026043" w:rsidRPr="00AC7EB9">
              <w:rPr>
                <w:rFonts w:ascii="GHEA Grapalat" w:hAnsi="GHEA Grapalat"/>
                <w:bCs/>
                <w:i/>
                <w:iCs/>
                <w:lang w:val="hy-AM"/>
              </w:rPr>
              <w:t>Նորոգվող մայթերի  երկայությունը Կաթնառատ բնակավայրում 15.5մ մ, լայնությունը 1.5մ, ընդհանուր մակերեսը՝ 2.160քմ: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FA9" w:rsidRPr="00E61EC3" w:rsidRDefault="009C6FA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Սարատովկա բնակավայրի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ավտոճանապարհները </w:t>
            </w:r>
            <w:r w:rsidRPr="0048703F">
              <w:rPr>
                <w:rFonts w:ascii="GHEA Grapalat" w:hAnsi="GHEA Grapalat" w:cs="Sylfaen"/>
                <w:i/>
                <w:lang w:val="hy-AM"/>
              </w:rPr>
              <w:t xml:space="preserve">և Տաշիր բնկավայրի Էրեբունի, Մ. </w:t>
            </w:r>
            <w:r w:rsidRPr="00F42383">
              <w:rPr>
                <w:rFonts w:ascii="GHEA Grapalat" w:hAnsi="GHEA Grapalat" w:cs="Sylfaen"/>
                <w:i/>
                <w:lang w:val="hy-AM"/>
              </w:rPr>
              <w:t xml:space="preserve">Մաշտոց և Ջահուկյան փողոցների մայթերը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>սեփականության իրավունքով պատկանում են Տաշիրի համայնքապետարանին:</w:t>
            </w:r>
          </w:p>
          <w:p w:rsidR="00114306" w:rsidRPr="00017A94" w:rsidRDefault="009C6FA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Այս ենթակառուցվածքների նորոգման համար կկատարվեն կապիտալ բնույթի ծախսեր, ինչի արդյունքում համայնքապետարանի համապատասխան փողոցների ավտոճանապարհների արժեքը կավելանա </w:t>
            </w:r>
            <w:r w:rsidR="00D6452A" w:rsidRP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99</w:t>
            </w:r>
            <w:r w:rsid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.</w:t>
            </w:r>
            <w:r w:rsidR="00D6452A" w:rsidRP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7</w:t>
            </w:r>
            <w:r w:rsidR="00D6452A" w:rsidRPr="00E61EC3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 xml:space="preserve">00.000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>ՀՀ դրամով;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6FA9" w:rsidRPr="00C52808" w:rsidRDefault="009C6FA9" w:rsidP="009C6FA9">
            <w:pPr>
              <w:spacing w:before="60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>Ծրագրի հիմնական շահառուները Տաշիր  համայնքի  16126 բնակիչներն</w:t>
            </w:r>
            <w:r w:rsidRPr="009C6FA9">
              <w:rPr>
                <w:rFonts w:ascii="GHEA Grapalat" w:hAnsi="GHEA Grapalat" w:cs="Sylfaen"/>
                <w:i/>
                <w:lang w:val="hy-AM"/>
              </w:rPr>
              <w:t>, մասնավորապես՝ Տաշիր բնակավայրի՝ 11674 և սարատովկա բնակավայրի՝ 411 բնակիչները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և համայնք այցելող շուրջ 5000 զբոսաշրջիկները: </w:t>
            </w:r>
          </w:p>
          <w:p w:rsidR="009C6FA9" w:rsidRPr="00C52808" w:rsidRDefault="009C6FA9" w:rsidP="009C6FA9">
            <w:pPr>
              <w:spacing w:before="6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Ծրագրով նախատեսվող հիմնական աշխատանքները իրականացվելու են Տաշիր 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t>համայնքի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t xml:space="preserve">Սարատովկա և </w:t>
            </w:r>
            <w:r w:rsidRPr="009C6FA9">
              <w:rPr>
                <w:rFonts w:ascii="GHEA Grapalat" w:hAnsi="GHEA Grapalat" w:cs="Sylfaen"/>
                <w:i/>
                <w:lang w:val="hy-AM"/>
              </w:rPr>
              <w:t>Տաշիր</w:t>
            </w:r>
            <w:r w:rsidRPr="00D358B5">
              <w:rPr>
                <w:rFonts w:ascii="GHEA Grapalat" w:hAnsi="GHEA Grapalat" w:cs="Sylfaen"/>
                <w:i/>
                <w:lang w:val="hy-AM"/>
              </w:rPr>
              <w:t xml:space="preserve"> բնակավայրերի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lang w:val="hy-AM"/>
              </w:rPr>
              <w:t>փողոց</w:t>
            </w:r>
            <w:r w:rsidRPr="0057394A">
              <w:rPr>
                <w:rFonts w:ascii="GHEA Grapalat" w:hAnsi="GHEA Grapalat" w:cs="Sylfaen"/>
                <w:i/>
                <w:lang w:val="hy-AM"/>
              </w:rPr>
              <w:t>ներում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: </w:t>
            </w:r>
            <w:r w:rsidRPr="00C93F83">
              <w:rPr>
                <w:rFonts w:ascii="GHEA Grapalat" w:hAnsi="GHEA Grapalat" w:cs="Sylfaen"/>
                <w:i/>
                <w:lang w:val="hy-AM"/>
              </w:rPr>
              <w:t xml:space="preserve">Սարատովկա և </w:t>
            </w:r>
            <w:r w:rsidRPr="009C6FA9">
              <w:rPr>
                <w:rFonts w:ascii="GHEA Grapalat" w:hAnsi="GHEA Grapalat" w:cs="Sylfaen"/>
                <w:i/>
                <w:lang w:val="hy-AM"/>
              </w:rPr>
              <w:t xml:space="preserve">Տաշիր </w:t>
            </w:r>
            <w:r w:rsidRPr="00C93F83">
              <w:rPr>
                <w:rFonts w:ascii="GHEA Grapalat" w:hAnsi="GHEA Grapalat" w:cs="Sylfaen"/>
                <w:i/>
                <w:lang w:val="hy-AM"/>
              </w:rPr>
              <w:t xml:space="preserve"> բնակավայրերի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 փողոց</w:t>
            </w:r>
            <w:r w:rsidRPr="00C93F83">
              <w:rPr>
                <w:rFonts w:ascii="GHEA Grapalat" w:hAnsi="GHEA Grapalat" w:cs="Sylfaen"/>
                <w:i/>
                <w:lang w:val="hy-AM"/>
              </w:rPr>
              <w:t>ները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 բանուկ </w:t>
            </w:r>
            <w:r w:rsidRPr="00886CF9">
              <w:rPr>
                <w:rFonts w:ascii="GHEA Grapalat" w:hAnsi="GHEA Grapalat" w:cs="Sylfaen"/>
                <w:i/>
                <w:lang w:val="hy-AM"/>
              </w:rPr>
              <w:t>են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, քանի որ այստեղ են տեղակայված մի քանի սպասարկող կազմակերպություններ, 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lastRenderedPageBreak/>
              <w:t xml:space="preserve">որոնցում աշխատողների և դրանց մատուցած ծառայություններից օգտվողների համար ծրագրի իրականացման դեպքում մայթերը կդառնան հարմարավետ և նրանք կկարողանան անվտանգ երթևեկել: </w:t>
            </w:r>
          </w:p>
          <w:p w:rsidR="009C6FA9" w:rsidRPr="00C52808" w:rsidRDefault="009C6FA9" w:rsidP="009C6FA9">
            <w:pPr>
              <w:spacing w:before="60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 xml:space="preserve">Ճանապարհների ընթացիկ նորոգման դեպքում էլ համայնքի բնակիչները կտնտեսեն այդ ճանապարհներում վնասվող ավտոմեքենաների վերանորոգման համար պարբերաբար ծախսվող ֆինանսական միջոցներ: </w:t>
            </w:r>
          </w:p>
          <w:p w:rsidR="00114306" w:rsidRPr="009C6FA9" w:rsidRDefault="009C6FA9" w:rsidP="009C6FA9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52808">
              <w:rPr>
                <w:rFonts w:ascii="GHEA Grapalat" w:hAnsi="GHEA Grapalat" w:cs="Sylfaen"/>
                <w:i/>
                <w:lang w:val="hy-AM"/>
              </w:rPr>
              <w:t>Իսկ համայնք այցելող զբոսաշրջիկները կօգտվեն ավելի</w:t>
            </w:r>
            <w:r w:rsidRPr="00515D3C">
              <w:rPr>
                <w:rFonts w:ascii="GHEA Grapalat" w:hAnsi="GHEA Grapalat" w:cs="Sylfaen"/>
                <w:i/>
                <w:lang w:val="hy-AM"/>
              </w:rPr>
              <w:t xml:space="preserve"> </w:t>
            </w:r>
            <w:r w:rsidRPr="00C52808">
              <w:rPr>
                <w:rFonts w:ascii="GHEA Grapalat" w:hAnsi="GHEA Grapalat" w:cs="Sylfaen"/>
                <w:i/>
                <w:lang w:val="hy-AM"/>
              </w:rPr>
              <w:t>բարեկարգ ենթակառուցվածքներից՝ ճանապարհներից և մայթերից, որը կխթանի համայնքում զբոսաշրջությաւն զարգացումը: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E61EC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61EC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E61EC3" w:rsidRDefault="003C5CB0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52808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>Ծրագրի իրականացման ընթացքում կստեղծվեն ժամանակավոր 20-25 աշխատատեղեր շինարարության ոլորտում՝ փոսալցման աշխատա նքների, մայթերի վերանորոգմանաշխատանքները իրականացնելու համար:</w:t>
            </w:r>
          </w:p>
        </w:tc>
      </w:tr>
      <w:tr w:rsidR="00017A94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E61EC3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E61EC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6221" w:rsidRPr="00A41F65" w:rsidRDefault="00256221" w:rsidP="00256221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</w:t>
            </w:r>
            <w:r w:rsidRPr="006331C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1009826.7</w:t>
            </w: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դրամ.</w:t>
            </w:r>
            <w:r w:rsidRPr="00A41F65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487"/>
              <w:gridCol w:w="1552"/>
              <w:gridCol w:w="1065"/>
            </w:tblGrid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862476.1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619471.9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71.8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570706.1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608226.3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106.6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180094.4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221518.0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123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298770.0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11245.6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3.8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1008796.8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557108.3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55.2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570706.1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423295.8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74.2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eastAsia="ru-RU"/>
                    </w:rPr>
                    <w:t>445090.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</w:t>
                  </w: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117812.6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26.5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445090.7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117812.6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26.5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Courier New" w:hAnsi="Courier New" w:cs="Courier New"/>
                      <w:lang w:val="en-US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61679.7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30192.0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48.9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proofErr w:type="spellStart"/>
                  <w:r w:rsidRPr="00A41F65">
                    <w:rPr>
                      <w:rFonts w:ascii="GHEA Grapalat" w:hAnsi="GHEA Grapalat"/>
                    </w:rPr>
                    <w:t>Ընդհանուր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բնույթի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հանրային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ծառայություն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1F50CB" w:rsidRDefault="00256221" w:rsidP="00E45AEF">
                  <w:pPr>
                    <w:spacing w:after="0" w:line="240" w:lineRule="auto"/>
                    <w:ind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30898.9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1F50CB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24812.2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0.3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lastRenderedPageBreak/>
                    <w:t>-</w:t>
                  </w:r>
                  <w:r w:rsidRPr="00A41F65">
                    <w:rPr>
                      <w:rFonts w:ascii="Courier New" w:hAnsi="Courier New" w:cs="Courier New"/>
                      <w:lang w:val="en-US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8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159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1350.0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38.4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before="100" w:beforeAutospacing="1" w:after="100" w:afterAutospacing="1"/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</w:rPr>
                    <w:t>-</w:t>
                  </w:r>
                  <w:r w:rsidRPr="00A41F65">
                    <w:rPr>
                      <w:rFonts w:ascii="Courier New" w:hAnsi="Courier New" w:cs="Courier New"/>
                    </w:rPr>
                    <w:t> 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փողոցային</w:t>
                  </w:r>
                  <w:proofErr w:type="spellEnd"/>
                  <w:r w:rsidRPr="00A41F65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 w:cs="Sylfaen"/>
                      <w:iCs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9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0297.1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6126.0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1.1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rPr>
                      <w:rFonts w:ascii="GHEA Grapalat" w:hAnsi="GHEA Grapalat"/>
                      <w:lang w:val="en-US"/>
                    </w:rPr>
                  </w:pPr>
                  <w:r w:rsidRPr="00A41F65">
                    <w:rPr>
                      <w:rFonts w:ascii="GHEA Grapalat" w:hAnsi="GHEA Grapalat" w:cs="Sylfaen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 w:cs="Sylfaen"/>
                    </w:rPr>
                    <w:t>շրջակա</w:t>
                  </w:r>
                  <w:proofErr w:type="spellEnd"/>
                  <w:r w:rsidRPr="00A41F65">
                    <w:rPr>
                      <w:rFonts w:ascii="GHEA Grapalat" w:hAnsi="GHEA Grapalat" w:cs="Sylfaen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միջ</w:t>
                  </w:r>
                  <w:proofErr w:type="spellEnd"/>
                  <w:r w:rsidRPr="00A41F65">
                    <w:rPr>
                      <w:rFonts w:ascii="GHEA Grapalat" w:hAnsi="GHEA Grapalat"/>
                      <w:lang w:val="en-US"/>
                    </w:rPr>
                    <w:t xml:space="preserve">. </w:t>
                  </w:r>
                  <w:proofErr w:type="spellStart"/>
                  <w:r w:rsidRPr="00A41F65">
                    <w:rPr>
                      <w:rFonts w:ascii="GHEA Grapalat" w:hAnsi="GHEA Grapalat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val="en-US" w:eastAsia="ru-RU"/>
                    </w:rPr>
                    <w:t>33640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19110.5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56.8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56221" w:rsidRPr="00A41F65" w:rsidRDefault="00256221" w:rsidP="00E45AEF">
                  <w:pPr>
                    <w:rPr>
                      <w:rFonts w:ascii="GHEA Grapalat" w:hAnsi="GHEA Grapalat"/>
                      <w:lang w:val="hy-AM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hy-AM"/>
                    </w:rPr>
                    <w:t>կոմունալ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012D4E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012D4E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012D4E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highlight w:val="yellow"/>
                      <w:lang w:val="en-US" w:eastAsia="ru-RU"/>
                    </w:rPr>
                  </w:pP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DE1BA8" w:rsidRDefault="00256221" w:rsidP="00E45AEF">
                  <w:pPr>
                    <w:rPr>
                      <w:rFonts w:ascii="GHEA Grapalat" w:hAnsi="GHEA Grapalat"/>
                    </w:rPr>
                  </w:pPr>
                  <w:r w:rsidRPr="00DE1BA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բնակ</w:t>
                  </w:r>
                  <w:proofErr w:type="spellEnd"/>
                  <w:r w:rsidRPr="00DE1BA8">
                    <w:rPr>
                      <w:rFonts w:ascii="GHEA Grapalat" w:hAnsi="GHEA Grapalat"/>
                    </w:rPr>
                    <w:t xml:space="preserve">.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Շին</w:t>
                  </w:r>
                  <w:proofErr w:type="spellEnd"/>
                  <w:r w:rsidRPr="00DE1BA8">
                    <w:rPr>
                      <w:rFonts w:ascii="GHEA Grapalat" w:hAnsi="GHEA Grapalat"/>
                    </w:rPr>
                    <w:t>.</w:t>
                  </w:r>
                </w:p>
                <w:p w:rsidR="00256221" w:rsidRPr="00DE1BA8" w:rsidRDefault="00256221" w:rsidP="00E45AEF">
                  <w:pPr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բնակ</w:t>
                  </w:r>
                  <w:proofErr w:type="spellEnd"/>
                  <w:r w:rsidRPr="00DE1BA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շին</w:t>
                  </w:r>
                  <w:proofErr w:type="spellEnd"/>
                  <w:r w:rsidRPr="00DE1BA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այլ</w:t>
                  </w:r>
                  <w:proofErr w:type="spellEnd"/>
                  <w:r w:rsidRPr="00DE1BA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կոմ</w:t>
                  </w:r>
                  <w:proofErr w:type="spellEnd"/>
                  <w:r w:rsidRPr="00DE1BA8">
                    <w:rPr>
                      <w:rFonts w:ascii="Sylfaen" w:hAnsi="Sylfaen"/>
                      <w:iCs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Cs/>
                      <w:lang w:val="en-US"/>
                    </w:rPr>
                    <w:t>ծախս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14</w:t>
                  </w: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050.0</w:t>
                  </w:r>
                </w:p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0.0</w:t>
                  </w:r>
                </w:p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34.0</w:t>
                  </w: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012D4E" w:rsidRDefault="00256221" w:rsidP="00E45AEF">
                  <w:pPr>
                    <w:rPr>
                      <w:rFonts w:ascii="Sylfaen" w:hAnsi="Sylfaen"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28661.0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15026.0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</w:p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52.4</w:t>
                  </w:r>
                </w:p>
              </w:tc>
            </w:tr>
            <w:tr w:rsidR="00256221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A41F65" w:rsidRDefault="00256221" w:rsidP="00E45AEF">
                  <w:pPr>
                    <w:spacing w:before="100" w:beforeAutospacing="1" w:after="100" w:afterAutospacing="1"/>
                    <w:rPr>
                      <w:rFonts w:ascii="GHEA Grapalat" w:hAnsi="GHEA Grapalat"/>
                      <w:color w:val="FF0000"/>
                      <w:lang w:val="en-US"/>
                    </w:rPr>
                  </w:pPr>
                  <w:r w:rsidRPr="00A41F65">
                    <w:rPr>
                      <w:rFonts w:ascii="GHEA Grapalat" w:hAnsi="GHEA Grapalat"/>
                      <w:iCs/>
                      <w:color w:val="FF0000"/>
                      <w:lang w:val="en-US"/>
                    </w:rPr>
                    <w:t>*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Գույքի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օտարումից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color w:val="FF0000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  <w:color w:val="FF0000"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28000.0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50256.7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56221" w:rsidRPr="00A41F65" w:rsidRDefault="00256221" w:rsidP="00E45AEF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179.5</w:t>
                  </w:r>
                </w:p>
              </w:tc>
            </w:tr>
          </w:tbl>
          <w:p w:rsidR="00114306" w:rsidRPr="001A2D31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  <w:tr w:rsidR="00F46F7E" w:rsidRPr="00017A94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46F7E" w:rsidRPr="00017A94" w:rsidRDefault="00F46F7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BA8" w:rsidRPr="00A41F65" w:rsidRDefault="00DE1BA8" w:rsidP="00DE1B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41F65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1057451.</w:t>
            </w:r>
            <w:r w:rsidRPr="006331C2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6</w:t>
            </w:r>
            <w:r w:rsidRPr="00A41F65">
              <w:rPr>
                <w:rFonts w:ascii="GHEA Grapalat" w:eastAsia="Times New Roman" w:hAnsi="GHEA Grapalat" w:cs="Calibri"/>
                <w:b/>
                <w:bCs/>
                <w:iCs/>
                <w:lang w:eastAsia="ru-RU"/>
              </w:rPr>
              <w:t xml:space="preserve">  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A41F65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3"/>
              <w:gridCol w:w="1351"/>
            </w:tblGrid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740244.3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598.450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209054.3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141794.3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1057451.6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141794.3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459001.6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A41F65">
                    <w:rPr>
                      <w:rFonts w:ascii="Courier New" w:eastAsia="Times New Roman" w:hAnsi="Courier New" w:cs="Courier New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459001.6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ընդհանուր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բնույթի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հանրային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ծառայություններ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13900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.0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7</w:t>
                  </w: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7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580.0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շրջակա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միջավայրի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A41F65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1869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0.0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41F65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en-US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551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54.3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10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3154.0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r w:rsidRPr="00A41F65">
                    <w:rPr>
                      <w:rFonts w:ascii="GHEA Grapalat" w:hAnsi="GHEA Grapalat"/>
                      <w:lang w:val="hy-AM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4</w:t>
                  </w: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8</w:t>
                  </w: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294.0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lang w:val="en-US"/>
                    </w:rPr>
                    <w:t>-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բնակարային</w:t>
                  </w:r>
                  <w:proofErr w:type="spellEnd"/>
                  <w:r w:rsidRPr="00A41F65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lang w:val="en-US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BA0B66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eastAsia="ru-RU"/>
                    </w:rPr>
                  </w:pPr>
                  <w:r>
                    <w:rPr>
                      <w:rFonts w:ascii="GHEA Grapalat" w:eastAsia="Times New Roman" w:hAnsi="GHEA Grapalat" w:cs="Courier New"/>
                      <w:lang w:eastAsia="ru-RU"/>
                    </w:rPr>
                    <w:t>157229,0</w:t>
                  </w:r>
                </w:p>
              </w:tc>
            </w:tr>
            <w:tr w:rsidR="00DE1BA8" w:rsidRPr="00A41F65" w:rsidTr="00E45AE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A41F65">
                    <w:rPr>
                      <w:rFonts w:ascii="GHEA Grapalat" w:hAnsi="GHEA Grapalat"/>
                      <w:iCs/>
                      <w:lang w:val="en-US"/>
                    </w:rPr>
                    <w:t>գ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ույքի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օտարումից</w:t>
                  </w:r>
                  <w:proofErr w:type="spellEnd"/>
                  <w:r w:rsidRPr="00A41F65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proofErr w:type="spellStart"/>
                  <w:r w:rsidRPr="00A41F65">
                    <w:rPr>
                      <w:rFonts w:ascii="GHEA Grapalat" w:hAnsi="GHEA Grapalat"/>
                      <w:iCs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E1BA8" w:rsidRPr="00A41F65" w:rsidRDefault="00DE1BA8" w:rsidP="00E45AEF">
                  <w:pPr>
                    <w:spacing w:after="0" w:line="240" w:lineRule="auto"/>
                    <w:rPr>
                      <w:rFonts w:ascii="GHEA Grapalat" w:eastAsia="Times New Roman" w:hAnsi="GHEA Grapalat" w:cs="Courier New"/>
                      <w:lang w:val="en-US" w:eastAsia="ru-RU"/>
                    </w:rPr>
                  </w:pPr>
                  <w:r w:rsidRPr="00A41F65">
                    <w:rPr>
                      <w:rFonts w:ascii="GHEA Grapalat" w:eastAsia="Times New Roman" w:hAnsi="GHEA Grapalat" w:cs="Courier New"/>
                      <w:lang w:val="en-US" w:eastAsia="ru-RU"/>
                    </w:rPr>
                    <w:t>-12000.0</w:t>
                  </w:r>
                </w:p>
              </w:tc>
            </w:tr>
          </w:tbl>
          <w:p w:rsidR="00F46F7E" w:rsidRPr="0041164C" w:rsidRDefault="00F46F7E" w:rsidP="00843E75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  <w:tr w:rsidR="00F46F7E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46F7E" w:rsidRPr="00017A94" w:rsidRDefault="00F46F7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բյուջետային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ներառյալ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ֆինանսական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համահարթեցման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դոտացիայի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)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նշված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անհնարինության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հիմնավորումը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համապատասխան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հաշվարկներով</w:t>
            </w:r>
            <w:proofErr w:type="spellEnd"/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D25" w:rsidRPr="00305235" w:rsidRDefault="00F46F7E" w:rsidP="00A50D25">
            <w:pPr>
              <w:spacing w:before="60"/>
              <w:rPr>
                <w:rFonts w:ascii="GHEA Grapalat" w:hAnsi="GHEA Grapalat"/>
                <w:b/>
                <w:iCs/>
              </w:rPr>
            </w:pPr>
            <w:r w:rsidRPr="00017A94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  <w:r w:rsidR="00A50D25" w:rsidRPr="00305235">
              <w:rPr>
                <w:rFonts w:ascii="GHEA Grapalat" w:hAnsi="GHEA Grapalat"/>
                <w:b/>
                <w:iCs/>
                <w:lang w:val="hy-AM"/>
              </w:rPr>
              <w:t xml:space="preserve">Համայնքի 2022թ-ի բյուջեի նախատեսված ընդհանուր մուտքերը կազմում է </w:t>
            </w:r>
            <w:r w:rsidR="00A50D25" w:rsidRPr="00305235">
              <w:rPr>
                <w:rFonts w:ascii="GHEA Grapalat" w:hAnsi="GHEA Grapalat"/>
                <w:b/>
                <w:iCs/>
              </w:rPr>
              <w:t>740244.3</w:t>
            </w:r>
            <w:r w:rsidR="00A50D25" w:rsidRPr="00305235">
              <w:rPr>
                <w:rFonts w:ascii="GHEA Grapalat" w:hAnsi="GHEA Grapalat"/>
                <w:b/>
                <w:iCs/>
                <w:lang w:val="hy-AM"/>
              </w:rPr>
              <w:t xml:space="preserve"> դրամ</w:t>
            </w:r>
            <w:r w:rsidR="00A50D25" w:rsidRPr="00305235">
              <w:rPr>
                <w:rFonts w:ascii="GHEA Grapalat" w:hAnsi="GHEA Grapalat"/>
                <w:b/>
                <w:iCs/>
              </w:rPr>
              <w:t xml:space="preserve">, </w:t>
            </w:r>
            <w:proofErr w:type="spellStart"/>
            <w:r w:rsidR="00A50D25" w:rsidRPr="00305235">
              <w:rPr>
                <w:rFonts w:ascii="GHEA Grapalat" w:hAnsi="GHEA Grapalat"/>
                <w:b/>
                <w:iCs/>
              </w:rPr>
              <w:t>որից</w:t>
            </w:r>
            <w:proofErr w:type="spellEnd"/>
            <w:r w:rsidR="00A50D25"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="00A50D25" w:rsidRPr="00305235">
              <w:rPr>
                <w:rFonts w:ascii="GHEA Grapalat" w:hAnsi="GHEA Grapalat"/>
                <w:b/>
                <w:iCs/>
              </w:rPr>
              <w:t>վարչական</w:t>
            </w:r>
            <w:proofErr w:type="spellEnd"/>
            <w:r w:rsidR="00A50D25"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="00A50D25" w:rsidRPr="00305235">
              <w:rPr>
                <w:rFonts w:ascii="GHEA Grapalat" w:hAnsi="GHEA Grapalat"/>
                <w:b/>
                <w:iCs/>
              </w:rPr>
              <w:t>բյուջեի</w:t>
            </w:r>
            <w:proofErr w:type="spellEnd"/>
            <w:r w:rsidR="00A50D25" w:rsidRPr="00305235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="00A50D25" w:rsidRPr="00305235">
              <w:rPr>
                <w:rFonts w:ascii="GHEA Grapalat" w:hAnsi="GHEA Grapalat"/>
                <w:b/>
                <w:iCs/>
              </w:rPr>
              <w:t>մուտքեր</w:t>
            </w:r>
            <w:proofErr w:type="spellEnd"/>
            <w:r w:rsidR="00A50D25" w:rsidRPr="00305235">
              <w:rPr>
                <w:rFonts w:ascii="GHEA Grapalat" w:hAnsi="GHEA Grapalat"/>
                <w:b/>
                <w:iCs/>
              </w:rPr>
              <w:t xml:space="preserve">` 598450.0  </w:t>
            </w:r>
            <w:proofErr w:type="spellStart"/>
            <w:r w:rsidR="00A50D25" w:rsidRPr="00305235">
              <w:rPr>
                <w:rFonts w:ascii="GHEA Grapalat" w:hAnsi="GHEA Grapalat"/>
                <w:b/>
                <w:iCs/>
              </w:rPr>
              <w:t>դրամ</w:t>
            </w:r>
            <w:proofErr w:type="spellEnd"/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lastRenderedPageBreak/>
              <w:t>Որից`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Տնտեսական հարաբերություններ –  103874.0 դրամ /իր մեջ ներառում է գյուղատնտեսության, տրանսպորտի և ճանապահային բնագավառում իրականացվելիք ծախսերը/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Շրջակա միջավայրի պաշտպանություն – 77190.0 դրամ /իր մեջ ներառում է աղբահանության և սելավատարերի մաքրման, կեղտաջրերի հեռացման ծախսեր/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 xml:space="preserve">Կրթություն –  128355.0 դրամ /ներառում է նախադպրոցական և </w:t>
            </w:r>
            <w:r>
              <w:rPr>
                <w:rFonts w:ascii="GHEA Grapalat" w:hAnsi="GHEA Grapalat"/>
                <w:b/>
                <w:iCs/>
                <w:lang w:val="hy-AM"/>
              </w:rPr>
              <w:t>մ</w:t>
            </w:r>
            <w:r w:rsidRPr="00305235">
              <w:rPr>
                <w:rFonts w:ascii="GHEA Grapalat" w:hAnsi="GHEA Grapalat"/>
                <w:b/>
                <w:iCs/>
                <w:lang w:val="hy-AM"/>
              </w:rPr>
              <w:t>իջնակարգ կրթության բնագավառի ծախսեր/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:rsidR="00A50D25" w:rsidRPr="00305235" w:rsidRDefault="00A50D25" w:rsidP="00A50D25">
            <w:pPr>
              <w:spacing w:before="60"/>
              <w:rPr>
                <w:rFonts w:ascii="GHEA Grapalat" w:hAnsi="GHEA Grapalat"/>
                <w:b/>
                <w:iCs/>
                <w:lang w:val="hy-AM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:rsidR="00F46F7E" w:rsidRPr="00591BDC" w:rsidRDefault="00A50D25" w:rsidP="00A50D2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05235">
              <w:rPr>
                <w:rFonts w:ascii="GHEA Grapalat" w:hAnsi="GHEA Grapalat"/>
                <w:b/>
                <w:iCs/>
                <w:lang w:val="hy-AM"/>
              </w:rPr>
              <w:t>Նշված ծախսերի հետ զուգահեռ միայն բյուջեով հնարավոր չէ իրականացնել Տաշիր համայնքի սույն ծրագիրը: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B042B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042B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բյուջեն, այդ թվում՝</w:t>
            </w:r>
          </w:p>
          <w:p w:rsidR="00114306" w:rsidRPr="00B042B5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042B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 _________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B042B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B042B5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B042B5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B042B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- տեխնիկական հսկողության ծառայությունների արժեքը՝ _________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EC1382" w:rsidRPr="00AC7EB9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EC3" w:rsidRPr="00E61EC3" w:rsidRDefault="00AD074F" w:rsidP="00E61EC3">
            <w:pPr>
              <w:tabs>
                <w:tab w:val="right" w:pos="5779"/>
              </w:tabs>
              <w:spacing w:before="100" w:beforeAutospacing="1" w:after="100" w:afterAutospacing="1"/>
              <w:rPr>
                <w:rFonts w:ascii="GHEA Grapalat" w:eastAsia="Times New Roman" w:hAnsi="GHEA Grapalat"/>
                <w:b/>
                <w:i/>
                <w:color w:val="000000"/>
                <w:lang w:val="hy-AM" w:eastAsia="ru-RU"/>
              </w:rPr>
            </w:pPr>
            <w:r w:rsidRP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lastRenderedPageBreak/>
              <w:t>9</w:t>
            </w:r>
            <w:r w:rsidR="00033B3D" w:rsidRP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9</w:t>
            </w:r>
            <w:r w:rsidR="00033B3D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.</w:t>
            </w:r>
            <w:r w:rsidR="00A53ABF" w:rsidRPr="00D6452A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7</w:t>
            </w:r>
            <w:r w:rsidR="00E61EC3" w:rsidRPr="00E61EC3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00.000 դրամ</w:t>
            </w:r>
            <w:r w:rsidR="00E61EC3" w:rsidRPr="00E61EC3">
              <w:rPr>
                <w:rFonts w:ascii="Courier New" w:eastAsia="Times New Roman" w:hAnsi="Courier New" w:cs="Courier New"/>
                <w:b/>
                <w:i/>
                <w:iCs/>
                <w:color w:val="000000"/>
                <w:lang w:val="hy-AM" w:eastAsia="ru-RU"/>
              </w:rPr>
              <w:t> </w:t>
            </w:r>
            <w:r w:rsidR="00E61EC3" w:rsidRPr="00E61EC3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>(100%)</w:t>
            </w:r>
            <w:r w:rsidR="00E61EC3" w:rsidRPr="00E61EC3">
              <w:rPr>
                <w:rFonts w:ascii="GHEA Grapalat" w:eastAsia="Times New Roman" w:hAnsi="GHEA Grapalat"/>
                <w:b/>
                <w:i/>
                <w:iCs/>
                <w:color w:val="000000"/>
                <w:lang w:val="hy-AM" w:eastAsia="ru-RU"/>
              </w:rPr>
              <w:tab/>
            </w:r>
          </w:p>
          <w:p w:rsidR="00E61EC3" w:rsidRPr="00C52808" w:rsidRDefault="00E61EC3" w:rsidP="00E61EC3">
            <w:pPr>
              <w:spacing w:before="100" w:beforeAutospacing="1" w:after="100" w:afterAutospacing="1"/>
              <w:rPr>
                <w:rFonts w:ascii="GHEA Grapalat" w:eastAsia="Times New Roman" w:hAnsi="GHEA Grapalat"/>
                <w:i/>
                <w:color w:val="000000"/>
                <w:lang w:val="hy-AM" w:eastAsia="ru-RU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շինարարական օբյեկտների նախագծման արժեքը  </w:t>
            </w:r>
            <w:r w:rsidR="0092475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2.</w:t>
            </w:r>
            <w:r w:rsidR="00924750" w:rsidRPr="0092475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800</w:t>
            </w:r>
            <w:r w:rsidRPr="00E61EC3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.000 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դրամ,</w:t>
            </w:r>
          </w:p>
          <w:p w:rsidR="00E61EC3" w:rsidRPr="00C52808" w:rsidRDefault="00E61EC3" w:rsidP="00E61EC3">
            <w:pPr>
              <w:spacing w:before="100" w:beforeAutospacing="1" w:after="100" w:afterAutospacing="1"/>
              <w:rPr>
                <w:rFonts w:ascii="GHEA Grapalat" w:eastAsia="Times New Roman" w:hAnsi="GHEA Grapalat"/>
                <w:i/>
                <w:color w:val="000000"/>
                <w:lang w:val="hy-AM" w:eastAsia="ru-RU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- տեխնիկական հսկողության ծառայությունների արժեքը՝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1</w:t>
            </w:r>
            <w:r w:rsidR="0092475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.7</w:t>
            </w:r>
            <w:r w:rsidR="00924750" w:rsidRPr="0092475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90</w:t>
            </w:r>
            <w:r w:rsidRPr="00E61EC3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.000</w:t>
            </w: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 դրամ,</w:t>
            </w:r>
          </w:p>
          <w:p w:rsidR="00E61EC3" w:rsidRPr="003A4F77" w:rsidRDefault="00E61EC3" w:rsidP="00E61EC3">
            <w:pPr>
              <w:spacing w:before="100" w:beforeAutospacing="1" w:after="100" w:afterAutospacing="1"/>
              <w:rPr>
                <w:rFonts w:ascii="GHEA Grapalat" w:eastAsia="Times New Roman" w:hAnsi="GHEA Grapalat"/>
                <w:b/>
                <w:i/>
                <w:color w:val="000000"/>
                <w:lang w:val="hy-AM" w:eastAsia="ru-RU"/>
              </w:rPr>
            </w:pPr>
            <w:r w:rsidRPr="00C52808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- հեղինակային հսկողության ծառայությունների արժեքը՝ </w:t>
            </w:r>
            <w:r w:rsidR="00924750" w:rsidRPr="00924750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600.</w:t>
            </w:r>
            <w:r w:rsidRPr="00E61EC3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 xml:space="preserve">000 </w:t>
            </w:r>
            <w:r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դրամ</w:t>
            </w:r>
            <w:r w:rsidRPr="003A4F77">
              <w:rPr>
                <w:rFonts w:ascii="GHEA Grapalat" w:eastAsia="Times New Roman" w:hAnsi="GHEA Grapalat"/>
                <w:b/>
                <w:bCs/>
                <w:i/>
                <w:color w:val="000000"/>
                <w:lang w:val="hy-AM" w:eastAsia="ru-RU"/>
              </w:rPr>
              <w:t>:</w:t>
            </w: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:rsidR="00EC1382" w:rsidRPr="00DE1BA8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447C6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AD074F" w:rsidRDefault="00AD074F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44</w:t>
            </w:r>
            <w:r w:rsidR="00447C62"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</w:t>
            </w:r>
            <w:r w:rsidR="00A53ABF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86</w:t>
            </w:r>
            <w:r w:rsidR="00033B3D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5</w:t>
            </w:r>
            <w:r w:rsidR="00447C62" w:rsidRPr="00AD074F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.000</w:t>
            </w:r>
            <w:r w:rsid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 w:rsidR="00447C62" w:rsidRPr="00AD074F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45</w:t>
            </w:r>
            <w:r w:rsidR="00114306" w:rsidRPr="00447C62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447C6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447C6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47C6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1A2D31" w:rsidRDefault="00447C6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</w:pPr>
            <w:r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 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%)</w:t>
            </w:r>
            <w:r w:rsidR="00114306" w:rsidRPr="00447C62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447C6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47C6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447C62" w:rsidRDefault="00447C6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</w:t>
            </w:r>
            <w:r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01 հունիս 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20</w:t>
            </w:r>
            <w:r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22</w:t>
            </w:r>
            <w:r w:rsidR="00114306"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թ. </w:t>
            </w:r>
          </w:p>
          <w:p w:rsidR="00114306" w:rsidRPr="00447C62" w:rsidRDefault="00447C6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Տևողությունը </w:t>
            </w:r>
            <w:r w:rsidRPr="00447C62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7 ամիս:</w:t>
            </w:r>
          </w:p>
        </w:tc>
      </w:tr>
      <w:tr w:rsidR="00017A94" w:rsidRPr="006A73A2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447C62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47C6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ծախսերը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447C62" w:rsidRDefault="00447C62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52808">
              <w:rPr>
                <w:rFonts w:ascii="GHEA Grapalat" w:hAnsi="GHEA Grapalat"/>
                <w:i/>
                <w:lang w:val="hy-AM"/>
              </w:rPr>
              <w:t xml:space="preserve">Ծրագրի ընդհանուր շինարարական արժեքը կազմու է </w:t>
            </w:r>
            <w:r w:rsidR="00924750" w:rsidRPr="00924750">
              <w:rPr>
                <w:rFonts w:ascii="GHEA Grapalat" w:hAnsi="GHEA Grapalat"/>
                <w:i/>
                <w:lang w:val="hy-AM"/>
              </w:rPr>
              <w:t>94.510.</w:t>
            </w:r>
            <w:r w:rsidR="00924750" w:rsidRPr="00F46F7E">
              <w:rPr>
                <w:rFonts w:ascii="GHEA Grapalat" w:hAnsi="GHEA Grapalat"/>
                <w:i/>
                <w:lang w:val="hy-AM"/>
              </w:rPr>
              <w:t>000</w:t>
            </w:r>
            <w:r w:rsidRPr="00C52808">
              <w:rPr>
                <w:rFonts w:ascii="GHEA Grapalat" w:hAnsi="GHEA Grapalat"/>
                <w:b/>
                <w:i/>
                <w:iCs/>
                <w:lang w:val="hy-AM"/>
              </w:rPr>
              <w:t xml:space="preserve"> ՀՀ դրամ:</w:t>
            </w:r>
          </w:p>
        </w:tc>
      </w:tr>
      <w:tr w:rsidR="00017A94" w:rsidRPr="00924750" w:rsidTr="00F46F7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924750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4750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Ամսաթիվ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924750" w:rsidRDefault="00C45B5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24750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30  հունվար 2022 </w:t>
            </w:r>
            <w:r w:rsidR="00114306" w:rsidRPr="00924750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թ.</w:t>
            </w:r>
          </w:p>
        </w:tc>
      </w:tr>
    </w:tbl>
    <w:p w:rsidR="00114306" w:rsidRPr="00AC7EB9" w:rsidRDefault="00114306" w:rsidP="00AC7EB9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114306" w:rsidRPr="00F46F7E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924750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  <w:r w:rsidRPr="0092475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 w:eastAsia="ru-RU"/>
        </w:rPr>
        <w:t>Այլ տեղեկություններ ծրագրի մասին</w:t>
      </w:r>
      <w:r w:rsidRPr="00924750">
        <w:rPr>
          <w:rFonts w:ascii="Arial" w:eastAsia="Times New Roman" w:hAnsi="Arial" w:cs="Arial"/>
          <w:b/>
          <w:bCs/>
          <w:color w:val="000000"/>
          <w:sz w:val="21"/>
          <w:szCs w:val="21"/>
          <w:lang w:val="hy-AM" w:eastAsia="ru-RU"/>
        </w:rPr>
        <w:t> </w:t>
      </w:r>
      <w:r w:rsidRPr="00924750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(նշել այն լրացուցիչ հանգամանքները, որոնք կարող են ցույց տալ </w:t>
      </w:r>
      <w:r w:rsidRPr="00F46F7E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>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AC7EB9" w:rsidRDefault="00AC7EB9" w:rsidP="00AC7EB9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3762F" w:rsidRPr="00AC7EB9" w:rsidRDefault="00114306" w:rsidP="00AC7EB9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</w:pPr>
      <w:r w:rsidRPr="00F46F7E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  <w:r w:rsidR="00C3762F" w:rsidRPr="00F46F7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Համայնքի տնտեսական պատասխանատու</w:t>
      </w:r>
      <w:r w:rsidR="00C3762F" w:rsidRPr="00561E0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՝ </w:t>
      </w:r>
      <w:r w:rsidR="00C3762F" w:rsidRPr="00AC7EB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Հայարփի Կիրակոսյան</w:t>
      </w:r>
    </w:p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</w:pPr>
      <w:r w:rsidRPr="00561E0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Հեռախոսահամար՝+37477818568</w:t>
      </w:r>
    </w:p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61E03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էլեկտրոնային փոստը՝ hayarpi.kirakosyan@bk.ru</w:t>
      </w:r>
    </w:p>
    <w:p w:rsidR="00C3762F" w:rsidRPr="00DE1BA8" w:rsidRDefault="00C3762F" w:rsidP="00AC7EB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61E03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61E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3648"/>
      </w:tblGrid>
      <w:tr w:rsidR="00C3762F" w:rsidRPr="00561E03" w:rsidTr="00023F50">
        <w:trPr>
          <w:tblCellSpacing w:w="7" w:type="dxa"/>
          <w:jc w:val="center"/>
        </w:trPr>
        <w:tc>
          <w:tcPr>
            <w:tcW w:w="0" w:type="auto"/>
            <w:hideMark/>
          </w:tcPr>
          <w:p w:rsidR="00C3762F" w:rsidRPr="00AC7EB9" w:rsidRDefault="00C3762F" w:rsidP="00023F50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AC7EB9">
              <w:rPr>
                <w:rFonts w:ascii="Courier New" w:eastAsia="Times New Roman" w:hAnsi="Courier New" w:cs="Courier New"/>
                <w:lang w:eastAsia="ru-RU"/>
              </w:rPr>
              <w:t> </w:t>
            </w:r>
            <w:proofErr w:type="spellStart"/>
            <w:proofErr w:type="gramStart"/>
            <w:r w:rsidRPr="00AC7EB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AC7EB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AC7EB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EB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proofErr w:type="gramEnd"/>
            <w:r w:rsidRPr="00AC7EB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C3762F" w:rsidRPr="00AC7EB9" w:rsidRDefault="00C3762F" w:rsidP="00023F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AC7EB9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AC7EB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AC7EB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:rsidR="00C3762F" w:rsidRPr="00AC7EB9" w:rsidRDefault="00C3762F" w:rsidP="00023F50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  <w:r w:rsidRPr="00561E03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C3762F" w:rsidRPr="00561E03" w:rsidRDefault="00C3762F" w:rsidP="00C3762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61E03">
        <w:rPr>
          <w:rFonts w:ascii="GHEA Grapalat" w:eastAsia="Times New Roman" w:hAnsi="GHEA Grapalat" w:cs="Times New Roman"/>
          <w:iCs/>
          <w:color w:val="000000"/>
          <w:sz w:val="21"/>
          <w:lang w:eastAsia="ru-RU"/>
        </w:rPr>
        <w:t>Կ. Տ</w:t>
      </w:r>
    </w:p>
    <w:p w:rsidR="00114306" w:rsidRPr="00114306" w:rsidRDefault="00114306" w:rsidP="00C3762F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AC7E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B42F9"/>
    <w:multiLevelType w:val="hybridMultilevel"/>
    <w:tmpl w:val="76A86940"/>
    <w:lvl w:ilvl="0" w:tplc="C456B07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17A94"/>
    <w:rsid w:val="00026043"/>
    <w:rsid w:val="00033B3D"/>
    <w:rsid w:val="0005295B"/>
    <w:rsid w:val="00061A4D"/>
    <w:rsid w:val="00114306"/>
    <w:rsid w:val="00146B73"/>
    <w:rsid w:val="001A2D31"/>
    <w:rsid w:val="00237197"/>
    <w:rsid w:val="00256221"/>
    <w:rsid w:val="00280377"/>
    <w:rsid w:val="00301FD4"/>
    <w:rsid w:val="00394F5A"/>
    <w:rsid w:val="003A4D1F"/>
    <w:rsid w:val="003A4F77"/>
    <w:rsid w:val="003C5CB0"/>
    <w:rsid w:val="00401ADB"/>
    <w:rsid w:val="00420F5E"/>
    <w:rsid w:val="00447C62"/>
    <w:rsid w:val="004E48D1"/>
    <w:rsid w:val="00515D3C"/>
    <w:rsid w:val="005C0E29"/>
    <w:rsid w:val="00641EC3"/>
    <w:rsid w:val="00666BF0"/>
    <w:rsid w:val="006947C2"/>
    <w:rsid w:val="006A73A2"/>
    <w:rsid w:val="006D38C2"/>
    <w:rsid w:val="0075450F"/>
    <w:rsid w:val="00761A5C"/>
    <w:rsid w:val="00794D93"/>
    <w:rsid w:val="007C0E7F"/>
    <w:rsid w:val="00860C13"/>
    <w:rsid w:val="00910330"/>
    <w:rsid w:val="00924750"/>
    <w:rsid w:val="00930BBD"/>
    <w:rsid w:val="00944418"/>
    <w:rsid w:val="00975673"/>
    <w:rsid w:val="00994B66"/>
    <w:rsid w:val="009C6FA9"/>
    <w:rsid w:val="00A30E2B"/>
    <w:rsid w:val="00A50D25"/>
    <w:rsid w:val="00A53ABF"/>
    <w:rsid w:val="00A54A15"/>
    <w:rsid w:val="00A559CB"/>
    <w:rsid w:val="00A915B6"/>
    <w:rsid w:val="00AB7D2A"/>
    <w:rsid w:val="00AC7EB9"/>
    <w:rsid w:val="00AD074F"/>
    <w:rsid w:val="00B03CAE"/>
    <w:rsid w:val="00B042B5"/>
    <w:rsid w:val="00B61F55"/>
    <w:rsid w:val="00B63878"/>
    <w:rsid w:val="00BB3096"/>
    <w:rsid w:val="00C3762F"/>
    <w:rsid w:val="00C45B56"/>
    <w:rsid w:val="00CF6B40"/>
    <w:rsid w:val="00D07EDE"/>
    <w:rsid w:val="00D37687"/>
    <w:rsid w:val="00D6452A"/>
    <w:rsid w:val="00D9708C"/>
    <w:rsid w:val="00DC0D30"/>
    <w:rsid w:val="00DC6FFF"/>
    <w:rsid w:val="00DE1BA8"/>
    <w:rsid w:val="00DF24E1"/>
    <w:rsid w:val="00E11BC8"/>
    <w:rsid w:val="00E61EC3"/>
    <w:rsid w:val="00E809DC"/>
    <w:rsid w:val="00EA100C"/>
    <w:rsid w:val="00EA1191"/>
    <w:rsid w:val="00EC1382"/>
    <w:rsid w:val="00F46F7E"/>
    <w:rsid w:val="00F677AC"/>
    <w:rsid w:val="00FD11A4"/>
    <w:rsid w:val="00FD66E8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570C2D-D743-40D3-A740-26FE05A7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7"/>
    <w:qFormat/>
    <w:rsid w:val="0094441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4441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3</cp:revision>
  <dcterms:created xsi:type="dcterms:W3CDTF">2022-04-08T09:50:00Z</dcterms:created>
  <dcterms:modified xsi:type="dcterms:W3CDTF">2022-04-08T10:39:00Z</dcterms:modified>
</cp:coreProperties>
</file>