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91" w:rsidRPr="00531221" w:rsidRDefault="008B6191" w:rsidP="008B6191">
      <w:pPr>
        <w:spacing w:after="0"/>
        <w:jc w:val="right"/>
        <w:rPr>
          <w:rFonts w:ascii="GHEA Grapalat" w:hAnsi="GHEA Grapalat" w:cs="Sylfaen"/>
          <w:sz w:val="24"/>
          <w:szCs w:val="24"/>
          <w:lang w:val="nl-NL"/>
        </w:rPr>
      </w:pPr>
      <w:r w:rsidRPr="00531221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531221">
        <w:rPr>
          <w:rFonts w:ascii="GHEA Grapalat" w:hAnsi="GHEA Grapalat" w:cs="Sylfaen"/>
          <w:sz w:val="24"/>
          <w:szCs w:val="24"/>
          <w:lang w:val="nl-NL"/>
        </w:rPr>
        <w:t xml:space="preserve">   </w:t>
      </w:r>
    </w:p>
    <w:p w:rsidR="008B6191" w:rsidRPr="00531221" w:rsidRDefault="008B6191" w:rsidP="008B6191">
      <w:pPr>
        <w:pStyle w:val="a3"/>
        <w:spacing w:before="0" w:beforeAutospacing="0" w:after="0" w:afterAutospacing="0"/>
        <w:jc w:val="right"/>
        <w:rPr>
          <w:lang w:val="nl-NL"/>
        </w:rPr>
      </w:pPr>
      <w:r w:rsidRPr="00531221">
        <w:rPr>
          <w:lang w:val="hy-AM"/>
        </w:rPr>
        <w:t>ՀՀ</w:t>
      </w:r>
      <w:r w:rsidRPr="00531221">
        <w:rPr>
          <w:lang w:val="nl-NL"/>
        </w:rPr>
        <w:t xml:space="preserve">  </w:t>
      </w:r>
      <w:r w:rsidRPr="00531221">
        <w:rPr>
          <w:lang w:val="hy-AM"/>
        </w:rPr>
        <w:t>Լոռու</w:t>
      </w:r>
      <w:r w:rsidRPr="00531221">
        <w:rPr>
          <w:lang w:val="nl-NL"/>
        </w:rPr>
        <w:t xml:space="preserve">  </w:t>
      </w:r>
      <w:r w:rsidRPr="00531221">
        <w:rPr>
          <w:lang w:val="hy-AM"/>
        </w:rPr>
        <w:t>մարզ</w:t>
      </w:r>
      <w:r w:rsidRPr="00531221">
        <w:rPr>
          <w:lang w:val="nl-NL"/>
        </w:rPr>
        <w:t xml:space="preserve">  </w:t>
      </w:r>
      <w:r w:rsidRPr="00531221">
        <w:rPr>
          <w:rFonts w:cs="Sylfaen"/>
          <w:lang w:val="hy-AM"/>
        </w:rPr>
        <w:t>Տաշիրի</w:t>
      </w:r>
      <w:r w:rsidRPr="00531221">
        <w:rPr>
          <w:lang w:val="nl-NL"/>
        </w:rPr>
        <w:t xml:space="preserve">  </w:t>
      </w:r>
      <w:r w:rsidRPr="00531221">
        <w:rPr>
          <w:rFonts w:cs="Sylfaen"/>
          <w:lang w:val="hy-AM"/>
        </w:rPr>
        <w:t>համայնքի</w:t>
      </w:r>
      <w:r w:rsidRPr="00531221">
        <w:rPr>
          <w:rFonts w:cs="Sylfaen"/>
          <w:lang w:val="nl-NL"/>
        </w:rPr>
        <w:t xml:space="preserve">  </w:t>
      </w:r>
      <w:r w:rsidRPr="00531221">
        <w:rPr>
          <w:rFonts w:cs="Sylfaen"/>
          <w:lang w:val="hy-AM"/>
        </w:rPr>
        <w:t>ավագանու</w:t>
      </w:r>
      <w:r w:rsidRPr="00531221">
        <w:rPr>
          <w:lang w:val="nl-NL"/>
        </w:rPr>
        <w:t xml:space="preserve">  </w:t>
      </w:r>
    </w:p>
    <w:p w:rsidR="008B6191" w:rsidRDefault="008B6191" w:rsidP="008B6191">
      <w:pPr>
        <w:pStyle w:val="a3"/>
        <w:spacing w:before="0" w:beforeAutospacing="0" w:after="0" w:afterAutospacing="0"/>
        <w:ind w:left="3600" w:firstLine="720"/>
        <w:jc w:val="right"/>
        <w:rPr>
          <w:lang w:val="nl-NL"/>
        </w:rPr>
      </w:pPr>
      <w:r>
        <w:rPr>
          <w:lang w:val="nl-NL"/>
        </w:rPr>
        <w:t xml:space="preserve"> 2023</w:t>
      </w:r>
      <w:r w:rsidRPr="00531221">
        <w:rPr>
          <w:rFonts w:cs="Sylfaen"/>
          <w:lang w:val="hy-AM"/>
        </w:rPr>
        <w:t>թ</w:t>
      </w:r>
      <w:r>
        <w:rPr>
          <w:lang w:val="nl-NL"/>
        </w:rPr>
        <w:t>վականի</w:t>
      </w:r>
      <w:r w:rsidRPr="00531221">
        <w:rPr>
          <w:lang w:val="nl-NL"/>
        </w:rPr>
        <w:t xml:space="preserve">  </w:t>
      </w:r>
      <w:r>
        <w:rPr>
          <w:lang w:val="nl-NL"/>
        </w:rPr>
        <w:t>մարտի 31</w:t>
      </w:r>
      <w:r w:rsidRPr="00531221">
        <w:rPr>
          <w:lang w:val="nl-NL"/>
        </w:rPr>
        <w:t xml:space="preserve">-ի </w:t>
      </w:r>
      <w:r>
        <w:rPr>
          <w:lang w:val="nl-NL"/>
        </w:rPr>
        <w:t>N</w:t>
      </w:r>
      <w:r w:rsidRPr="00531221">
        <w:rPr>
          <w:lang w:val="nl-NL"/>
        </w:rPr>
        <w:t xml:space="preserve"> </w:t>
      </w:r>
      <w:r>
        <w:rPr>
          <w:lang w:val="nl-NL"/>
        </w:rPr>
        <w:t>39</w:t>
      </w:r>
      <w:r w:rsidRPr="00531221">
        <w:rPr>
          <w:lang w:val="nl-NL"/>
        </w:rPr>
        <w:t>-</w:t>
      </w:r>
      <w:r w:rsidRPr="00531221">
        <w:rPr>
          <w:rFonts w:cs="Sylfaen"/>
          <w:lang w:val="hy-AM"/>
        </w:rPr>
        <w:t>Ա</w:t>
      </w:r>
      <w:r w:rsidRPr="00531221">
        <w:rPr>
          <w:lang w:val="nl-NL"/>
        </w:rPr>
        <w:t xml:space="preserve">  </w:t>
      </w:r>
      <w:r w:rsidRPr="00531221">
        <w:rPr>
          <w:rFonts w:cs="Sylfaen"/>
          <w:lang w:val="hy-AM"/>
        </w:rPr>
        <w:t>որոշման</w:t>
      </w:r>
      <w:r w:rsidRPr="00531221">
        <w:rPr>
          <w:lang w:val="nl-NL"/>
        </w:rPr>
        <w:t xml:space="preserve">  </w:t>
      </w:r>
    </w:p>
    <w:p w:rsidR="008B6191" w:rsidRDefault="008B6191" w:rsidP="008B6191">
      <w:pPr>
        <w:pStyle w:val="a3"/>
        <w:spacing w:before="0" w:beforeAutospacing="0" w:after="0" w:afterAutospacing="0"/>
        <w:ind w:left="3600" w:firstLine="720"/>
        <w:jc w:val="right"/>
        <w:rPr>
          <w:lang w:val="nl-NL"/>
        </w:rPr>
      </w:pPr>
    </w:p>
    <w:p w:rsidR="008B6191" w:rsidRDefault="008B6191" w:rsidP="008B6191">
      <w:pPr>
        <w:pStyle w:val="a3"/>
        <w:spacing w:before="0" w:beforeAutospacing="0" w:after="0" w:afterAutospacing="0"/>
        <w:jc w:val="center"/>
        <w:rPr>
          <w:lang w:val="nl-NL"/>
        </w:rPr>
      </w:pPr>
      <w:r w:rsidRPr="00361FFE">
        <w:rPr>
          <w:lang w:val="nl-NL"/>
        </w:rPr>
        <w:t>«ՏԱՇԻՐ ԿՈՄՈՒՆԱԼ ՏՆՏԵՍՈՒԹՅՈՒՆ ԵՎ ԲԱՐԵԿԱՐԳՈՒՄ » ՀԱՄԱՅՆՔԱՅԻՆ ՈՉ ԱՌԵՎՏՐԱՅԻՆ ԿԱԶՄԱԿԵՐՊՈՒԹՅՈՒՆ</w:t>
      </w:r>
    </w:p>
    <w:p w:rsidR="008B6191" w:rsidRPr="00D34DC2" w:rsidRDefault="008B6191" w:rsidP="008B6191">
      <w:pPr>
        <w:spacing w:after="0"/>
        <w:rPr>
          <w:rFonts w:ascii="GHEA Grapalat" w:hAnsi="GHEA Grapalat" w:cs="Sylfaen"/>
          <w:sz w:val="24"/>
          <w:szCs w:val="24"/>
          <w:lang w:val="nl-NL"/>
        </w:rPr>
      </w:pPr>
      <w:r w:rsidRPr="00531221">
        <w:rPr>
          <w:rFonts w:ascii="GHEA Grapalat" w:hAnsi="GHEA Grapalat"/>
          <w:sz w:val="24"/>
          <w:szCs w:val="24"/>
          <w:lang w:val="nl-NL"/>
        </w:rPr>
        <w:t xml:space="preserve">  </w:t>
      </w:r>
      <w:proofErr w:type="spellStart"/>
      <w:proofErr w:type="gramStart"/>
      <w:r w:rsidRPr="00531221">
        <w:rPr>
          <w:rFonts w:ascii="GHEA Grapalat" w:hAnsi="GHEA Grapalat"/>
          <w:sz w:val="24"/>
          <w:szCs w:val="24"/>
        </w:rPr>
        <w:t>Ա</w:t>
      </w:r>
      <w:r w:rsidRPr="00531221">
        <w:rPr>
          <w:rFonts w:ascii="GHEA Grapalat" w:hAnsi="GHEA Grapalat" w:cs="Sylfaen"/>
          <w:sz w:val="24"/>
          <w:szCs w:val="24"/>
        </w:rPr>
        <w:t>շխատակիցների</w:t>
      </w:r>
      <w:proofErr w:type="spellEnd"/>
      <w:r w:rsidRPr="00531221">
        <w:rPr>
          <w:rFonts w:ascii="GHEA Grapalat" w:hAnsi="GHEA Grapalat" w:cs="Sylfaen"/>
          <w:sz w:val="24"/>
          <w:szCs w:val="24"/>
          <w:lang w:val="nl-NL"/>
        </w:rPr>
        <w:t xml:space="preserve">  </w:t>
      </w:r>
      <w:proofErr w:type="spellStart"/>
      <w:r w:rsidRPr="00531221">
        <w:rPr>
          <w:rFonts w:ascii="GHEA Grapalat" w:hAnsi="GHEA Grapalat" w:cs="Sylfaen"/>
          <w:sz w:val="24"/>
          <w:szCs w:val="24"/>
        </w:rPr>
        <w:t>թվաքանակը</w:t>
      </w:r>
      <w:proofErr w:type="spellEnd"/>
      <w:proofErr w:type="gramEnd"/>
      <w:r w:rsidRPr="00531221">
        <w:rPr>
          <w:rFonts w:ascii="GHEA Grapalat" w:hAnsi="GHEA Grapalat" w:cs="Sylfaen"/>
          <w:sz w:val="24"/>
          <w:szCs w:val="24"/>
          <w:lang w:val="nl-NL"/>
        </w:rPr>
        <w:t xml:space="preserve">`  </w:t>
      </w:r>
      <w:r>
        <w:rPr>
          <w:rFonts w:ascii="GHEA Grapalat" w:hAnsi="GHEA Grapalat" w:cs="Sylfaen"/>
          <w:sz w:val="24"/>
          <w:szCs w:val="24"/>
          <w:lang w:val="nl-NL"/>
        </w:rPr>
        <w:t>47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899"/>
        <w:gridCol w:w="2018"/>
        <w:gridCol w:w="2268"/>
      </w:tblGrid>
      <w:tr w:rsidR="008B6191" w:rsidRPr="005F5488" w:rsidTr="008F2BA4">
        <w:trPr>
          <w:trHeight w:val="7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nl-NL"/>
              </w:rPr>
            </w:pPr>
            <w:r w:rsidRPr="00531221">
              <w:rPr>
                <w:rFonts w:ascii="GHEA Grapalat" w:hAnsi="GHEA Grapalat"/>
                <w:sz w:val="24"/>
                <w:szCs w:val="24"/>
                <w:lang w:val="en-GB"/>
              </w:rPr>
              <w:t>ՀՀ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nl-NL"/>
              </w:rPr>
            </w:pPr>
          </w:p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nl-NL"/>
              </w:rPr>
            </w:pPr>
          </w:p>
          <w:p w:rsidR="008B6191" w:rsidRPr="00531221" w:rsidRDefault="008B6191" w:rsidP="008F2BA4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nl-NL"/>
              </w:rPr>
            </w:pPr>
            <w:proofErr w:type="gramStart"/>
            <w:r w:rsidRPr="00531221">
              <w:rPr>
                <w:rFonts w:ascii="GHEA Grapalat" w:hAnsi="GHEA Grapalat"/>
                <w:sz w:val="24"/>
                <w:szCs w:val="24"/>
              </w:rPr>
              <w:t>ՀԱՍՏԻՔԻ</w:t>
            </w:r>
            <w:r w:rsidRPr="00531221">
              <w:rPr>
                <w:rFonts w:ascii="GHEA Grapalat" w:hAnsi="GHEA Grapalat"/>
                <w:sz w:val="24"/>
                <w:szCs w:val="24"/>
                <w:lang w:val="nl-NL"/>
              </w:rPr>
              <w:t xml:space="preserve">  </w:t>
            </w:r>
            <w:r w:rsidRPr="00531221"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gram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nl-NL"/>
              </w:rPr>
            </w:pPr>
            <w:r w:rsidRPr="00531221">
              <w:rPr>
                <w:rFonts w:ascii="GHEA Grapalat" w:hAnsi="GHEA Grapalat"/>
                <w:sz w:val="24"/>
                <w:szCs w:val="24"/>
              </w:rPr>
              <w:t>ՀԱՍՏԻՔԱՅԻՆ</w:t>
            </w:r>
            <w:r w:rsidRPr="00531221">
              <w:rPr>
                <w:rFonts w:ascii="GHEA Grapalat" w:hAnsi="GHEA Grapalat"/>
                <w:sz w:val="24"/>
                <w:szCs w:val="24"/>
                <w:lang w:val="nl-NL"/>
              </w:rPr>
              <w:t xml:space="preserve">  </w:t>
            </w:r>
          </w:p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nl-NL"/>
              </w:rPr>
            </w:pPr>
            <w:r w:rsidRPr="00531221">
              <w:rPr>
                <w:rFonts w:ascii="GHEA Grapalat" w:hAnsi="GHEA Grapalat"/>
                <w:sz w:val="24"/>
                <w:szCs w:val="24"/>
              </w:rPr>
              <w:t>ՄԻԱՎՈՐԸ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531221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nl-NL"/>
              </w:rPr>
            </w:pPr>
            <w:r w:rsidRPr="00531221">
              <w:rPr>
                <w:rFonts w:ascii="GHEA Grapalat" w:hAnsi="GHEA Grapalat"/>
                <w:sz w:val="24"/>
                <w:szCs w:val="24"/>
              </w:rPr>
              <w:t>ՊԱՇՏՈՆԱՅԻՆ</w:t>
            </w:r>
            <w:r w:rsidRPr="00531221">
              <w:rPr>
                <w:rFonts w:ascii="GHEA Grapalat" w:hAnsi="GHEA Grapalat"/>
                <w:sz w:val="24"/>
                <w:szCs w:val="24"/>
                <w:lang w:val="nl-NL"/>
              </w:rPr>
              <w:t xml:space="preserve">  </w:t>
            </w:r>
          </w:p>
          <w:p w:rsidR="008B6191" w:rsidRPr="00531221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nl-NL"/>
              </w:rPr>
            </w:pPr>
            <w:r w:rsidRPr="00531221">
              <w:rPr>
                <w:rFonts w:ascii="GHEA Grapalat" w:hAnsi="GHEA Grapalat"/>
                <w:sz w:val="24"/>
                <w:szCs w:val="24"/>
              </w:rPr>
              <w:t>ԴՐՈՒՅՔԱՉԱՓԸ</w:t>
            </w:r>
          </w:p>
          <w:p w:rsidR="008B6191" w:rsidRPr="00531221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nl-NL"/>
              </w:rPr>
            </w:pPr>
            <w:r w:rsidRPr="00531221">
              <w:rPr>
                <w:rFonts w:ascii="GHEA Grapalat" w:hAnsi="GHEA Grapalat"/>
                <w:sz w:val="24"/>
                <w:szCs w:val="24"/>
                <w:lang w:val="nl-NL"/>
              </w:rPr>
              <w:t>(</w:t>
            </w:r>
            <w:r w:rsidRPr="00531221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սահմանվում  է մեկ հատիքային միավորի համար </w:t>
            </w:r>
            <w:r w:rsidRPr="00531221">
              <w:rPr>
                <w:rFonts w:ascii="GHEA Grapalat" w:hAnsi="GHEA Grapalat"/>
                <w:sz w:val="24"/>
                <w:szCs w:val="24"/>
              </w:rPr>
              <w:t>ՀՀ</w:t>
            </w:r>
            <w:r w:rsidRPr="00531221">
              <w:rPr>
                <w:rFonts w:ascii="GHEA Grapalat" w:hAnsi="GHEA Grapalat"/>
                <w:sz w:val="24"/>
                <w:szCs w:val="24"/>
                <w:lang w:val="nl-NL"/>
              </w:rPr>
              <w:t xml:space="preserve">  </w:t>
            </w:r>
            <w:proofErr w:type="spellStart"/>
            <w:r w:rsidRPr="00531221"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 w:rsidRPr="00531221">
              <w:rPr>
                <w:rFonts w:ascii="GHEA Grapalat" w:hAnsi="GHEA Grapalat"/>
                <w:sz w:val="24"/>
                <w:szCs w:val="24"/>
                <w:lang w:val="nl-NL"/>
              </w:rPr>
              <w:t>)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531221">
              <w:rPr>
                <w:rFonts w:ascii="GHEA Grapalat" w:hAnsi="GHEA Grapalat"/>
                <w:sz w:val="24"/>
                <w:szCs w:val="24"/>
                <w:lang w:val="en-GB"/>
              </w:rPr>
              <w:t>1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21215">
              <w:rPr>
                <w:rFonts w:ascii="GHEA Grapalat" w:hAnsi="GHEA Grapalat"/>
                <w:sz w:val="24"/>
                <w:szCs w:val="24"/>
              </w:rPr>
              <w:t>Տնօրեն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350000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531221">
              <w:rPr>
                <w:rFonts w:ascii="GHEA Grapalat" w:hAnsi="GHEA Grapalat"/>
                <w:sz w:val="24"/>
                <w:szCs w:val="24"/>
                <w:lang w:val="en-GB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proofErr w:type="gramStart"/>
            <w:r w:rsidRPr="00721215">
              <w:rPr>
                <w:rFonts w:ascii="GHEA Grapalat" w:hAnsi="GHEA Grapalat"/>
                <w:sz w:val="24"/>
                <w:szCs w:val="24"/>
              </w:rPr>
              <w:t>Տնօրենի</w:t>
            </w:r>
            <w:proofErr w:type="spellEnd"/>
            <w:r w:rsidRPr="00721215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Pr="00721215">
              <w:rPr>
                <w:rFonts w:ascii="GHEA Grapalat" w:hAnsi="GHEA Grapalat"/>
                <w:sz w:val="24"/>
                <w:szCs w:val="24"/>
              </w:rPr>
              <w:t>տեղակալ</w:t>
            </w:r>
            <w:proofErr w:type="spellEnd"/>
            <w:proofErr w:type="gram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280000</w:t>
            </w:r>
          </w:p>
        </w:tc>
      </w:tr>
      <w:tr w:rsidR="008B6191" w:rsidRPr="00531221" w:rsidTr="008F2BA4">
        <w:trPr>
          <w:trHeight w:val="2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531221">
              <w:rPr>
                <w:rFonts w:ascii="GHEA Grapalat" w:hAnsi="GHEA Grapalat"/>
                <w:sz w:val="24"/>
                <w:szCs w:val="24"/>
                <w:lang w:val="en-GB"/>
              </w:rPr>
              <w:t>3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21215">
              <w:rPr>
                <w:rFonts w:ascii="GHEA Grapalat" w:hAnsi="GHEA Grapalat"/>
                <w:sz w:val="24"/>
                <w:szCs w:val="24"/>
              </w:rPr>
              <w:t>Հաշվապահ</w:t>
            </w:r>
            <w:proofErr w:type="spellEnd"/>
            <w:r w:rsidRPr="00721215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240000</w:t>
            </w:r>
          </w:p>
        </w:tc>
      </w:tr>
      <w:tr w:rsidR="008B6191" w:rsidRPr="00531221" w:rsidTr="008F2BA4">
        <w:trPr>
          <w:trHeight w:val="2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8F8F7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8F8F7"/>
              </w:rPr>
              <w:t>4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D34DC2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Համակարգչային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օպերատոր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D34DC2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D34DC2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180000</w:t>
            </w:r>
          </w:p>
        </w:tc>
      </w:tr>
      <w:tr w:rsidR="008B6191" w:rsidRPr="00531221" w:rsidTr="008F2BA4">
        <w:trPr>
          <w:trHeight w:val="2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highlight w:val="yellow"/>
                <w:shd w:val="clear" w:color="auto" w:fill="F8F8F7"/>
              </w:rPr>
            </w:pPr>
            <w:r w:rsidRPr="00721215">
              <w:rPr>
                <w:rFonts w:ascii="GHEA Grapalat" w:hAnsi="GHEA Grapalat"/>
                <w:sz w:val="24"/>
                <w:szCs w:val="24"/>
                <w:shd w:val="clear" w:color="auto" w:fill="F8F8F7"/>
              </w:rPr>
              <w:t>5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Գ</w:t>
            </w: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ործավար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0000</w:t>
            </w:r>
          </w:p>
        </w:tc>
      </w:tr>
      <w:tr w:rsidR="008B6191" w:rsidRPr="00531221" w:rsidTr="008F2BA4">
        <w:trPr>
          <w:trHeight w:val="8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8F8F7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  <w:shd w:val="clear" w:color="auto" w:fill="F8F8F7"/>
                <w:lang w:val="hy-AM"/>
              </w:rPr>
              <w:t>Սանմաքրման, կանաչապատման գծով համակարգող աշխղեկ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r w:rsidRPr="00721215">
              <w:rPr>
                <w:rFonts w:ascii="GHEA Grapalat" w:hAnsi="GHEA Grapalat"/>
                <w:sz w:val="24"/>
                <w:szCs w:val="24"/>
              </w:rPr>
              <w:t>200000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7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8F8F7"/>
              </w:rPr>
            </w:pPr>
            <w:proofErr w:type="spellStart"/>
            <w:r w:rsidRPr="00721215">
              <w:rPr>
                <w:rFonts w:ascii="GHEA Grapalat" w:hAnsi="GHEA Grapalat"/>
                <w:sz w:val="24"/>
                <w:szCs w:val="24"/>
                <w:shd w:val="clear" w:color="auto" w:fill="F8F8F7"/>
              </w:rPr>
              <w:t>Պաեստապետ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en-GB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GB"/>
              </w:rPr>
              <w:t>8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721215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Pr="0072121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721215">
              <w:rPr>
                <w:rFonts w:ascii="GHEA Grapalat" w:hAnsi="GHEA Grapalat" w:cs="Sylfaen"/>
                <w:sz w:val="24"/>
                <w:szCs w:val="24"/>
              </w:rPr>
              <w:t>մեխանիկ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240000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en-GB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GB"/>
              </w:rPr>
              <w:t>9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721215">
              <w:rPr>
                <w:rFonts w:ascii="GHEA Grapalat" w:hAnsi="GHEA Grapalat" w:cs="Sylfaen"/>
                <w:sz w:val="24"/>
                <w:szCs w:val="24"/>
              </w:rPr>
              <w:t>Փականագործ-մեքենագետ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200000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highlight w:val="yellow"/>
                <w:shd w:val="clear" w:color="auto" w:fill="F8F8F7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8F8F7"/>
                <w:lang w:val="en-GB"/>
              </w:rPr>
              <w:t>10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proofErr w:type="gramStart"/>
            <w:r w:rsidRPr="00721215">
              <w:rPr>
                <w:rFonts w:ascii="GHEA Grapalat" w:hAnsi="GHEA Grapalat" w:cs="Sylfaen"/>
                <w:sz w:val="24"/>
                <w:szCs w:val="24"/>
              </w:rPr>
              <w:t>Գերեզմանատան</w:t>
            </w:r>
            <w:proofErr w:type="spellEnd"/>
            <w:r w:rsidRPr="00721215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  <w:proofErr w:type="spellStart"/>
            <w:r w:rsidRPr="00721215">
              <w:rPr>
                <w:rFonts w:ascii="GHEA Grapalat" w:hAnsi="GHEA Grapalat" w:cs="Sylfaen"/>
                <w:sz w:val="24"/>
                <w:szCs w:val="24"/>
              </w:rPr>
              <w:t>համակարգող</w:t>
            </w:r>
            <w:proofErr w:type="gramEnd"/>
            <w:r w:rsidRPr="00721215">
              <w:rPr>
                <w:rFonts w:ascii="GHEA Grapalat" w:hAnsi="GHEA Grapalat" w:cs="Sylfaen"/>
                <w:sz w:val="24"/>
                <w:szCs w:val="24"/>
              </w:rPr>
              <w:t>-աշխատող</w:t>
            </w:r>
            <w:proofErr w:type="spellEnd"/>
            <w:r w:rsidRPr="00721215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r w:rsidRPr="00721215">
              <w:rPr>
                <w:rFonts w:ascii="GHEA Grapalat" w:hAnsi="GHEA Grapalat"/>
                <w:sz w:val="24"/>
                <w:szCs w:val="24"/>
              </w:rPr>
              <w:t>200000</w:t>
            </w:r>
          </w:p>
        </w:tc>
      </w:tr>
      <w:tr w:rsidR="008B6191" w:rsidRPr="00531221" w:rsidTr="008F2BA4">
        <w:trPr>
          <w:trHeight w:val="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en-GB"/>
              </w:rPr>
            </w:pPr>
            <w:r w:rsidRPr="00721215">
              <w:rPr>
                <w:rFonts w:ascii="GHEA Grapalat" w:hAnsi="GHEA Grapalat" w:cs="Sylfaen"/>
                <w:sz w:val="24"/>
                <w:szCs w:val="24"/>
                <w:lang w:val="en-GB"/>
              </w:rPr>
              <w:t>11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721215">
              <w:rPr>
                <w:rFonts w:ascii="GHEA Grapalat" w:hAnsi="GHEA Grapalat" w:cs="Sylfaen"/>
                <w:sz w:val="24"/>
                <w:szCs w:val="24"/>
              </w:rPr>
              <w:t>Գերեզմանատան</w:t>
            </w:r>
            <w:proofErr w:type="spellEnd"/>
            <w:r w:rsidRPr="0072121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721215">
              <w:rPr>
                <w:rFonts w:ascii="GHEA Grapalat" w:hAnsi="GHEA Grapalat" w:cs="Sylfaen"/>
                <w:sz w:val="24"/>
                <w:szCs w:val="24"/>
              </w:rPr>
              <w:t>բանվոր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r w:rsidRPr="00721215">
              <w:t>100000</w:t>
            </w:r>
          </w:p>
        </w:tc>
      </w:tr>
      <w:tr w:rsidR="008B6191" w:rsidRPr="00531221" w:rsidTr="008F2BA4">
        <w:trPr>
          <w:trHeight w:val="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12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721215">
              <w:rPr>
                <w:rFonts w:ascii="GHEA Grapalat" w:hAnsi="GHEA Grapalat"/>
                <w:sz w:val="24"/>
                <w:szCs w:val="24"/>
                <w:shd w:val="clear" w:color="auto" w:fill="F8F8F7"/>
              </w:rPr>
              <w:t>Էլեկտրիկ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1" w:rsidRPr="00721215" w:rsidRDefault="008B6191" w:rsidP="008F2BA4"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140000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 w:cs="Sylfaen"/>
                <w:sz w:val="24"/>
                <w:szCs w:val="24"/>
                <w:lang w:val="hy-AM"/>
              </w:rPr>
              <w:t>Աղբահավաք մեքենայի վարորդ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210000</w:t>
            </w:r>
          </w:p>
        </w:tc>
      </w:tr>
      <w:tr w:rsidR="008B6191" w:rsidRPr="00531221" w:rsidTr="008F2BA4">
        <w:trPr>
          <w:trHeight w:val="2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 տեխնիկայի վարորդ/ ՋՍԲ-ի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125000</w:t>
            </w:r>
          </w:p>
        </w:tc>
      </w:tr>
      <w:tr w:rsidR="008B6191" w:rsidRPr="00531221" w:rsidTr="008F2BA4">
        <w:trPr>
          <w:trHeight w:val="2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 w:cs="Sylfaen"/>
                <w:sz w:val="24"/>
                <w:szCs w:val="24"/>
                <w:lang w:val="hy-AM"/>
              </w:rPr>
              <w:t>Ինքնաթափի վարորդ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125000</w:t>
            </w:r>
          </w:p>
        </w:tc>
      </w:tr>
      <w:tr w:rsidR="008B6191" w:rsidRPr="00531221" w:rsidTr="008F2BA4">
        <w:trPr>
          <w:trHeight w:val="2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16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 w:cs="Sylfaen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100000</w:t>
            </w:r>
          </w:p>
        </w:tc>
      </w:tr>
      <w:tr w:rsidR="008B6191" w:rsidRPr="00531221" w:rsidTr="008F2BA4">
        <w:trPr>
          <w:trHeight w:val="2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Հավ</w:t>
            </w:r>
            <w:proofErr w:type="spellStart"/>
            <w:r w:rsidRPr="00721215">
              <w:rPr>
                <w:rFonts w:ascii="GHEA Grapalat" w:hAnsi="GHEA Grapalat"/>
                <w:sz w:val="24"/>
                <w:szCs w:val="24"/>
              </w:rPr>
              <w:t>աքարար</w:t>
            </w:r>
            <w:proofErr w:type="spellEnd"/>
            <w:r w:rsidRPr="007212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21215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7212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21215">
              <w:rPr>
                <w:rFonts w:ascii="GHEA Grapalat" w:hAnsi="GHEA Grapalat"/>
                <w:sz w:val="24"/>
                <w:szCs w:val="24"/>
              </w:rPr>
              <w:t>շենքի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</w:tr>
      <w:tr w:rsidR="008B6191" w:rsidRPr="00531221" w:rsidTr="008F2BA4">
        <w:trPr>
          <w:trHeight w:val="2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18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21215">
              <w:rPr>
                <w:rFonts w:ascii="GHEA Grapalat" w:hAnsi="GHEA Grapalat"/>
                <w:sz w:val="24"/>
                <w:szCs w:val="24"/>
              </w:rPr>
              <w:t>Հավաքարար</w:t>
            </w:r>
            <w:proofErr w:type="spellEnd"/>
            <w:r w:rsidRPr="007212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21215">
              <w:rPr>
                <w:rFonts w:ascii="GHEA Grapalat" w:hAnsi="GHEA Grapalat"/>
                <w:sz w:val="24"/>
                <w:szCs w:val="24"/>
              </w:rPr>
              <w:t>քաղաքային</w:t>
            </w:r>
            <w:proofErr w:type="spellEnd"/>
            <w:r w:rsidRPr="007212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21215">
              <w:rPr>
                <w:rFonts w:ascii="GHEA Grapalat" w:hAnsi="GHEA Grapalat"/>
                <w:sz w:val="24"/>
                <w:szCs w:val="24"/>
              </w:rPr>
              <w:t>այգու</w:t>
            </w:r>
            <w:proofErr w:type="spellEnd"/>
            <w:r w:rsidRPr="00721215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highlight w:val="yellow"/>
              </w:rPr>
            </w:pPr>
            <w:r w:rsidRPr="00721215">
              <w:rPr>
                <w:rFonts w:ascii="GHEA Grapalat" w:hAnsi="GHEA Grapalat" w:cs="Sylfaen"/>
                <w:sz w:val="24"/>
                <w:szCs w:val="24"/>
              </w:rPr>
              <w:t>19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proofErr w:type="gramStart"/>
            <w:r w:rsidRPr="00721215">
              <w:rPr>
                <w:rFonts w:ascii="GHEA Grapalat" w:hAnsi="GHEA Grapalat" w:cs="Sylfaen"/>
                <w:sz w:val="24"/>
                <w:szCs w:val="24"/>
              </w:rPr>
              <w:t>Այգեգործ</w:t>
            </w:r>
            <w:proofErr w:type="spellEnd"/>
            <w:r w:rsidRPr="00721215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  <w:proofErr w:type="spellStart"/>
            <w:r w:rsidRPr="00721215">
              <w:rPr>
                <w:rFonts w:ascii="GHEA Grapalat" w:hAnsi="GHEA Grapalat" w:cs="Sylfaen"/>
                <w:sz w:val="24"/>
                <w:szCs w:val="24"/>
              </w:rPr>
              <w:t>բանվոր</w:t>
            </w:r>
            <w:proofErr w:type="spellEnd"/>
            <w:proofErr w:type="gramEnd"/>
            <w:r w:rsidRPr="00721215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D34DC2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 w:cs="Sylfaen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1215">
              <w:rPr>
                <w:rFonts w:ascii="GHEA Grapalat" w:hAnsi="GHEA Grapalat"/>
                <w:sz w:val="24"/>
                <w:szCs w:val="24"/>
                <w:lang w:val="hy-AM"/>
              </w:rPr>
              <w:t>100000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191" w:rsidRPr="00D34DC2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en-US"/>
              </w:rPr>
              <w:t>21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721215">
              <w:rPr>
                <w:rFonts w:ascii="GHEA Grapalat" w:hAnsi="GHEA Grapalat" w:cs="Sylfaen"/>
                <w:sz w:val="24"/>
                <w:szCs w:val="24"/>
              </w:rPr>
              <w:t>Պահակ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</w:tr>
      <w:tr w:rsidR="008B6191" w:rsidRPr="00531221" w:rsidTr="008F2BA4">
        <w:trPr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22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721215">
              <w:rPr>
                <w:rFonts w:ascii="GHEA Grapalat" w:hAnsi="GHEA Grapalat" w:cs="Sylfaen"/>
                <w:sz w:val="24"/>
                <w:szCs w:val="24"/>
              </w:rPr>
              <w:t>Սիզամարգ</w:t>
            </w:r>
            <w:proofErr w:type="spellEnd"/>
            <w:r w:rsidRPr="0072121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721215">
              <w:rPr>
                <w:rFonts w:ascii="GHEA Grapalat" w:hAnsi="GHEA Grapalat" w:cs="Sylfaen"/>
                <w:sz w:val="24"/>
                <w:szCs w:val="24"/>
              </w:rPr>
              <w:t>հնձող</w:t>
            </w:r>
            <w:proofErr w:type="spellEnd"/>
            <w:r w:rsidRPr="0072121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721215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 w:rsidRPr="00721215">
              <w:rPr>
                <w:rFonts w:ascii="GHEA Grapalat" w:hAnsi="GHEA Grapalat"/>
                <w:sz w:val="24"/>
                <w:szCs w:val="24"/>
              </w:rPr>
              <w:t>118000</w:t>
            </w:r>
          </w:p>
        </w:tc>
      </w:tr>
      <w:tr w:rsidR="008B6191" w:rsidRPr="00531221" w:rsidTr="008F2BA4">
        <w:trPr>
          <w:trHeight w:val="24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531221" w:rsidRDefault="008B6191" w:rsidP="008F2BA4">
            <w:pPr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1221">
              <w:rPr>
                <w:rFonts w:ascii="GHEA Grapalat" w:hAnsi="GHEA Grapalat" w:cs="Sylfaen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361FFE" w:rsidRDefault="008B6191" w:rsidP="008F2BA4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1" w:rsidRPr="00361FFE" w:rsidRDefault="008B6191" w:rsidP="008F2BA4">
            <w:p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3588000</w:t>
            </w:r>
          </w:p>
        </w:tc>
      </w:tr>
    </w:tbl>
    <w:p w:rsidR="008B6191" w:rsidRPr="00531221" w:rsidRDefault="008B6191" w:rsidP="008B6191">
      <w:pPr>
        <w:tabs>
          <w:tab w:val="left" w:pos="2055"/>
        </w:tabs>
        <w:spacing w:after="0"/>
        <w:jc w:val="center"/>
        <w:rPr>
          <w:rFonts w:ascii="GHEA Grapalat" w:hAnsi="GHEA Grapalat"/>
          <w:sz w:val="24"/>
          <w:szCs w:val="24"/>
          <w:lang w:val="nl-NL"/>
        </w:rPr>
      </w:pPr>
      <w:r w:rsidRPr="00531221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ԱՇԽԱՏԱԿԱԶՄԻ ՔԱՐՏՈՒՂԱՐ`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</w:t>
      </w:r>
      <w:r w:rsidRPr="00531221">
        <w:rPr>
          <w:rFonts w:ascii="GHEA Grapalat" w:hAnsi="GHEA Grapalat" w:cs="Sylfaen"/>
          <w:b/>
          <w:sz w:val="24"/>
          <w:szCs w:val="24"/>
          <w:lang w:val="hy-AM"/>
        </w:rPr>
        <w:t xml:space="preserve">          Ն. ՍՈԼՈՅԱՆ</w:t>
      </w:r>
    </w:p>
    <w:p w:rsidR="00E27797" w:rsidRPr="006754D3" w:rsidRDefault="00E27797" w:rsidP="00E27797">
      <w:pPr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E27797" w:rsidRPr="006754D3" w:rsidRDefault="00E27797">
      <w:pPr>
        <w:rPr>
          <w:rFonts w:ascii="GHEA Grapalat" w:hAnsi="GHEA Grapalat"/>
          <w:sz w:val="24"/>
          <w:szCs w:val="24"/>
        </w:rPr>
      </w:pPr>
      <w:r w:rsidRPr="006754D3">
        <w:rPr>
          <w:rFonts w:ascii="GHEA Grapalat" w:hAnsi="GHEA Grapalat"/>
          <w:sz w:val="24"/>
          <w:szCs w:val="24"/>
        </w:rPr>
        <w:t xml:space="preserve">ԱՇԽԱՏԱԿԱԶՄԻ ՔԱՐՏՈՒՂԱՐԻ </w:t>
      </w:r>
    </w:p>
    <w:p w:rsidR="000661B4" w:rsidRPr="006754D3" w:rsidRDefault="00E27797">
      <w:pPr>
        <w:rPr>
          <w:rFonts w:ascii="GHEA Grapalat" w:hAnsi="GHEA Grapalat"/>
          <w:sz w:val="24"/>
          <w:szCs w:val="24"/>
        </w:rPr>
      </w:pPr>
      <w:r w:rsidRPr="006754D3">
        <w:rPr>
          <w:rFonts w:ascii="GHEA Grapalat" w:hAnsi="GHEA Grapalat"/>
          <w:sz w:val="24"/>
          <w:szCs w:val="24"/>
        </w:rPr>
        <w:t xml:space="preserve">ՊԱՇՏՈՆԱԿԱՏԱՐ՝                               </w:t>
      </w:r>
      <w:r w:rsidR="006754D3">
        <w:rPr>
          <w:rFonts w:ascii="GHEA Grapalat" w:hAnsi="GHEA Grapalat"/>
          <w:sz w:val="24"/>
          <w:szCs w:val="24"/>
        </w:rPr>
        <w:t xml:space="preserve">                  </w:t>
      </w:r>
      <w:r w:rsidRPr="006754D3">
        <w:rPr>
          <w:rFonts w:ascii="GHEA Grapalat" w:hAnsi="GHEA Grapalat"/>
          <w:sz w:val="24"/>
          <w:szCs w:val="24"/>
        </w:rPr>
        <w:t xml:space="preserve">         </w:t>
      </w:r>
      <w:proofErr w:type="gramStart"/>
      <w:r w:rsidRPr="006754D3">
        <w:rPr>
          <w:rFonts w:ascii="GHEA Grapalat" w:hAnsi="GHEA Grapalat"/>
          <w:sz w:val="24"/>
          <w:szCs w:val="24"/>
        </w:rPr>
        <w:t>Ն..</w:t>
      </w:r>
      <w:proofErr w:type="gramEnd"/>
      <w:r w:rsidRPr="006754D3">
        <w:rPr>
          <w:rFonts w:ascii="GHEA Grapalat" w:hAnsi="GHEA Grapalat"/>
          <w:sz w:val="24"/>
          <w:szCs w:val="24"/>
        </w:rPr>
        <w:t xml:space="preserve">ՍՈՈՅԱՆ </w:t>
      </w:r>
    </w:p>
    <w:p w:rsidR="006754D3" w:rsidRPr="006754D3" w:rsidRDefault="006754D3">
      <w:pPr>
        <w:rPr>
          <w:rFonts w:ascii="GHEA Grapalat" w:hAnsi="GHEA Grapalat"/>
          <w:sz w:val="24"/>
          <w:szCs w:val="24"/>
        </w:rPr>
      </w:pPr>
    </w:p>
    <w:sectPr w:rsidR="006754D3" w:rsidRPr="006754D3" w:rsidSect="006754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AA"/>
    <w:rsid w:val="000661B4"/>
    <w:rsid w:val="003D57E9"/>
    <w:rsid w:val="004E0EAA"/>
    <w:rsid w:val="006754D3"/>
    <w:rsid w:val="008B6191"/>
    <w:rsid w:val="00BB4EEF"/>
    <w:rsid w:val="00E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FDFEFD-20BA-44B3-90D0-9B4A6A14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E2779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E27797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7797"/>
    <w:rPr>
      <w:b/>
      <w:bCs/>
    </w:rPr>
  </w:style>
  <w:style w:type="paragraph" w:styleId="a6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7"/>
    <w:uiPriority w:val="34"/>
    <w:qFormat/>
    <w:rsid w:val="006754D3"/>
    <w:pPr>
      <w:ind w:left="720"/>
      <w:contextualSpacing/>
    </w:pPr>
  </w:style>
  <w:style w:type="character" w:customStyle="1" w:styleId="a7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6"/>
    <w:uiPriority w:val="34"/>
    <w:qFormat/>
    <w:locked/>
    <w:rsid w:val="006754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2023-03-31T12:24:00Z</dcterms:created>
  <dcterms:modified xsi:type="dcterms:W3CDTF">2023-03-31T12:46:00Z</dcterms:modified>
</cp:coreProperties>
</file>