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A9" w:rsidRPr="00376FEA" w:rsidRDefault="002E56A9" w:rsidP="002E56A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6FEA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2E56A9" w:rsidRPr="00376FEA" w:rsidRDefault="002E56A9" w:rsidP="002E56A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6FEA">
        <w:rPr>
          <w:rFonts w:ascii="GHEA Grapalat" w:hAnsi="GHEA Grapalat"/>
          <w:sz w:val="24"/>
          <w:szCs w:val="24"/>
          <w:lang w:val="hy-AM"/>
        </w:rPr>
        <w:t>ՀՀ Լոռու մարզի Տաշիր համայնքի ավագանու</w:t>
      </w:r>
    </w:p>
    <w:p w:rsidR="002E56A9" w:rsidRDefault="002E56A9" w:rsidP="002E56A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2022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փետրվարի</w:t>
      </w:r>
      <w:proofErr w:type="spellEnd"/>
      <w:r>
        <w:rPr>
          <w:rFonts w:ascii="GHEA Grapalat" w:hAnsi="GHEA Grapalat"/>
          <w:sz w:val="24"/>
          <w:szCs w:val="24"/>
        </w:rPr>
        <w:t xml:space="preserve"> 25-ի 16-Ա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2E56A9" w:rsidRDefault="002E56A9" w:rsidP="002E56A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Վալենտինա Վիյուստի Գրիգորյան՝ 10000դր (տասը հազար դրամ)</w:t>
      </w:r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Լարիսա Ալեքսանդրի Սահակյան՝ 10000դր (տասը հազար դրամ)</w:t>
      </w:r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Արաքսի Նիկալի Կավալյան՝ 10000դր (տասնը հազար դրամ)</w:t>
      </w:r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Ալբերտ Սասունի Խաչատրյան՝ 10000դր (տասնը հազար դրամ)</w:t>
      </w:r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Շավարշ Իլյուշի Սերգեյան՝ 15000դր (տասնհինգ հազար դրամ)</w:t>
      </w:r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Նարինե Գևորգի Ավդալյան՝ 15000դր (տասնհինգ հազար դրամ)</w:t>
      </w:r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Ռոմանովա Պետրովնա Տատյանա՝ 20000դր (տասնհինգ հազար դրամ)</w:t>
      </w:r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 xml:space="preserve"> Աքսանա Վլադիմիրի Լապտևա՝ 20000դր (քսան հազար դրամ)</w:t>
      </w:r>
      <w:bookmarkStart w:id="0" w:name="_Hlk82680033"/>
    </w:p>
    <w:p w:rsidR="002E56A9" w:rsidRPr="00D255B5" w:rsidRDefault="002E56A9" w:rsidP="002E56A9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Սիրինա Ներսեսի Ամիրխանյան ՝ 20000դր (քսան հազար դրամ)</w:t>
      </w:r>
      <w:bookmarkEnd w:id="0"/>
    </w:p>
    <w:p w:rsidR="002E56A9" w:rsidRPr="00D255B5" w:rsidRDefault="002E56A9" w:rsidP="002E56A9">
      <w:pPr>
        <w:pStyle w:val="a3"/>
        <w:numPr>
          <w:ilvl w:val="0"/>
          <w:numId w:val="2"/>
        </w:numPr>
        <w:spacing w:after="20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Թերմինե Հովհաննեսի Ֆերոյան՝ 25000դր (քսանհինգ հազար դրամ)</w:t>
      </w:r>
    </w:p>
    <w:p w:rsidR="002E56A9" w:rsidRPr="00D255B5" w:rsidRDefault="002E56A9" w:rsidP="002E56A9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D255B5">
        <w:rPr>
          <w:rFonts w:ascii="GHEA Grapalat" w:hAnsi="GHEA Grapalat"/>
          <w:sz w:val="24"/>
          <w:szCs w:val="24"/>
          <w:lang w:val="hy-AM"/>
        </w:rPr>
        <w:t>Ընդամենը՝ 155000դր (հարյուր վաթսունհինգ հազար դրամ)</w:t>
      </w:r>
    </w:p>
    <w:p w:rsidR="000661B4" w:rsidRPr="002E56A9" w:rsidRDefault="000661B4">
      <w:pPr>
        <w:rPr>
          <w:lang w:val="hy-AM"/>
        </w:rPr>
      </w:pPr>
      <w:bookmarkStart w:id="1" w:name="_GoBack"/>
      <w:bookmarkEnd w:id="1"/>
    </w:p>
    <w:sectPr w:rsidR="000661B4" w:rsidRPr="002E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35C6"/>
    <w:multiLevelType w:val="hybridMultilevel"/>
    <w:tmpl w:val="269A3940"/>
    <w:lvl w:ilvl="0" w:tplc="DFCE72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D"/>
    <w:rsid w:val="000661B4"/>
    <w:rsid w:val="002E56A9"/>
    <w:rsid w:val="005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7A83-CE69-4AE2-A448-9B191C9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2E56A9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locked/>
    <w:rsid w:val="002E56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2022-02-19T10:33:00Z</dcterms:created>
  <dcterms:modified xsi:type="dcterms:W3CDTF">2022-02-19T10:33:00Z</dcterms:modified>
</cp:coreProperties>
</file>