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9E3" w:rsidRDefault="00913D50">
      <w:pPr>
        <w:pStyle w:val="a3"/>
        <w:spacing w:before="25"/>
        <w:ind w:right="299"/>
        <w:jc w:val="right"/>
      </w:pPr>
      <w:r>
        <w:t>01</w:t>
      </w:r>
    </w:p>
    <w:p w:rsidR="003A19E3" w:rsidRPr="00913D50" w:rsidRDefault="00913D50" w:rsidP="00913D50">
      <w:pPr>
        <w:pStyle w:val="a3"/>
        <w:spacing w:before="71" w:line="276" w:lineRule="auto"/>
        <w:ind w:left="6994" w:right="663" w:firstLine="2161"/>
        <w:jc w:val="right"/>
        <w:rPr>
          <w:rFonts w:asciiTheme="minorHAnsi" w:hAnsiTheme="minorHAnsi"/>
        </w:rPr>
      </w:pPr>
      <w:r>
        <w:t>Հավելված N 3</w:t>
      </w:r>
      <w:r>
        <w:rPr>
          <w:spacing w:val="-52"/>
        </w:rPr>
        <w:t xml:space="preserve"> </w:t>
      </w:r>
      <w:r>
        <w:t>ՀՀ կառավարության 2006 թվականի</w:t>
      </w:r>
      <w:r>
        <w:rPr>
          <w:spacing w:val="-52"/>
        </w:rPr>
        <w:t xml:space="preserve"> </w:t>
      </w:r>
      <w:r>
        <w:t>նոյեմբերի</w:t>
      </w:r>
      <w:r>
        <w:rPr>
          <w:spacing w:val="3"/>
        </w:rPr>
        <w:t xml:space="preserve"> </w:t>
      </w:r>
      <w:r>
        <w:t>16-ի</w:t>
      </w:r>
      <w:r>
        <w:rPr>
          <w:spacing w:val="-3"/>
        </w:rPr>
        <w:t xml:space="preserve"> </w:t>
      </w:r>
      <w:r>
        <w:t>N</w:t>
      </w:r>
      <w:r>
        <w:rPr>
          <w:spacing w:val="-7"/>
        </w:rPr>
        <w:t xml:space="preserve"> </w:t>
      </w:r>
      <w:r>
        <w:t>1708-Ն որոշման</w:t>
      </w:r>
    </w:p>
    <w:p w:rsidR="003A19E3" w:rsidRPr="00913D50" w:rsidRDefault="00913D50" w:rsidP="00913D50">
      <w:pPr>
        <w:pStyle w:val="a3"/>
        <w:spacing w:before="42"/>
        <w:ind w:right="247"/>
        <w:jc w:val="right"/>
        <w:rPr>
          <w:rFonts w:asciiTheme="minorHAnsi" w:hAnsiTheme="minorHAnsi"/>
        </w:rPr>
      </w:pPr>
      <w:r>
        <w:t>Ձև</w:t>
      </w:r>
    </w:p>
    <w:p w:rsidR="003A19E3" w:rsidRPr="00913D50" w:rsidRDefault="00913D50" w:rsidP="00913D50">
      <w:pPr>
        <w:pStyle w:val="a3"/>
        <w:spacing w:before="41"/>
        <w:ind w:left="5220" w:right="5265"/>
        <w:jc w:val="center"/>
        <w:rPr>
          <w:rFonts w:asciiTheme="minorHAnsi" w:hAnsiTheme="minorHAnsi"/>
        </w:rPr>
      </w:pPr>
      <w:r>
        <w:t>Հ</w:t>
      </w:r>
      <w:r>
        <w:rPr>
          <w:spacing w:val="8"/>
        </w:rPr>
        <w:t xml:space="preserve"> </w:t>
      </w:r>
      <w:r>
        <w:t>Ա</w:t>
      </w:r>
      <w:r>
        <w:rPr>
          <w:spacing w:val="-4"/>
        </w:rPr>
        <w:t xml:space="preserve"> </w:t>
      </w:r>
      <w:r>
        <w:t>Յ</w:t>
      </w:r>
      <w:r>
        <w:rPr>
          <w:spacing w:val="3"/>
        </w:rPr>
        <w:t xml:space="preserve"> </w:t>
      </w:r>
      <w:r>
        <w:t>Տ</w:t>
      </w:r>
    </w:p>
    <w:p w:rsidR="003A19E3" w:rsidRPr="00913D50" w:rsidRDefault="00913D50" w:rsidP="00913D50">
      <w:pPr>
        <w:pStyle w:val="a3"/>
        <w:spacing w:line="278" w:lineRule="auto"/>
        <w:ind w:left="200"/>
        <w:rPr>
          <w:rFonts w:asciiTheme="minorHAnsi" w:hAnsiTheme="minorHAnsi"/>
        </w:rPr>
      </w:pPr>
      <w:r>
        <w:t>Հայաստանի</w:t>
      </w:r>
      <w:r>
        <w:rPr>
          <w:spacing w:val="5"/>
        </w:rPr>
        <w:t xml:space="preserve"> </w:t>
      </w:r>
      <w:r>
        <w:t>Հանրապետության</w:t>
      </w:r>
      <w:r>
        <w:rPr>
          <w:spacing w:val="9"/>
        </w:rPr>
        <w:t xml:space="preserve"> </w:t>
      </w:r>
      <w:r>
        <w:t>համայնքների</w:t>
      </w:r>
      <w:r>
        <w:rPr>
          <w:spacing w:val="16"/>
        </w:rPr>
        <w:t xml:space="preserve"> </w:t>
      </w:r>
      <w:r>
        <w:t>տնտեսական</w:t>
      </w:r>
      <w:r>
        <w:rPr>
          <w:spacing w:val="7"/>
        </w:rPr>
        <w:t xml:space="preserve"> </w:t>
      </w:r>
      <w:r>
        <w:t>և</w:t>
      </w:r>
      <w:r>
        <w:rPr>
          <w:spacing w:val="7"/>
        </w:rPr>
        <w:t xml:space="preserve"> </w:t>
      </w:r>
      <w:r>
        <w:t>սոցիալական</w:t>
      </w:r>
      <w:r>
        <w:rPr>
          <w:spacing w:val="9"/>
        </w:rPr>
        <w:t xml:space="preserve"> </w:t>
      </w:r>
      <w:r>
        <w:t>ենթակառուցվածքների</w:t>
      </w:r>
      <w:r>
        <w:rPr>
          <w:spacing w:val="-52"/>
        </w:rPr>
        <w:t xml:space="preserve"> </w:t>
      </w:r>
      <w:r>
        <w:t>զարգացմանն</w:t>
      </w:r>
      <w:r>
        <w:rPr>
          <w:spacing w:val="2"/>
        </w:rPr>
        <w:t xml:space="preserve"> </w:t>
      </w:r>
      <w:r>
        <w:t>ուղղված</w:t>
      </w:r>
      <w:r>
        <w:rPr>
          <w:spacing w:val="3"/>
        </w:rPr>
        <w:t xml:space="preserve"> </w:t>
      </w:r>
      <w:r>
        <w:t>սուբվենցիաների</w:t>
      </w:r>
    </w:p>
    <w:p w:rsidR="003A19E3" w:rsidRDefault="003A19E3">
      <w:pPr>
        <w:pStyle w:val="a3"/>
        <w:spacing w:before="1" w:after="1"/>
        <w:rPr>
          <w:sz w:val="11"/>
        </w:rPr>
      </w:pPr>
    </w:p>
    <w:tbl>
      <w:tblPr>
        <w:tblStyle w:val="TableNormal"/>
        <w:tblW w:w="0" w:type="auto"/>
        <w:tblInd w:w="-139" w:type="dxa"/>
        <w:tblBorders>
          <w:top w:val="double" w:sz="1" w:space="0" w:color="9F9F9F"/>
          <w:left w:val="double" w:sz="1" w:space="0" w:color="9F9F9F"/>
          <w:bottom w:val="double" w:sz="1" w:space="0" w:color="9F9F9F"/>
          <w:right w:val="double" w:sz="1" w:space="0" w:color="9F9F9F"/>
          <w:insideH w:val="double" w:sz="1" w:space="0" w:color="9F9F9F"/>
          <w:insideV w:val="double" w:sz="1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3554"/>
        <w:gridCol w:w="7787"/>
      </w:tblGrid>
      <w:tr w:rsidR="003A19E3" w:rsidTr="00E95EEA">
        <w:trPr>
          <w:trHeight w:val="1123"/>
        </w:trPr>
        <w:tc>
          <w:tcPr>
            <w:tcW w:w="3554" w:type="dxa"/>
            <w:tcBorders>
              <w:left w:val="double" w:sz="1" w:space="0" w:color="EEEEEE"/>
            </w:tcBorders>
            <w:shd w:val="clear" w:color="auto" w:fill="CCCCCC"/>
          </w:tcPr>
          <w:p w:rsidR="003A19E3" w:rsidRDefault="00913D50">
            <w:pPr>
              <w:pStyle w:val="TableParagraph"/>
              <w:spacing w:before="13"/>
              <w:ind w:left="26"/>
            </w:pPr>
            <w:r>
              <w:t>Ծրագրի</w:t>
            </w:r>
            <w:r>
              <w:rPr>
                <w:spacing w:val="-9"/>
              </w:rPr>
              <w:t xml:space="preserve"> </w:t>
            </w:r>
            <w:r>
              <w:t>անվանումը</w:t>
            </w:r>
          </w:p>
        </w:tc>
        <w:tc>
          <w:tcPr>
            <w:tcW w:w="7787" w:type="dxa"/>
          </w:tcPr>
          <w:p w:rsidR="003A19E3" w:rsidRDefault="00913D50" w:rsidP="00E95EEA">
            <w:pPr>
              <w:pStyle w:val="TableParagraph"/>
              <w:tabs>
                <w:tab w:val="left" w:pos="1010"/>
                <w:tab w:val="left" w:pos="2383"/>
                <w:tab w:val="left" w:pos="4213"/>
                <w:tab w:val="left" w:pos="4673"/>
                <w:tab w:val="left" w:pos="6095"/>
              </w:tabs>
              <w:spacing w:before="13"/>
              <w:ind w:left="20" w:right="115"/>
              <w:jc w:val="both"/>
            </w:pPr>
            <w:r>
              <w:t>Տաշիր</w:t>
            </w:r>
            <w:r w:rsidR="00975B7F">
              <w:t xml:space="preserve"> </w:t>
            </w:r>
            <w:r>
              <w:t>համայնքի</w:t>
            </w:r>
            <w:r w:rsidR="00975B7F">
              <w:t xml:space="preserve"> </w:t>
            </w:r>
            <w:r w:rsidR="00975B7F">
              <w:rPr>
                <w:lang w:val="en-US"/>
              </w:rPr>
              <w:t>Տաշիր</w:t>
            </w:r>
            <w:r w:rsidR="00975B7F" w:rsidRPr="00975B7F">
              <w:t xml:space="preserve">, </w:t>
            </w:r>
            <w:r>
              <w:t>Պրիվոլնոյե</w:t>
            </w:r>
            <w:r w:rsidR="00975B7F">
              <w:t xml:space="preserve">,  </w:t>
            </w:r>
            <w:r>
              <w:t>Ձորամուտ</w:t>
            </w:r>
            <w:r w:rsidR="00975B7F" w:rsidRPr="00975B7F">
              <w:t xml:space="preserve"> </w:t>
            </w:r>
            <w:r w:rsidR="00975B7F">
              <w:rPr>
                <w:lang w:val="en-US"/>
              </w:rPr>
              <w:t>և</w:t>
            </w:r>
            <w:r w:rsidR="00975B7F" w:rsidRPr="00975B7F">
              <w:t xml:space="preserve"> </w:t>
            </w:r>
            <w:r w:rsidR="00975B7F">
              <w:rPr>
                <w:lang w:val="en-US"/>
              </w:rPr>
              <w:t>Գոգավան</w:t>
            </w:r>
            <w:r w:rsidR="00975B7F">
              <w:t xml:space="preserve"> </w:t>
            </w:r>
            <w:r>
              <w:t>բնակավայրերի</w:t>
            </w:r>
            <w:r w:rsidR="00975B7F" w:rsidRPr="00975B7F">
              <w:rPr>
                <w:rFonts w:asciiTheme="minorHAnsi" w:hAnsiTheme="minorHAnsi"/>
              </w:rPr>
              <w:t xml:space="preserve"> </w:t>
            </w:r>
            <w:r>
              <w:t>միջբնակավայրերի</w:t>
            </w:r>
            <w:r w:rsidR="00975B7F">
              <w:t xml:space="preserve"> </w:t>
            </w:r>
            <w:r>
              <w:t>և</w:t>
            </w:r>
            <w:r w:rsidR="00975B7F">
              <w:t xml:space="preserve"> </w:t>
            </w:r>
            <w:r>
              <w:t>ներբնակավայրային</w:t>
            </w:r>
            <w:r w:rsidR="00975B7F">
              <w:t xml:space="preserve"> </w:t>
            </w:r>
            <w:r>
              <w:rPr>
                <w:spacing w:val="-1"/>
              </w:rPr>
              <w:t>ճանապարհների</w:t>
            </w:r>
            <w:r>
              <w:rPr>
                <w:spacing w:val="-52"/>
              </w:rPr>
              <w:t xml:space="preserve"> </w:t>
            </w:r>
            <w:r w:rsidR="00975B7F" w:rsidRPr="00975B7F">
              <w:rPr>
                <w:spacing w:val="-52"/>
              </w:rPr>
              <w:t xml:space="preserve">  </w:t>
            </w:r>
            <w:r>
              <w:t>ասֆալտապատում:</w:t>
            </w:r>
          </w:p>
        </w:tc>
      </w:tr>
      <w:tr w:rsidR="003A19E3" w:rsidTr="00E95EEA">
        <w:trPr>
          <w:trHeight w:val="398"/>
        </w:trPr>
        <w:tc>
          <w:tcPr>
            <w:tcW w:w="3554" w:type="dxa"/>
            <w:tcBorders>
              <w:left w:val="double" w:sz="1" w:space="0" w:color="EEEEEE"/>
            </w:tcBorders>
            <w:shd w:val="clear" w:color="auto" w:fill="CCCCCC"/>
          </w:tcPr>
          <w:p w:rsidR="003A19E3" w:rsidRDefault="00913D50">
            <w:pPr>
              <w:pStyle w:val="TableParagraph"/>
              <w:spacing w:before="13"/>
              <w:ind w:left="26"/>
            </w:pPr>
            <w:r>
              <w:t>Մարզ</w:t>
            </w:r>
          </w:p>
        </w:tc>
        <w:tc>
          <w:tcPr>
            <w:tcW w:w="7787" w:type="dxa"/>
          </w:tcPr>
          <w:p w:rsidR="003A19E3" w:rsidRDefault="00913D50">
            <w:pPr>
              <w:pStyle w:val="TableParagraph"/>
              <w:spacing w:before="13"/>
              <w:ind w:left="20"/>
            </w:pPr>
            <w:r>
              <w:t>Լոռու</w:t>
            </w:r>
            <w:r>
              <w:rPr>
                <w:spacing w:val="-1"/>
              </w:rPr>
              <w:t xml:space="preserve"> </w:t>
            </w:r>
            <w:r>
              <w:t>մարզ:</w:t>
            </w:r>
          </w:p>
        </w:tc>
      </w:tr>
      <w:tr w:rsidR="003A19E3" w:rsidTr="00E95EEA">
        <w:trPr>
          <w:trHeight w:val="761"/>
        </w:trPr>
        <w:tc>
          <w:tcPr>
            <w:tcW w:w="3554" w:type="dxa"/>
            <w:tcBorders>
              <w:left w:val="double" w:sz="1" w:space="0" w:color="EEEEEE"/>
            </w:tcBorders>
            <w:shd w:val="clear" w:color="auto" w:fill="CCCCCC"/>
          </w:tcPr>
          <w:p w:rsidR="003A19E3" w:rsidRDefault="00913D50">
            <w:pPr>
              <w:pStyle w:val="TableParagraph"/>
              <w:spacing w:before="13"/>
              <w:ind w:left="74"/>
            </w:pPr>
            <w:r>
              <w:t>Համայնքը</w:t>
            </w:r>
            <w:r>
              <w:rPr>
                <w:spacing w:val="-2"/>
              </w:rPr>
              <w:t xml:space="preserve"> </w:t>
            </w:r>
            <w:r>
              <w:t>/համայնքները</w:t>
            </w:r>
          </w:p>
        </w:tc>
        <w:tc>
          <w:tcPr>
            <w:tcW w:w="7787" w:type="dxa"/>
          </w:tcPr>
          <w:p w:rsidR="003A19E3" w:rsidRDefault="00913D50">
            <w:pPr>
              <w:pStyle w:val="TableParagraph"/>
              <w:tabs>
                <w:tab w:val="left" w:pos="4933"/>
              </w:tabs>
              <w:spacing w:before="13"/>
              <w:ind w:left="20"/>
            </w:pPr>
            <w:r>
              <w:t xml:space="preserve">Խոշորացված  </w:t>
            </w:r>
            <w:r>
              <w:rPr>
                <w:spacing w:val="19"/>
              </w:rPr>
              <w:t xml:space="preserve"> </w:t>
            </w:r>
            <w:r>
              <w:t xml:space="preserve">Տաշիր  </w:t>
            </w:r>
            <w:r>
              <w:rPr>
                <w:spacing w:val="10"/>
              </w:rPr>
              <w:t xml:space="preserve"> </w:t>
            </w:r>
            <w:r>
              <w:t xml:space="preserve">համայնք:  </w:t>
            </w:r>
            <w:r>
              <w:rPr>
                <w:spacing w:val="12"/>
              </w:rPr>
              <w:t xml:space="preserve"> </w:t>
            </w:r>
            <w:r>
              <w:t>համայնքի</w:t>
            </w:r>
            <w:r>
              <w:tab/>
              <w:t xml:space="preserve">Պրիվոլնոյե  </w:t>
            </w:r>
            <w:r>
              <w:rPr>
                <w:spacing w:val="20"/>
              </w:rPr>
              <w:t xml:space="preserve"> </w:t>
            </w:r>
            <w:r>
              <w:t xml:space="preserve">և  </w:t>
            </w:r>
            <w:r>
              <w:rPr>
                <w:spacing w:val="10"/>
              </w:rPr>
              <w:t xml:space="preserve"> </w:t>
            </w:r>
            <w:r>
              <w:t>Ձորամուտ</w:t>
            </w:r>
          </w:p>
          <w:p w:rsidR="003A19E3" w:rsidRDefault="00913D50" w:rsidP="00E95EEA">
            <w:pPr>
              <w:pStyle w:val="TableParagraph"/>
              <w:spacing w:before="46"/>
              <w:ind w:left="20" w:right="-288"/>
            </w:pPr>
            <w:r>
              <w:t>բնակավայրեր:</w:t>
            </w:r>
          </w:p>
        </w:tc>
      </w:tr>
      <w:tr w:rsidR="003A19E3" w:rsidTr="00E95EEA">
        <w:trPr>
          <w:trHeight w:val="1487"/>
        </w:trPr>
        <w:tc>
          <w:tcPr>
            <w:tcW w:w="3554" w:type="dxa"/>
            <w:tcBorders>
              <w:left w:val="double" w:sz="1" w:space="0" w:color="EEEEEE"/>
            </w:tcBorders>
            <w:shd w:val="clear" w:color="auto" w:fill="CCCCCC"/>
          </w:tcPr>
          <w:p w:rsidR="003A19E3" w:rsidRDefault="00913D50">
            <w:pPr>
              <w:pStyle w:val="TableParagraph"/>
              <w:tabs>
                <w:tab w:val="left" w:pos="1840"/>
              </w:tabs>
              <w:spacing w:before="18" w:line="273" w:lineRule="auto"/>
              <w:ind w:left="26" w:right="36"/>
            </w:pPr>
            <w:r>
              <w:t>Համայնքի</w:t>
            </w:r>
            <w:r>
              <w:tab/>
            </w:r>
            <w:r>
              <w:rPr>
                <w:spacing w:val="-2"/>
              </w:rPr>
              <w:t>/բնակավայրի</w:t>
            </w:r>
            <w:r>
              <w:rPr>
                <w:spacing w:val="-52"/>
              </w:rPr>
              <w:t xml:space="preserve"> </w:t>
            </w:r>
            <w:r>
              <w:t>հեռավորությունը</w:t>
            </w:r>
          </w:p>
          <w:p w:rsidR="003A19E3" w:rsidRDefault="00913D50">
            <w:pPr>
              <w:pStyle w:val="TableParagraph"/>
              <w:tabs>
                <w:tab w:val="left" w:pos="2239"/>
              </w:tabs>
              <w:spacing w:before="2"/>
              <w:ind w:left="26"/>
            </w:pPr>
            <w:r>
              <w:t>մայրաքաղաք</w:t>
            </w:r>
            <w:r>
              <w:tab/>
              <w:t>Երևանից,</w:t>
            </w:r>
          </w:p>
          <w:p w:rsidR="003A19E3" w:rsidRDefault="00913D50">
            <w:pPr>
              <w:pStyle w:val="TableParagraph"/>
              <w:spacing w:before="42"/>
              <w:ind w:left="26"/>
            </w:pPr>
            <w:r>
              <w:t>ինչպես</w:t>
            </w:r>
            <w:r>
              <w:rPr>
                <w:spacing w:val="-9"/>
              </w:rPr>
              <w:t xml:space="preserve"> </w:t>
            </w:r>
            <w:r>
              <w:t>նաև</w:t>
            </w:r>
            <w:r>
              <w:rPr>
                <w:spacing w:val="-4"/>
              </w:rPr>
              <w:t xml:space="preserve"> </w:t>
            </w:r>
            <w:r>
              <w:t>մարզկենտրոնից</w:t>
            </w:r>
          </w:p>
        </w:tc>
        <w:tc>
          <w:tcPr>
            <w:tcW w:w="7787" w:type="dxa"/>
          </w:tcPr>
          <w:p w:rsidR="003A19E3" w:rsidRDefault="00913D50">
            <w:pPr>
              <w:pStyle w:val="TableParagraph"/>
              <w:tabs>
                <w:tab w:val="left" w:pos="1341"/>
                <w:tab w:val="left" w:pos="3401"/>
                <w:tab w:val="left" w:pos="5082"/>
                <w:tab w:val="left" w:pos="6311"/>
                <w:tab w:val="left" w:pos="6930"/>
                <w:tab w:val="left" w:pos="7473"/>
              </w:tabs>
              <w:spacing w:before="18" w:line="273" w:lineRule="auto"/>
              <w:ind w:left="20" w:right="32"/>
            </w:pPr>
            <w:r>
              <w:t>Համայնքի</w:t>
            </w:r>
            <w:r>
              <w:tab/>
              <w:t>հեռավորությունը</w:t>
            </w:r>
            <w:r>
              <w:tab/>
              <w:t>մայրաքաղաք</w:t>
            </w:r>
            <w:r>
              <w:tab/>
              <w:t>Երևանից</w:t>
            </w:r>
            <w:r>
              <w:tab/>
              <w:t>163</w:t>
            </w:r>
            <w:r>
              <w:tab/>
              <w:t>կմ</w:t>
            </w:r>
            <w:r>
              <w:tab/>
            </w:r>
            <w:r>
              <w:rPr>
                <w:spacing w:val="-4"/>
              </w:rPr>
              <w:t>Է,</w:t>
            </w:r>
            <w:r>
              <w:rPr>
                <w:spacing w:val="-52"/>
              </w:rPr>
              <w:t xml:space="preserve"> </w:t>
            </w:r>
            <w:r>
              <w:t>մարզկենտրոն</w:t>
            </w:r>
            <w:r>
              <w:rPr>
                <w:spacing w:val="3"/>
              </w:rPr>
              <w:t xml:space="preserve"> </w:t>
            </w:r>
            <w:r>
              <w:t>Վանաձորից՝</w:t>
            </w:r>
            <w:r>
              <w:rPr>
                <w:spacing w:val="7"/>
              </w:rPr>
              <w:t xml:space="preserve"> </w:t>
            </w:r>
            <w:r>
              <w:t>53</w:t>
            </w:r>
            <w:r>
              <w:rPr>
                <w:spacing w:val="-7"/>
              </w:rPr>
              <w:t xml:space="preserve"> </w:t>
            </w:r>
            <w:r>
              <w:t>կմ:</w:t>
            </w:r>
          </w:p>
        </w:tc>
      </w:tr>
      <w:tr w:rsidR="003A19E3" w:rsidTr="00E95EEA">
        <w:trPr>
          <w:trHeight w:val="1128"/>
        </w:trPr>
        <w:tc>
          <w:tcPr>
            <w:tcW w:w="3554" w:type="dxa"/>
            <w:tcBorders>
              <w:left w:val="double" w:sz="1" w:space="0" w:color="EEEEEE"/>
            </w:tcBorders>
            <w:shd w:val="clear" w:color="auto" w:fill="CCCCCC"/>
          </w:tcPr>
          <w:p w:rsidR="003A19E3" w:rsidRDefault="00913D50">
            <w:pPr>
              <w:pStyle w:val="TableParagraph"/>
              <w:tabs>
                <w:tab w:val="left" w:pos="1840"/>
              </w:tabs>
              <w:spacing w:before="23" w:line="271" w:lineRule="auto"/>
              <w:ind w:left="26" w:right="36"/>
            </w:pPr>
            <w:r>
              <w:t>Համայնքի</w:t>
            </w:r>
            <w:r>
              <w:tab/>
            </w:r>
            <w:r>
              <w:rPr>
                <w:spacing w:val="-2"/>
              </w:rPr>
              <w:t>/բնակավայրի</w:t>
            </w:r>
            <w:r>
              <w:rPr>
                <w:spacing w:val="-52"/>
              </w:rPr>
              <w:t xml:space="preserve"> </w:t>
            </w:r>
            <w:r>
              <w:t>բնակչությունը</w:t>
            </w:r>
          </w:p>
        </w:tc>
        <w:tc>
          <w:tcPr>
            <w:tcW w:w="7787" w:type="dxa"/>
          </w:tcPr>
          <w:p w:rsidR="003A19E3" w:rsidRPr="00663214" w:rsidRDefault="00913D50" w:rsidP="00663214">
            <w:pPr>
              <w:pStyle w:val="TableParagraph"/>
              <w:tabs>
                <w:tab w:val="left" w:pos="5053"/>
              </w:tabs>
              <w:spacing w:before="23" w:line="271" w:lineRule="auto"/>
              <w:ind w:left="20" w:right="192"/>
              <w:rPr>
                <w:rFonts w:asciiTheme="minorHAnsi" w:hAnsiTheme="minorHAnsi"/>
              </w:rPr>
            </w:pPr>
            <w:r>
              <w:t>01.01.2023թ.</w:t>
            </w:r>
            <w:r>
              <w:rPr>
                <w:spacing w:val="1"/>
              </w:rPr>
              <w:t xml:space="preserve"> </w:t>
            </w:r>
            <w:r>
              <w:t>պետռեգիստրի</w:t>
            </w:r>
            <w:r>
              <w:rPr>
                <w:spacing w:val="1"/>
              </w:rPr>
              <w:t xml:space="preserve"> </w:t>
            </w:r>
            <w:r>
              <w:t>տվյալների</w:t>
            </w:r>
            <w:r>
              <w:rPr>
                <w:spacing w:val="1"/>
              </w:rPr>
              <w:t xml:space="preserve"> </w:t>
            </w:r>
            <w:r>
              <w:t>համաձայն համայնքում առկա</w:t>
            </w:r>
            <w:r>
              <w:rPr>
                <w:spacing w:val="1"/>
              </w:rPr>
              <w:t xml:space="preserve"> </w:t>
            </w:r>
            <w:r>
              <w:t>բնակչության</w:t>
            </w:r>
            <w:r>
              <w:rPr>
                <w:spacing w:val="97"/>
              </w:rPr>
              <w:t xml:space="preserve"> </w:t>
            </w:r>
            <w:r>
              <w:t>թիվը</w:t>
            </w:r>
            <w:r>
              <w:rPr>
                <w:spacing w:val="88"/>
              </w:rPr>
              <w:t xml:space="preserve"> </w:t>
            </w:r>
            <w:r>
              <w:t>կազմում</w:t>
            </w:r>
            <w:r>
              <w:rPr>
                <w:spacing w:val="86"/>
              </w:rPr>
              <w:t xml:space="preserve"> </w:t>
            </w:r>
            <w:r>
              <w:t>է</w:t>
            </w:r>
            <w:r>
              <w:rPr>
                <w:spacing w:val="97"/>
              </w:rPr>
              <w:t xml:space="preserve"> </w:t>
            </w:r>
            <w:r>
              <w:t>28098</w:t>
            </w:r>
            <w:r>
              <w:rPr>
                <w:spacing w:val="92"/>
              </w:rPr>
              <w:t xml:space="preserve"> </w:t>
            </w:r>
            <w:r>
              <w:t>մարդ</w:t>
            </w:r>
            <w:r w:rsidR="00663214">
              <w:t>:</w:t>
            </w:r>
            <w:r w:rsidR="00663214" w:rsidRPr="00663214">
              <w:t xml:space="preserve"> </w:t>
            </w:r>
            <w:r w:rsidR="00663214">
              <w:rPr>
                <w:lang w:val="en-US"/>
              </w:rPr>
              <w:t>Տաշիր՝</w:t>
            </w:r>
            <w:r w:rsidR="00663214" w:rsidRPr="00663214">
              <w:t xml:space="preserve"> 11795 </w:t>
            </w:r>
            <w:r w:rsidR="00663214">
              <w:rPr>
                <w:lang w:val="en-US"/>
              </w:rPr>
              <w:t>մարդ</w:t>
            </w:r>
            <w:r w:rsidR="00663214" w:rsidRPr="00663214">
              <w:t xml:space="preserve">, </w:t>
            </w:r>
            <w:r>
              <w:t>Ձորամուտ՝</w:t>
            </w:r>
            <w:r>
              <w:rPr>
                <w:spacing w:val="37"/>
              </w:rPr>
              <w:t xml:space="preserve"> </w:t>
            </w:r>
            <w:r>
              <w:t>498</w:t>
            </w:r>
            <w:r>
              <w:rPr>
                <w:spacing w:val="39"/>
              </w:rPr>
              <w:t xml:space="preserve"> </w:t>
            </w:r>
            <w:r>
              <w:t>մարդ</w:t>
            </w:r>
            <w:r w:rsidR="00663214">
              <w:rPr>
                <w:spacing w:val="44"/>
              </w:rPr>
              <w:t xml:space="preserve">, </w:t>
            </w:r>
            <w:r>
              <w:t>Պրիվոլնոյե՝</w:t>
            </w:r>
            <w:r>
              <w:rPr>
                <w:spacing w:val="-9"/>
              </w:rPr>
              <w:t xml:space="preserve"> </w:t>
            </w:r>
            <w:r>
              <w:t>867</w:t>
            </w:r>
            <w:r>
              <w:rPr>
                <w:spacing w:val="2"/>
              </w:rPr>
              <w:t xml:space="preserve"> </w:t>
            </w:r>
            <w:r>
              <w:t>մարդ</w:t>
            </w:r>
            <w:r w:rsidR="00663214">
              <w:t xml:space="preserve"> և </w:t>
            </w:r>
            <w:r w:rsidR="00663214">
              <w:rPr>
                <w:lang w:val="en-US"/>
              </w:rPr>
              <w:t>Գոգավան՝</w:t>
            </w:r>
            <w:r w:rsidR="00663214" w:rsidRPr="00663214">
              <w:t xml:space="preserve"> 75 </w:t>
            </w:r>
            <w:r w:rsidR="00663214">
              <w:rPr>
                <w:lang w:val="en-US"/>
              </w:rPr>
              <w:t>մարդ</w:t>
            </w:r>
            <w:r w:rsidR="00663214" w:rsidRPr="00663214">
              <w:t>:</w:t>
            </w:r>
          </w:p>
        </w:tc>
      </w:tr>
      <w:tr w:rsidR="003A19E3" w:rsidTr="00E95EEA">
        <w:trPr>
          <w:trHeight w:val="848"/>
        </w:trPr>
        <w:tc>
          <w:tcPr>
            <w:tcW w:w="3554" w:type="dxa"/>
            <w:tcBorders>
              <w:left w:val="double" w:sz="1" w:space="0" w:color="EEEEEE"/>
            </w:tcBorders>
            <w:shd w:val="clear" w:color="auto" w:fill="CCCCCC"/>
          </w:tcPr>
          <w:p w:rsidR="003A19E3" w:rsidRDefault="00913D50">
            <w:pPr>
              <w:pStyle w:val="TableParagraph"/>
              <w:spacing w:before="18" w:line="273" w:lineRule="auto"/>
              <w:ind w:left="26" w:right="1058"/>
            </w:pPr>
            <w:r>
              <w:t>Սահմանամերձ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համայնք/բնակավայր</w:t>
            </w:r>
          </w:p>
        </w:tc>
        <w:tc>
          <w:tcPr>
            <w:tcW w:w="7787" w:type="dxa"/>
          </w:tcPr>
          <w:p w:rsidR="003A19E3" w:rsidRPr="00AD0EA7" w:rsidRDefault="00913D50">
            <w:pPr>
              <w:pStyle w:val="TableParagraph"/>
              <w:spacing w:before="13"/>
              <w:ind w:left="20"/>
              <w:rPr>
                <w:lang w:val="en-US"/>
              </w:rPr>
            </w:pPr>
            <w:r>
              <w:t>Այո:</w:t>
            </w:r>
            <w:r>
              <w:rPr>
                <w:spacing w:val="-12"/>
              </w:rPr>
              <w:t xml:space="preserve"> </w:t>
            </w:r>
            <w:r>
              <w:t>Ձորամուտ</w:t>
            </w:r>
            <w:r w:rsidR="00AD0EA7">
              <w:rPr>
                <w:lang w:val="en-US"/>
              </w:rPr>
              <w:t xml:space="preserve"> և Գոգավան:</w:t>
            </w:r>
          </w:p>
        </w:tc>
      </w:tr>
      <w:tr w:rsidR="003A19E3" w:rsidTr="00E95EEA">
        <w:trPr>
          <w:trHeight w:val="766"/>
        </w:trPr>
        <w:tc>
          <w:tcPr>
            <w:tcW w:w="3554" w:type="dxa"/>
            <w:tcBorders>
              <w:left w:val="double" w:sz="1" w:space="0" w:color="EEEEEE"/>
            </w:tcBorders>
            <w:shd w:val="clear" w:color="auto" w:fill="CCCCCC"/>
          </w:tcPr>
          <w:p w:rsidR="003A19E3" w:rsidRDefault="00913D50">
            <w:pPr>
              <w:pStyle w:val="TableParagraph"/>
              <w:tabs>
                <w:tab w:val="left" w:pos="1072"/>
                <w:tab w:val="left" w:pos="2326"/>
              </w:tabs>
              <w:spacing w:before="13"/>
              <w:ind w:left="26"/>
            </w:pPr>
            <w:r>
              <w:t>Բարձր</w:t>
            </w:r>
            <w:r>
              <w:tab/>
              <w:t>լեռնային</w:t>
            </w:r>
            <w:r>
              <w:tab/>
              <w:t>համայնք</w:t>
            </w:r>
          </w:p>
          <w:p w:rsidR="003A19E3" w:rsidRDefault="00913D50">
            <w:pPr>
              <w:pStyle w:val="TableParagraph"/>
              <w:spacing w:before="42"/>
              <w:ind w:left="26"/>
            </w:pPr>
            <w:r>
              <w:t>/բնակավայր</w:t>
            </w:r>
          </w:p>
        </w:tc>
        <w:tc>
          <w:tcPr>
            <w:tcW w:w="7787" w:type="dxa"/>
          </w:tcPr>
          <w:p w:rsidR="003A19E3" w:rsidRDefault="00913D50">
            <w:pPr>
              <w:pStyle w:val="TableParagraph"/>
              <w:spacing w:before="13"/>
              <w:ind w:left="20"/>
            </w:pPr>
            <w:r>
              <w:t>ՈՉ</w:t>
            </w:r>
          </w:p>
        </w:tc>
      </w:tr>
      <w:tr w:rsidR="003A19E3" w:rsidTr="00E95EEA">
        <w:trPr>
          <w:trHeight w:val="756"/>
        </w:trPr>
        <w:tc>
          <w:tcPr>
            <w:tcW w:w="3554" w:type="dxa"/>
            <w:tcBorders>
              <w:left w:val="double" w:sz="1" w:space="0" w:color="EEEEEE"/>
            </w:tcBorders>
            <w:shd w:val="clear" w:color="auto" w:fill="CCCCCC"/>
          </w:tcPr>
          <w:p w:rsidR="003A19E3" w:rsidRDefault="00913D50">
            <w:pPr>
              <w:pStyle w:val="TableParagraph"/>
              <w:tabs>
                <w:tab w:val="left" w:pos="2321"/>
              </w:tabs>
              <w:spacing w:before="8"/>
              <w:ind w:left="26"/>
            </w:pPr>
            <w:r>
              <w:t>Համայնքի</w:t>
            </w:r>
            <w:r>
              <w:tab/>
              <w:t>գլխավոր</w:t>
            </w:r>
          </w:p>
          <w:p w:rsidR="003A19E3" w:rsidRDefault="00913D50">
            <w:pPr>
              <w:pStyle w:val="TableParagraph"/>
              <w:spacing w:before="47"/>
              <w:ind w:left="26"/>
            </w:pPr>
            <w:r>
              <w:t>հատակագծի</w:t>
            </w:r>
            <w:r>
              <w:rPr>
                <w:spacing w:val="-8"/>
              </w:rPr>
              <w:t xml:space="preserve"> </w:t>
            </w:r>
            <w:r>
              <w:t>առկայություն</w:t>
            </w:r>
          </w:p>
        </w:tc>
        <w:tc>
          <w:tcPr>
            <w:tcW w:w="7787" w:type="dxa"/>
          </w:tcPr>
          <w:p w:rsidR="003A19E3" w:rsidRDefault="00913D50">
            <w:pPr>
              <w:pStyle w:val="TableParagraph"/>
              <w:spacing w:before="8"/>
              <w:ind w:left="20"/>
            </w:pPr>
            <w:r>
              <w:t>ՈՉ:</w:t>
            </w:r>
          </w:p>
        </w:tc>
      </w:tr>
      <w:tr w:rsidR="003A19E3" w:rsidTr="00E95EEA">
        <w:trPr>
          <w:trHeight w:val="6222"/>
        </w:trPr>
        <w:tc>
          <w:tcPr>
            <w:tcW w:w="3554" w:type="dxa"/>
            <w:tcBorders>
              <w:left w:val="double" w:sz="1" w:space="0" w:color="EEEEEE"/>
            </w:tcBorders>
            <w:shd w:val="clear" w:color="auto" w:fill="CCCCCC"/>
          </w:tcPr>
          <w:p w:rsidR="003A19E3" w:rsidRDefault="00913D50">
            <w:pPr>
              <w:pStyle w:val="TableParagraph"/>
              <w:spacing w:before="8"/>
              <w:ind w:left="26"/>
            </w:pPr>
            <w:r>
              <w:t>Համայնքի</w:t>
            </w:r>
          </w:p>
          <w:p w:rsidR="003A19E3" w:rsidRDefault="00913D50">
            <w:pPr>
              <w:pStyle w:val="TableParagraph"/>
              <w:tabs>
                <w:tab w:val="left" w:pos="2436"/>
              </w:tabs>
              <w:spacing w:before="51" w:line="276" w:lineRule="auto"/>
              <w:ind w:left="26" w:right="33"/>
            </w:pPr>
            <w:r>
              <w:t>ենթակառուցվածքների</w:t>
            </w:r>
            <w:r>
              <w:rPr>
                <w:spacing w:val="1"/>
              </w:rPr>
              <w:t xml:space="preserve"> </w:t>
            </w:r>
            <w:r>
              <w:t>վերաբերյալ</w:t>
            </w:r>
            <w:r>
              <w:tab/>
            </w:r>
            <w:r>
              <w:rPr>
                <w:spacing w:val="-2"/>
              </w:rPr>
              <w:t>հակիրճ</w:t>
            </w:r>
            <w:r>
              <w:rPr>
                <w:spacing w:val="-52"/>
              </w:rPr>
              <w:t xml:space="preserve"> </w:t>
            </w:r>
            <w:r>
              <w:t>տեղեկատվություն՝</w:t>
            </w:r>
            <w:r>
              <w:rPr>
                <w:spacing w:val="1"/>
              </w:rPr>
              <w:t xml:space="preserve"> </w:t>
            </w:r>
            <w:r>
              <w:t>հստակ</w:t>
            </w:r>
            <w:r>
              <w:rPr>
                <w:spacing w:val="1"/>
              </w:rPr>
              <w:t xml:space="preserve"> </w:t>
            </w:r>
            <w:r>
              <w:t>նշելով՝</w:t>
            </w:r>
          </w:p>
          <w:p w:rsidR="003A19E3" w:rsidRDefault="00913D50">
            <w:pPr>
              <w:pStyle w:val="TableParagraph"/>
              <w:numPr>
                <w:ilvl w:val="0"/>
                <w:numId w:val="5"/>
              </w:numPr>
              <w:tabs>
                <w:tab w:val="left" w:pos="487"/>
                <w:tab w:val="left" w:pos="2200"/>
              </w:tabs>
              <w:spacing w:before="2" w:line="276" w:lineRule="auto"/>
              <w:ind w:right="-15" w:firstLine="0"/>
              <w:jc w:val="both"/>
            </w:pPr>
            <w:r>
              <w:t>ջրամատակարարման</w:t>
            </w:r>
            <w:r>
              <w:rPr>
                <w:spacing w:val="1"/>
              </w:rPr>
              <w:t xml:space="preserve"> </w:t>
            </w:r>
            <w:r>
              <w:t>և</w:t>
            </w:r>
            <w:r>
              <w:rPr>
                <w:spacing w:val="-52"/>
              </w:rPr>
              <w:t xml:space="preserve"> </w:t>
            </w:r>
            <w:r>
              <w:t>ջրահեռացման</w:t>
            </w:r>
            <w:r>
              <w:rPr>
                <w:spacing w:val="1"/>
              </w:rPr>
              <w:t xml:space="preserve"> </w:t>
            </w:r>
            <w:r>
              <w:t>համակարգից</w:t>
            </w:r>
            <w:r>
              <w:rPr>
                <w:spacing w:val="-52"/>
              </w:rPr>
              <w:t xml:space="preserve"> </w:t>
            </w:r>
            <w:r>
              <w:t>օգտվող</w:t>
            </w:r>
            <w:r>
              <w:tab/>
              <w:t>համայնքի</w:t>
            </w:r>
            <w:r>
              <w:rPr>
                <w:spacing w:val="-53"/>
              </w:rPr>
              <w:t xml:space="preserve"> </w:t>
            </w:r>
            <w:r>
              <w:t>բնակչության</w:t>
            </w:r>
            <w:r>
              <w:rPr>
                <w:spacing w:val="1"/>
              </w:rPr>
              <w:t xml:space="preserve"> </w:t>
            </w:r>
            <w:r>
              <w:t>տոկոսը</w:t>
            </w:r>
            <w:r>
              <w:rPr>
                <w:spacing w:val="1"/>
              </w:rPr>
              <w:t xml:space="preserve"> </w:t>
            </w:r>
            <w:r>
              <w:t>և</w:t>
            </w:r>
            <w:r>
              <w:rPr>
                <w:spacing w:val="-52"/>
              </w:rPr>
              <w:t xml:space="preserve"> </w:t>
            </w:r>
            <w:r>
              <w:t>ջրամատակարարման</w:t>
            </w:r>
          </w:p>
          <w:p w:rsidR="003A19E3" w:rsidRDefault="00913D50">
            <w:pPr>
              <w:pStyle w:val="TableParagraph"/>
              <w:spacing w:before="1"/>
              <w:ind w:left="26"/>
            </w:pPr>
            <w:r>
              <w:t>տևողությունը,</w:t>
            </w:r>
          </w:p>
          <w:p w:rsidR="003A19E3" w:rsidRDefault="00913D50" w:rsidP="00913D50">
            <w:pPr>
              <w:pStyle w:val="TableParagraph"/>
              <w:numPr>
                <w:ilvl w:val="0"/>
                <w:numId w:val="5"/>
              </w:numPr>
              <w:tabs>
                <w:tab w:val="left" w:pos="808"/>
                <w:tab w:val="left" w:pos="809"/>
                <w:tab w:val="left" w:pos="1912"/>
                <w:tab w:val="left" w:pos="2455"/>
              </w:tabs>
              <w:spacing w:before="41" w:line="278" w:lineRule="auto"/>
              <w:ind w:left="-120" w:right="25" w:firstLine="146"/>
              <w:jc w:val="both"/>
            </w:pPr>
            <w:r>
              <w:t>գազամատակարարման</w:t>
            </w:r>
            <w:r>
              <w:rPr>
                <w:spacing w:val="-53"/>
              </w:rPr>
              <w:t xml:space="preserve"> </w:t>
            </w:r>
            <w:r>
              <w:t>համակարգից</w:t>
            </w:r>
            <w:r>
              <w:tab/>
            </w:r>
            <w:r>
              <w:tab/>
            </w:r>
            <w:r>
              <w:rPr>
                <w:spacing w:val="-1"/>
              </w:rPr>
              <w:t>օգտվող</w:t>
            </w:r>
            <w:r>
              <w:rPr>
                <w:spacing w:val="-53"/>
              </w:rPr>
              <w:t xml:space="preserve"> </w:t>
            </w:r>
            <w:r>
              <w:t>համայնքի</w:t>
            </w:r>
            <w:r>
              <w:tab/>
            </w:r>
            <w:r>
              <w:rPr>
                <w:spacing w:val="-1"/>
              </w:rPr>
              <w:t>բնակչության</w:t>
            </w:r>
            <w:r>
              <w:rPr>
                <w:spacing w:val="-53"/>
              </w:rPr>
              <w:t xml:space="preserve"> </w:t>
            </w:r>
            <w:r>
              <w:t>տոկոսը,</w:t>
            </w:r>
          </w:p>
        </w:tc>
        <w:tc>
          <w:tcPr>
            <w:tcW w:w="7787" w:type="dxa"/>
          </w:tcPr>
          <w:p w:rsidR="003A19E3" w:rsidRDefault="00913D50">
            <w:pPr>
              <w:pStyle w:val="TableParagraph"/>
              <w:spacing w:before="8" w:line="276" w:lineRule="auto"/>
              <w:ind w:left="20" w:right="-15"/>
              <w:jc w:val="both"/>
            </w:pPr>
            <w:r>
              <w:t>Տաշիր։ Տաշիր բնակավայրը ապահովված է լուսավորության համակարգով:</w:t>
            </w:r>
            <w:r>
              <w:rPr>
                <w:spacing w:val="1"/>
              </w:rPr>
              <w:t xml:space="preserve"> </w:t>
            </w:r>
            <w:r>
              <w:t>Բնակավայրի գիշերային լուսավորությունը կազմում է 99%, բոլորը ԼԵԴ և</w:t>
            </w:r>
            <w:r>
              <w:rPr>
                <w:spacing w:val="1"/>
              </w:rPr>
              <w:t xml:space="preserve"> </w:t>
            </w:r>
            <w:r>
              <w:t>էներգախնայող</w:t>
            </w:r>
            <w:r>
              <w:rPr>
                <w:spacing w:val="1"/>
              </w:rPr>
              <w:t xml:space="preserve"> </w:t>
            </w:r>
            <w:r>
              <w:t>լուսատուներ</w:t>
            </w:r>
            <w:r>
              <w:rPr>
                <w:spacing w:val="1"/>
              </w:rPr>
              <w:t xml:space="preserve"> </w:t>
            </w:r>
            <w:r>
              <w:t>են։</w:t>
            </w:r>
            <w:r>
              <w:rPr>
                <w:spacing w:val="1"/>
              </w:rPr>
              <w:t xml:space="preserve"> </w:t>
            </w:r>
            <w:r>
              <w:t>Ջրամատակարարման</w:t>
            </w:r>
            <w:r>
              <w:rPr>
                <w:spacing w:val="1"/>
              </w:rPr>
              <w:t xml:space="preserve"> </w:t>
            </w:r>
            <w:r>
              <w:t>համակարգը</w:t>
            </w:r>
            <w:r>
              <w:rPr>
                <w:spacing w:val="1"/>
              </w:rPr>
              <w:t xml:space="preserve"> </w:t>
            </w:r>
            <w:r>
              <w:t>հասանելի</w:t>
            </w:r>
            <w:r>
              <w:rPr>
                <w:spacing w:val="1"/>
              </w:rPr>
              <w:t xml:space="preserve"> </w:t>
            </w:r>
            <w:r>
              <w:t>է</w:t>
            </w:r>
            <w:r>
              <w:rPr>
                <w:spacing w:val="1"/>
              </w:rPr>
              <w:t xml:space="preserve"> </w:t>
            </w:r>
            <w:r>
              <w:t>բնակչության</w:t>
            </w:r>
            <w:r>
              <w:rPr>
                <w:spacing w:val="1"/>
              </w:rPr>
              <w:t xml:space="preserve"> </w:t>
            </w:r>
            <w:r>
              <w:t>100%-ին։</w:t>
            </w:r>
            <w:r>
              <w:rPr>
                <w:spacing w:val="1"/>
              </w:rPr>
              <w:t xml:space="preserve"> </w:t>
            </w:r>
            <w:r>
              <w:t>Ջրամատակարարման</w:t>
            </w:r>
            <w:r>
              <w:rPr>
                <w:spacing w:val="1"/>
              </w:rPr>
              <w:t xml:space="preserve"> </w:t>
            </w:r>
            <w:r>
              <w:t>տևողությունը</w:t>
            </w:r>
            <w:r>
              <w:rPr>
                <w:spacing w:val="1"/>
              </w:rPr>
              <w:t xml:space="preserve"> </w:t>
            </w:r>
            <w:r>
              <w:t>շուրջօրյա</w:t>
            </w:r>
            <w:r>
              <w:rPr>
                <w:spacing w:val="1"/>
              </w:rPr>
              <w:t xml:space="preserve"> </w:t>
            </w:r>
            <w:r>
              <w:t>է։</w:t>
            </w:r>
            <w:r>
              <w:rPr>
                <w:spacing w:val="1"/>
              </w:rPr>
              <w:t xml:space="preserve"> </w:t>
            </w:r>
            <w:r>
              <w:t>Բնակավայրում</w:t>
            </w:r>
            <w:r>
              <w:rPr>
                <w:spacing w:val="1"/>
              </w:rPr>
              <w:t xml:space="preserve"> </w:t>
            </w:r>
            <w:r>
              <w:t>կոյուղուց</w:t>
            </w:r>
            <w:r>
              <w:rPr>
                <w:spacing w:val="1"/>
              </w:rPr>
              <w:t xml:space="preserve"> </w:t>
            </w:r>
            <w:r>
              <w:t>օգտվում</w:t>
            </w:r>
            <w:r>
              <w:rPr>
                <w:spacing w:val="1"/>
              </w:rPr>
              <w:t xml:space="preserve"> </w:t>
            </w:r>
            <w:r>
              <w:t>է</w:t>
            </w:r>
            <w:r>
              <w:rPr>
                <w:spacing w:val="1"/>
              </w:rPr>
              <w:t xml:space="preserve"> </w:t>
            </w:r>
            <w:r>
              <w:t>բնակչության</w:t>
            </w:r>
            <w:r>
              <w:rPr>
                <w:spacing w:val="1"/>
              </w:rPr>
              <w:t xml:space="preserve"> </w:t>
            </w:r>
            <w:r>
              <w:t>35%-ը,</w:t>
            </w:r>
            <w:r>
              <w:rPr>
                <w:spacing w:val="1"/>
              </w:rPr>
              <w:t xml:space="preserve"> </w:t>
            </w:r>
            <w:r>
              <w:t>հողերը</w:t>
            </w:r>
            <w:r>
              <w:rPr>
                <w:spacing w:val="1"/>
              </w:rPr>
              <w:t xml:space="preserve"> </w:t>
            </w:r>
            <w:r>
              <w:t>անջրդի</w:t>
            </w:r>
            <w:r>
              <w:rPr>
                <w:spacing w:val="1"/>
              </w:rPr>
              <w:t xml:space="preserve"> </w:t>
            </w:r>
            <w:r>
              <w:t>են:</w:t>
            </w:r>
            <w:r>
              <w:rPr>
                <w:spacing w:val="1"/>
              </w:rPr>
              <w:t xml:space="preserve"> </w:t>
            </w:r>
            <w:r>
              <w:t>Գազամատակարարման</w:t>
            </w:r>
            <w:r>
              <w:rPr>
                <w:spacing w:val="1"/>
              </w:rPr>
              <w:t xml:space="preserve"> </w:t>
            </w:r>
            <w:r>
              <w:t>հասանելի</w:t>
            </w:r>
            <w:r>
              <w:rPr>
                <w:spacing w:val="1"/>
              </w:rPr>
              <w:t xml:space="preserve"> </w:t>
            </w:r>
            <w:r>
              <w:t>է</w:t>
            </w:r>
            <w:r>
              <w:rPr>
                <w:spacing w:val="1"/>
              </w:rPr>
              <w:t xml:space="preserve"> </w:t>
            </w:r>
            <w:r>
              <w:t>բնակչության</w:t>
            </w:r>
            <w:r>
              <w:rPr>
                <w:spacing w:val="1"/>
              </w:rPr>
              <w:t xml:space="preserve"> </w:t>
            </w:r>
            <w:r>
              <w:t>100%-ին:</w:t>
            </w:r>
          </w:p>
          <w:p w:rsidR="003A19E3" w:rsidRDefault="00913D50">
            <w:pPr>
              <w:pStyle w:val="TableParagraph"/>
              <w:spacing w:before="1" w:line="242" w:lineRule="auto"/>
              <w:ind w:left="1" w:right="747"/>
            </w:pPr>
            <w:r>
              <w:t>Ներբնակավայրային ճանապարհային ցանցի երկարությունը-59,5 կմ,</w:t>
            </w:r>
            <w:r>
              <w:rPr>
                <w:spacing w:val="-52"/>
              </w:rPr>
              <w:t xml:space="preserve"> </w:t>
            </w:r>
            <w:r>
              <w:t>Ասֆալտբետոն-36.4</w:t>
            </w:r>
            <w:r>
              <w:rPr>
                <w:spacing w:val="1"/>
              </w:rPr>
              <w:t xml:space="preserve"> </w:t>
            </w:r>
            <w:r>
              <w:t>կմ,</w:t>
            </w:r>
          </w:p>
          <w:p w:rsidR="003A19E3" w:rsidRDefault="00913D50">
            <w:pPr>
              <w:pStyle w:val="TableParagraph"/>
              <w:spacing w:line="237" w:lineRule="auto"/>
              <w:ind w:left="1" w:right="5353"/>
            </w:pPr>
            <w:r>
              <w:t>խճային</w:t>
            </w:r>
            <w:r>
              <w:rPr>
                <w:spacing w:val="1"/>
              </w:rPr>
              <w:t xml:space="preserve"> </w:t>
            </w:r>
            <w:r>
              <w:t>32,82կմ,</w:t>
            </w:r>
            <w:r>
              <w:rPr>
                <w:spacing w:val="1"/>
              </w:rPr>
              <w:t xml:space="preserve"> </w:t>
            </w:r>
            <w:r>
              <w:t>գրունտային-</w:t>
            </w:r>
            <w:r>
              <w:rPr>
                <w:spacing w:val="-5"/>
              </w:rPr>
              <w:t xml:space="preserve"> </w:t>
            </w:r>
            <w:r>
              <w:t>163,63</w:t>
            </w:r>
            <w:r>
              <w:rPr>
                <w:spacing w:val="-7"/>
              </w:rPr>
              <w:t xml:space="preserve"> </w:t>
            </w:r>
            <w:r>
              <w:t>կմ,</w:t>
            </w:r>
          </w:p>
          <w:p w:rsidR="003A19E3" w:rsidRDefault="00913D50">
            <w:pPr>
              <w:pStyle w:val="TableParagraph"/>
              <w:spacing w:before="4"/>
              <w:ind w:left="1" w:right="4839"/>
            </w:pPr>
            <w:r>
              <w:t>տուֆով սալարկում- 9,03 կմ,</w:t>
            </w:r>
            <w:r>
              <w:rPr>
                <w:spacing w:val="-52"/>
              </w:rPr>
              <w:t xml:space="preserve"> </w:t>
            </w:r>
            <w:r>
              <w:t>Լուսավորություն-</w:t>
            </w:r>
            <w:r>
              <w:rPr>
                <w:spacing w:val="-2"/>
              </w:rPr>
              <w:t xml:space="preserve"> </w:t>
            </w:r>
            <w:r>
              <w:t>191,22</w:t>
            </w:r>
            <w:r>
              <w:rPr>
                <w:spacing w:val="-4"/>
              </w:rPr>
              <w:t xml:space="preserve"> </w:t>
            </w:r>
            <w:r>
              <w:t>կմ:</w:t>
            </w:r>
          </w:p>
          <w:p w:rsidR="003A19E3" w:rsidRDefault="00913D50" w:rsidP="00E95EEA">
            <w:pPr>
              <w:pStyle w:val="TableParagraph"/>
              <w:spacing w:before="34" w:line="276" w:lineRule="auto"/>
              <w:ind w:left="20" w:right="281"/>
              <w:jc w:val="both"/>
            </w:pPr>
            <w:r>
              <w:t>Ձորամուտ:</w:t>
            </w:r>
            <w:r>
              <w:rPr>
                <w:spacing w:val="1"/>
              </w:rPr>
              <w:t xml:space="preserve"> </w:t>
            </w:r>
            <w:r>
              <w:t>Սահմանամերձ</w:t>
            </w:r>
            <w:r>
              <w:rPr>
                <w:spacing w:val="1"/>
              </w:rPr>
              <w:t xml:space="preserve"> </w:t>
            </w:r>
            <w:r>
              <w:t>բնակավայր</w:t>
            </w:r>
            <w:r>
              <w:rPr>
                <w:spacing w:val="1"/>
              </w:rPr>
              <w:t xml:space="preserve"> </w:t>
            </w:r>
            <w:r>
              <w:t>է:</w:t>
            </w:r>
            <w:r>
              <w:rPr>
                <w:spacing w:val="1"/>
              </w:rPr>
              <w:t xml:space="preserve"> </w:t>
            </w:r>
            <w:r>
              <w:t>Ձորամուտ</w:t>
            </w:r>
            <w:r>
              <w:rPr>
                <w:spacing w:val="1"/>
              </w:rPr>
              <w:t xml:space="preserve"> </w:t>
            </w:r>
            <w:r>
              <w:t>բնակավայրը</w:t>
            </w:r>
            <w:r>
              <w:rPr>
                <w:spacing w:val="1"/>
              </w:rPr>
              <w:t xml:space="preserve"> </w:t>
            </w:r>
            <w:r>
              <w:t>ապահովված</w:t>
            </w:r>
            <w:r>
              <w:rPr>
                <w:spacing w:val="1"/>
              </w:rPr>
              <w:t xml:space="preserve"> </w:t>
            </w:r>
            <w:r>
              <w:t>է</w:t>
            </w:r>
            <w:r>
              <w:rPr>
                <w:spacing w:val="1"/>
              </w:rPr>
              <w:t xml:space="preserve"> </w:t>
            </w:r>
            <w:r>
              <w:t>լուսավորության</w:t>
            </w:r>
            <w:r>
              <w:rPr>
                <w:spacing w:val="1"/>
              </w:rPr>
              <w:t xml:space="preserve"> </w:t>
            </w:r>
            <w:r>
              <w:t>համակարգով:</w:t>
            </w:r>
            <w:r>
              <w:rPr>
                <w:spacing w:val="1"/>
              </w:rPr>
              <w:t xml:space="preserve"> </w:t>
            </w:r>
            <w:r>
              <w:t>Բնակավայրի</w:t>
            </w:r>
            <w:r>
              <w:rPr>
                <w:spacing w:val="1"/>
              </w:rPr>
              <w:t xml:space="preserve"> </w:t>
            </w:r>
            <w:r>
              <w:t>գիշերային</w:t>
            </w:r>
            <w:r>
              <w:rPr>
                <w:spacing w:val="1"/>
              </w:rPr>
              <w:t xml:space="preserve"> </w:t>
            </w:r>
            <w:r>
              <w:t xml:space="preserve">լուսավորությունը   </w:t>
            </w:r>
            <w:r>
              <w:rPr>
                <w:spacing w:val="50"/>
              </w:rPr>
              <w:t xml:space="preserve"> </w:t>
            </w:r>
            <w:r>
              <w:t xml:space="preserve">կազմում   </w:t>
            </w:r>
            <w:r>
              <w:rPr>
                <w:spacing w:val="50"/>
              </w:rPr>
              <w:t xml:space="preserve"> </w:t>
            </w:r>
            <w:r>
              <w:t xml:space="preserve">է   </w:t>
            </w:r>
            <w:r>
              <w:rPr>
                <w:spacing w:val="51"/>
              </w:rPr>
              <w:t xml:space="preserve"> </w:t>
            </w:r>
            <w:r>
              <w:t xml:space="preserve">85%,   </w:t>
            </w:r>
            <w:r>
              <w:rPr>
                <w:spacing w:val="53"/>
              </w:rPr>
              <w:t xml:space="preserve"> </w:t>
            </w:r>
            <w:r>
              <w:t xml:space="preserve">որից   </w:t>
            </w:r>
            <w:r>
              <w:rPr>
                <w:spacing w:val="45"/>
              </w:rPr>
              <w:t xml:space="preserve"> </w:t>
            </w:r>
            <w:r>
              <w:t xml:space="preserve">էներգախնայող   </w:t>
            </w:r>
            <w:r>
              <w:rPr>
                <w:spacing w:val="48"/>
              </w:rPr>
              <w:t xml:space="preserve"> </w:t>
            </w:r>
            <w:r>
              <w:t xml:space="preserve">են    </w:t>
            </w:r>
            <w:r>
              <w:rPr>
                <w:spacing w:val="22"/>
              </w:rPr>
              <w:t xml:space="preserve"> </w:t>
            </w:r>
            <w:r>
              <w:t>43</w:t>
            </w:r>
          </w:p>
          <w:p w:rsidR="003A19E3" w:rsidRDefault="00913D50">
            <w:pPr>
              <w:pStyle w:val="TableParagraph"/>
              <w:spacing w:line="289" w:lineRule="exact"/>
              <w:ind w:left="20"/>
              <w:jc w:val="both"/>
              <w:rPr>
                <w:rFonts w:asciiTheme="minorHAnsi" w:hAnsiTheme="minorHAnsi"/>
              </w:rPr>
            </w:pPr>
            <w:r>
              <w:t xml:space="preserve">լուսատուները։     </w:t>
            </w:r>
            <w:r>
              <w:rPr>
                <w:spacing w:val="30"/>
              </w:rPr>
              <w:t xml:space="preserve"> </w:t>
            </w:r>
            <w:r>
              <w:t xml:space="preserve">Ջրամատակարարման     </w:t>
            </w:r>
            <w:r>
              <w:rPr>
                <w:spacing w:val="35"/>
              </w:rPr>
              <w:t xml:space="preserve"> </w:t>
            </w:r>
            <w:r>
              <w:t xml:space="preserve">համակարգը     </w:t>
            </w:r>
            <w:r>
              <w:rPr>
                <w:spacing w:val="30"/>
              </w:rPr>
              <w:t xml:space="preserve"> </w:t>
            </w:r>
            <w:r>
              <w:t xml:space="preserve">հասանելի     </w:t>
            </w:r>
            <w:r>
              <w:rPr>
                <w:spacing w:val="30"/>
              </w:rPr>
              <w:t xml:space="preserve"> </w:t>
            </w:r>
            <w:r>
              <w:t>է</w:t>
            </w:r>
          </w:p>
          <w:p w:rsidR="00913D50" w:rsidRPr="00913D50" w:rsidRDefault="00913D50">
            <w:pPr>
              <w:pStyle w:val="TableParagraph"/>
              <w:spacing w:line="289" w:lineRule="exact"/>
              <w:ind w:left="20"/>
              <w:jc w:val="both"/>
              <w:rPr>
                <w:rFonts w:asciiTheme="minorHAnsi" w:hAnsiTheme="minorHAnsi"/>
              </w:rPr>
            </w:pPr>
            <w:r>
              <w:t>բնակչության</w:t>
            </w:r>
            <w:r>
              <w:rPr>
                <w:spacing w:val="4"/>
              </w:rPr>
              <w:t xml:space="preserve"> </w:t>
            </w:r>
            <w:r>
              <w:t>100%-ին՝</w:t>
            </w:r>
            <w:r>
              <w:rPr>
                <w:spacing w:val="2"/>
              </w:rPr>
              <w:t xml:space="preserve"> </w:t>
            </w:r>
            <w:r>
              <w:t>1</w:t>
            </w:r>
            <w:r>
              <w:rPr>
                <w:spacing w:val="-5"/>
              </w:rPr>
              <w:t xml:space="preserve"> </w:t>
            </w:r>
            <w:r>
              <w:t>օր</w:t>
            </w:r>
            <w:r>
              <w:rPr>
                <w:spacing w:val="4"/>
              </w:rPr>
              <w:t xml:space="preserve"> </w:t>
            </w:r>
            <w:r>
              <w:t>առկա/1</w:t>
            </w:r>
            <w:r>
              <w:rPr>
                <w:spacing w:val="-5"/>
              </w:rPr>
              <w:t xml:space="preserve"> </w:t>
            </w:r>
            <w:r>
              <w:t>օր</w:t>
            </w:r>
            <w:r>
              <w:rPr>
                <w:spacing w:val="1"/>
              </w:rPr>
              <w:t xml:space="preserve"> </w:t>
            </w:r>
            <w:r>
              <w:t>առանց</w:t>
            </w:r>
            <w:r>
              <w:rPr>
                <w:spacing w:val="-2"/>
              </w:rPr>
              <w:t xml:space="preserve"> </w:t>
            </w:r>
            <w:r>
              <w:t>սկզբունքով:</w:t>
            </w:r>
            <w:r>
              <w:rPr>
                <w:spacing w:val="2"/>
              </w:rPr>
              <w:t xml:space="preserve"> </w:t>
            </w:r>
            <w:r>
              <w:t>Բնակավայրում</w:t>
            </w:r>
          </w:p>
        </w:tc>
      </w:tr>
    </w:tbl>
    <w:p w:rsidR="003A19E3" w:rsidRPr="00913D50" w:rsidRDefault="003A19E3">
      <w:pPr>
        <w:spacing w:line="289" w:lineRule="exact"/>
        <w:jc w:val="both"/>
        <w:rPr>
          <w:rFonts w:asciiTheme="minorHAnsi" w:hAnsiTheme="minorHAnsi"/>
        </w:rPr>
        <w:sectPr w:rsidR="003A19E3" w:rsidRPr="00913D50" w:rsidSect="00913D50">
          <w:type w:val="continuous"/>
          <w:pgSz w:w="11910" w:h="16840"/>
          <w:pgMar w:top="80" w:right="160" w:bottom="33" w:left="520" w:header="720" w:footer="720" w:gutter="0"/>
          <w:cols w:space="720"/>
        </w:sectPr>
      </w:pPr>
    </w:p>
    <w:p w:rsidR="00AB2DCC" w:rsidRDefault="00AB2DCC" w:rsidP="00AB2DCC">
      <w:pPr>
        <w:tabs>
          <w:tab w:val="left" w:pos="1068"/>
        </w:tabs>
        <w:rPr>
          <w:rFonts w:asciiTheme="minorHAnsi" w:hAnsiTheme="minorHAnsi"/>
        </w:rPr>
      </w:pPr>
    </w:p>
    <w:p w:rsidR="003A19E3" w:rsidRPr="00AB2DCC" w:rsidRDefault="00AB2DCC" w:rsidP="00AB2DCC">
      <w:pPr>
        <w:tabs>
          <w:tab w:val="left" w:pos="1068"/>
        </w:tabs>
        <w:rPr>
          <w:rFonts w:asciiTheme="minorHAnsi" w:hAnsiTheme="minorHAnsi"/>
        </w:rPr>
        <w:sectPr w:rsidR="003A19E3" w:rsidRPr="00AB2DCC">
          <w:pgSz w:w="11910" w:h="16840"/>
          <w:pgMar w:top="80" w:right="160" w:bottom="280" w:left="520" w:header="720" w:footer="720" w:gutter="0"/>
          <w:cols w:space="720"/>
        </w:sectPr>
      </w:pPr>
      <w:r>
        <w:rPr>
          <w:rFonts w:asciiTheme="minorHAnsi" w:hAnsiTheme="minorHAnsi"/>
        </w:rPr>
        <w:tab/>
      </w:r>
    </w:p>
    <w:tbl>
      <w:tblPr>
        <w:tblStyle w:val="TableNormal"/>
        <w:tblW w:w="0" w:type="auto"/>
        <w:tblInd w:w="114" w:type="dxa"/>
        <w:tblBorders>
          <w:top w:val="double" w:sz="1" w:space="0" w:color="9F9F9F"/>
          <w:left w:val="double" w:sz="1" w:space="0" w:color="9F9F9F"/>
          <w:bottom w:val="double" w:sz="1" w:space="0" w:color="9F9F9F"/>
          <w:right w:val="double" w:sz="1" w:space="0" w:color="9F9F9F"/>
          <w:insideH w:val="double" w:sz="1" w:space="0" w:color="9F9F9F"/>
          <w:insideV w:val="double" w:sz="1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3275"/>
        <w:gridCol w:w="7708"/>
      </w:tblGrid>
      <w:tr w:rsidR="003A19E3">
        <w:trPr>
          <w:trHeight w:val="4018"/>
        </w:trPr>
        <w:tc>
          <w:tcPr>
            <w:tcW w:w="3275" w:type="dxa"/>
            <w:tcBorders>
              <w:left w:val="double" w:sz="1" w:space="0" w:color="EEEEEE"/>
            </w:tcBorders>
            <w:shd w:val="clear" w:color="auto" w:fill="CCCCCC"/>
          </w:tcPr>
          <w:p w:rsidR="003A19E3" w:rsidRDefault="00913D50">
            <w:pPr>
              <w:pStyle w:val="TableParagraph"/>
              <w:numPr>
                <w:ilvl w:val="0"/>
                <w:numId w:val="4"/>
              </w:numPr>
              <w:tabs>
                <w:tab w:val="left" w:pos="521"/>
              </w:tabs>
              <w:spacing w:line="276" w:lineRule="auto"/>
              <w:ind w:right="-15" w:firstLine="0"/>
              <w:jc w:val="both"/>
            </w:pPr>
            <w:bookmarkStart w:id="0" w:name="_GoBack"/>
            <w:r>
              <w:lastRenderedPageBreak/>
              <w:t>ոռոգման</w:t>
            </w:r>
            <w:r>
              <w:rPr>
                <w:spacing w:val="1"/>
              </w:rPr>
              <w:t xml:space="preserve"> </w:t>
            </w:r>
            <w:r>
              <w:t>համակարգից</w:t>
            </w:r>
            <w:r>
              <w:rPr>
                <w:spacing w:val="-52"/>
              </w:rPr>
              <w:t xml:space="preserve"> </w:t>
            </w:r>
            <w:r>
              <w:t>օգտվող բնակչության տոկոսը և</w:t>
            </w:r>
            <w:r>
              <w:rPr>
                <w:spacing w:val="1"/>
              </w:rPr>
              <w:t xml:space="preserve"> </w:t>
            </w:r>
            <w:r>
              <w:t>համայնքում</w:t>
            </w:r>
          </w:p>
          <w:p w:rsidR="003A19E3" w:rsidRDefault="00913D50">
            <w:pPr>
              <w:pStyle w:val="TableParagraph"/>
              <w:spacing w:before="8" w:line="271" w:lineRule="auto"/>
              <w:ind w:left="26" w:right="-15"/>
              <w:jc w:val="both"/>
            </w:pPr>
            <w:r>
              <w:t>գյուղատնտեսական</w:t>
            </w:r>
            <w:r>
              <w:rPr>
                <w:spacing w:val="1"/>
              </w:rPr>
              <w:t xml:space="preserve"> </w:t>
            </w:r>
            <w:r>
              <w:t>հողերից</w:t>
            </w:r>
            <w:r>
              <w:rPr>
                <w:spacing w:val="1"/>
              </w:rPr>
              <w:t xml:space="preserve"> </w:t>
            </w:r>
            <w:r>
              <w:t>ոռոգվող</w:t>
            </w:r>
            <w:r>
              <w:rPr>
                <w:spacing w:val="1"/>
              </w:rPr>
              <w:t xml:space="preserve"> </w:t>
            </w:r>
            <w:r>
              <w:t>հողատարածքների</w:t>
            </w:r>
            <w:r>
              <w:rPr>
                <w:spacing w:val="-52"/>
              </w:rPr>
              <w:t xml:space="preserve"> </w:t>
            </w:r>
            <w:r>
              <w:t>տոկոսը,</w:t>
            </w:r>
          </w:p>
          <w:p w:rsidR="003A19E3" w:rsidRDefault="00913D50">
            <w:pPr>
              <w:pStyle w:val="TableParagraph"/>
              <w:numPr>
                <w:ilvl w:val="0"/>
                <w:numId w:val="4"/>
              </w:numPr>
              <w:tabs>
                <w:tab w:val="left" w:pos="199"/>
                <w:tab w:val="left" w:pos="2119"/>
              </w:tabs>
              <w:spacing w:before="11" w:line="276" w:lineRule="auto"/>
              <w:ind w:right="-15" w:firstLine="0"/>
              <w:jc w:val="both"/>
            </w:pPr>
            <w:r>
              <w:t>լուսավորության</w:t>
            </w:r>
            <w:r>
              <w:rPr>
                <w:spacing w:val="1"/>
              </w:rPr>
              <w:t xml:space="preserve"> </w:t>
            </w:r>
            <w:r>
              <w:t>համակարգի</w:t>
            </w:r>
            <w:r>
              <w:rPr>
                <w:spacing w:val="-52"/>
              </w:rPr>
              <w:t xml:space="preserve"> </w:t>
            </w:r>
            <w:r>
              <w:t>առկայությամբ</w:t>
            </w:r>
            <w:r>
              <w:tab/>
              <w:t>փողոցների</w:t>
            </w:r>
            <w:r>
              <w:rPr>
                <w:spacing w:val="-53"/>
              </w:rPr>
              <w:t xml:space="preserve"> </w:t>
            </w:r>
            <w:r>
              <w:t>տոկոսը՝</w:t>
            </w:r>
            <w:r>
              <w:rPr>
                <w:spacing w:val="1"/>
              </w:rPr>
              <w:t xml:space="preserve"> </w:t>
            </w:r>
            <w:r>
              <w:t>համայնքի</w:t>
            </w:r>
            <w:r>
              <w:rPr>
                <w:spacing w:val="1"/>
              </w:rPr>
              <w:t xml:space="preserve"> </w:t>
            </w:r>
            <w:r>
              <w:t>ընդհանուր</w:t>
            </w:r>
            <w:r>
              <w:rPr>
                <w:spacing w:val="-52"/>
              </w:rPr>
              <w:t xml:space="preserve"> </w:t>
            </w:r>
            <w:r>
              <w:t>փողոցների</w:t>
            </w:r>
            <w:r>
              <w:rPr>
                <w:spacing w:val="1"/>
              </w:rPr>
              <w:t xml:space="preserve"> </w:t>
            </w:r>
            <w:r>
              <w:t>մեջ</w:t>
            </w:r>
            <w:r>
              <w:rPr>
                <w:spacing w:val="1"/>
              </w:rPr>
              <w:t xml:space="preserve"> </w:t>
            </w:r>
            <w:r>
              <w:t>և</w:t>
            </w:r>
            <w:r>
              <w:rPr>
                <w:spacing w:val="1"/>
              </w:rPr>
              <w:t xml:space="preserve"> </w:t>
            </w:r>
            <w:r>
              <w:t>նշել</w:t>
            </w:r>
            <w:r>
              <w:rPr>
                <w:spacing w:val="1"/>
              </w:rPr>
              <w:t xml:space="preserve"> </w:t>
            </w:r>
            <w:r>
              <w:t>էներգախնայող</w:t>
            </w:r>
            <w:r>
              <w:rPr>
                <w:spacing w:val="4"/>
              </w:rPr>
              <w:t xml:space="preserve"> </w:t>
            </w:r>
            <w:r>
              <w:t>և</w:t>
            </w:r>
            <w:r>
              <w:rPr>
                <w:spacing w:val="44"/>
              </w:rPr>
              <w:t xml:space="preserve"> </w:t>
            </w:r>
            <w:r>
              <w:t>ԼԵԴ</w:t>
            </w:r>
          </w:p>
          <w:p w:rsidR="003A19E3" w:rsidRDefault="00913D50">
            <w:pPr>
              <w:pStyle w:val="TableParagraph"/>
              <w:ind w:left="26"/>
              <w:jc w:val="both"/>
            </w:pPr>
            <w:r>
              <w:t>լուսավորություն</w:t>
            </w:r>
            <w:r>
              <w:rPr>
                <w:spacing w:val="-4"/>
              </w:rPr>
              <w:t xml:space="preserve"> </w:t>
            </w:r>
            <w:r>
              <w:t>է,</w:t>
            </w:r>
            <w:r>
              <w:rPr>
                <w:spacing w:val="-1"/>
              </w:rPr>
              <w:t xml:space="preserve"> </w:t>
            </w:r>
            <w:r>
              <w:t>թե</w:t>
            </w:r>
            <w:r>
              <w:rPr>
                <w:spacing w:val="-2"/>
              </w:rPr>
              <w:t xml:space="preserve"> </w:t>
            </w:r>
            <w:r>
              <w:t>ոչ</w:t>
            </w:r>
          </w:p>
        </w:tc>
        <w:tc>
          <w:tcPr>
            <w:tcW w:w="7708" w:type="dxa"/>
          </w:tcPr>
          <w:p w:rsidR="003A19E3" w:rsidRDefault="00913D50">
            <w:pPr>
              <w:pStyle w:val="TableParagraph"/>
              <w:spacing w:line="278" w:lineRule="auto"/>
              <w:ind w:left="20" w:right="3"/>
              <w:jc w:val="both"/>
            </w:pPr>
            <w:r>
              <w:t>բացակայում</w:t>
            </w:r>
            <w:r>
              <w:rPr>
                <w:spacing w:val="1"/>
              </w:rPr>
              <w:t xml:space="preserve"> </w:t>
            </w:r>
            <w:r>
              <w:t>է</w:t>
            </w:r>
            <w:r>
              <w:rPr>
                <w:spacing w:val="1"/>
              </w:rPr>
              <w:t xml:space="preserve"> </w:t>
            </w:r>
            <w:r>
              <w:t>կոյուղին,</w:t>
            </w:r>
            <w:r>
              <w:rPr>
                <w:spacing w:val="1"/>
              </w:rPr>
              <w:t xml:space="preserve"> </w:t>
            </w:r>
            <w:r>
              <w:t>հողերը</w:t>
            </w:r>
            <w:r>
              <w:rPr>
                <w:spacing w:val="1"/>
              </w:rPr>
              <w:t xml:space="preserve"> </w:t>
            </w:r>
            <w:r>
              <w:t>անջրդի</w:t>
            </w:r>
            <w:r>
              <w:rPr>
                <w:spacing w:val="1"/>
              </w:rPr>
              <w:t xml:space="preserve"> </w:t>
            </w:r>
            <w:r>
              <w:t>են:</w:t>
            </w:r>
            <w:r>
              <w:rPr>
                <w:spacing w:val="1"/>
              </w:rPr>
              <w:t xml:space="preserve"> </w:t>
            </w:r>
            <w:r>
              <w:t>Գազամատակարարման</w:t>
            </w:r>
            <w:r>
              <w:rPr>
                <w:spacing w:val="1"/>
              </w:rPr>
              <w:t xml:space="preserve"> </w:t>
            </w:r>
            <w:r>
              <w:t>հասանելի</w:t>
            </w:r>
            <w:r>
              <w:rPr>
                <w:spacing w:val="-1"/>
              </w:rPr>
              <w:t xml:space="preserve"> </w:t>
            </w:r>
            <w:r>
              <w:t>է</w:t>
            </w:r>
            <w:r>
              <w:rPr>
                <w:spacing w:val="3"/>
              </w:rPr>
              <w:t xml:space="preserve"> </w:t>
            </w:r>
            <w:r>
              <w:t>բնակչության</w:t>
            </w:r>
            <w:r>
              <w:rPr>
                <w:spacing w:val="-1"/>
              </w:rPr>
              <w:t xml:space="preserve"> </w:t>
            </w:r>
            <w:r>
              <w:t>100%-ին:</w:t>
            </w:r>
          </w:p>
          <w:p w:rsidR="003A19E3" w:rsidRDefault="00913D50">
            <w:pPr>
              <w:pStyle w:val="TableParagraph"/>
              <w:spacing w:line="276" w:lineRule="auto"/>
              <w:ind w:left="20" w:right="-15"/>
              <w:jc w:val="both"/>
            </w:pPr>
            <w:r>
              <w:t>Պրիվոլնոյե։</w:t>
            </w:r>
            <w:r>
              <w:rPr>
                <w:spacing w:val="1"/>
              </w:rPr>
              <w:t xml:space="preserve"> </w:t>
            </w:r>
            <w:r>
              <w:t>Պրիվոլնոյե</w:t>
            </w:r>
            <w:r>
              <w:rPr>
                <w:spacing w:val="1"/>
              </w:rPr>
              <w:t xml:space="preserve"> </w:t>
            </w:r>
            <w:r>
              <w:t>բնակավայրը</w:t>
            </w:r>
            <w:r>
              <w:rPr>
                <w:spacing w:val="1"/>
              </w:rPr>
              <w:t xml:space="preserve"> </w:t>
            </w:r>
            <w:r>
              <w:t>ապահովված</w:t>
            </w:r>
            <w:r>
              <w:rPr>
                <w:spacing w:val="1"/>
              </w:rPr>
              <w:t xml:space="preserve"> </w:t>
            </w:r>
            <w:r>
              <w:t>է</w:t>
            </w:r>
            <w:r>
              <w:rPr>
                <w:spacing w:val="1"/>
              </w:rPr>
              <w:t xml:space="preserve"> </w:t>
            </w:r>
            <w:r>
              <w:t>լուսավորության</w:t>
            </w:r>
            <w:r>
              <w:rPr>
                <w:spacing w:val="1"/>
              </w:rPr>
              <w:t xml:space="preserve"> </w:t>
            </w:r>
            <w:r>
              <w:t>համակարգով: Բնակավայրի գիշերային լուսավորությունը կազմում է 100%,</w:t>
            </w:r>
            <w:r>
              <w:rPr>
                <w:spacing w:val="1"/>
              </w:rPr>
              <w:t xml:space="preserve"> </w:t>
            </w:r>
            <w:r>
              <w:t>որից ԼԵԴ և էներգախնայող են 140 լուսատուները։ Ջրամատակարարման</w:t>
            </w:r>
            <w:r>
              <w:rPr>
                <w:spacing w:val="1"/>
              </w:rPr>
              <w:t xml:space="preserve"> </w:t>
            </w:r>
            <w:r>
              <w:t>համակարգը</w:t>
            </w:r>
            <w:r>
              <w:rPr>
                <w:spacing w:val="1"/>
              </w:rPr>
              <w:t xml:space="preserve"> </w:t>
            </w:r>
            <w:r>
              <w:t>հասանելի</w:t>
            </w:r>
            <w:r>
              <w:rPr>
                <w:spacing w:val="1"/>
              </w:rPr>
              <w:t xml:space="preserve"> </w:t>
            </w:r>
            <w:r>
              <w:t>է</w:t>
            </w:r>
            <w:r>
              <w:rPr>
                <w:spacing w:val="1"/>
              </w:rPr>
              <w:t xml:space="preserve"> </w:t>
            </w:r>
            <w:r>
              <w:t>բնակչության</w:t>
            </w:r>
            <w:r>
              <w:rPr>
                <w:spacing w:val="1"/>
              </w:rPr>
              <w:t xml:space="preserve"> </w:t>
            </w:r>
            <w:r>
              <w:t>100%-ին։</w:t>
            </w:r>
            <w:r>
              <w:rPr>
                <w:spacing w:val="1"/>
              </w:rPr>
              <w:t xml:space="preserve"> </w:t>
            </w:r>
            <w:r>
              <w:t>Ջրամատակարարման</w:t>
            </w:r>
            <w:r>
              <w:rPr>
                <w:spacing w:val="1"/>
              </w:rPr>
              <w:t xml:space="preserve"> </w:t>
            </w:r>
            <w:r>
              <w:t>տևողությունը շուրջօրյա է։ Բնակավայրում բացակայում է կոյուղին, հողերը</w:t>
            </w:r>
            <w:r>
              <w:rPr>
                <w:spacing w:val="1"/>
              </w:rPr>
              <w:t xml:space="preserve"> </w:t>
            </w:r>
            <w:r>
              <w:t>անջրդի</w:t>
            </w:r>
            <w:r>
              <w:rPr>
                <w:spacing w:val="-2"/>
              </w:rPr>
              <w:t xml:space="preserve"> </w:t>
            </w:r>
            <w:r>
              <w:t>են:</w:t>
            </w:r>
            <w:r>
              <w:rPr>
                <w:spacing w:val="-2"/>
              </w:rPr>
              <w:t xml:space="preserve"> </w:t>
            </w:r>
            <w:r>
              <w:t>Գազամատակարարման</w:t>
            </w:r>
            <w:r>
              <w:rPr>
                <w:spacing w:val="3"/>
              </w:rPr>
              <w:t xml:space="preserve"> </w:t>
            </w:r>
            <w:r>
              <w:t>հասանելի</w:t>
            </w:r>
            <w:r>
              <w:rPr>
                <w:spacing w:val="-7"/>
              </w:rPr>
              <w:t xml:space="preserve"> </w:t>
            </w:r>
            <w:r>
              <w:t>է</w:t>
            </w:r>
            <w:r>
              <w:rPr>
                <w:spacing w:val="-7"/>
              </w:rPr>
              <w:t xml:space="preserve"> </w:t>
            </w:r>
            <w:r>
              <w:t>բնակչության</w:t>
            </w:r>
            <w:r>
              <w:rPr>
                <w:spacing w:val="-3"/>
              </w:rPr>
              <w:t xml:space="preserve"> </w:t>
            </w:r>
            <w:r>
              <w:t>93%-ին:</w:t>
            </w:r>
          </w:p>
          <w:p w:rsidR="003A19E3" w:rsidRDefault="00913D50">
            <w:pPr>
              <w:pStyle w:val="TableParagraph"/>
              <w:spacing w:before="2"/>
              <w:ind w:left="20"/>
              <w:jc w:val="both"/>
            </w:pPr>
            <w:r>
              <w:t>Հայտում</w:t>
            </w:r>
            <w:r>
              <w:rPr>
                <w:spacing w:val="-6"/>
              </w:rPr>
              <w:t xml:space="preserve"> </w:t>
            </w:r>
            <w:r>
              <w:t>ներառված</w:t>
            </w:r>
            <w:r>
              <w:rPr>
                <w:spacing w:val="1"/>
              </w:rPr>
              <w:t xml:space="preserve"> </w:t>
            </w:r>
            <w:r>
              <w:t>2</w:t>
            </w:r>
            <w:r>
              <w:rPr>
                <w:spacing w:val="-10"/>
              </w:rPr>
              <w:t xml:space="preserve"> </w:t>
            </w:r>
            <w:r>
              <w:t>բնակավայրերից</w:t>
            </w:r>
            <w:r>
              <w:rPr>
                <w:spacing w:val="-7"/>
              </w:rPr>
              <w:t xml:space="preserve"> </w:t>
            </w:r>
            <w:r>
              <w:t>1-ը համարվում</w:t>
            </w:r>
            <w:r>
              <w:rPr>
                <w:spacing w:val="-9"/>
              </w:rPr>
              <w:t xml:space="preserve"> </w:t>
            </w:r>
            <w:r>
              <w:t>է</w:t>
            </w:r>
            <w:r>
              <w:rPr>
                <w:spacing w:val="-8"/>
              </w:rPr>
              <w:t xml:space="preserve"> </w:t>
            </w:r>
            <w:r>
              <w:t>սահմանամերձ:</w:t>
            </w:r>
          </w:p>
        </w:tc>
      </w:tr>
      <w:tr w:rsidR="003A19E3">
        <w:trPr>
          <w:trHeight w:val="7695"/>
        </w:trPr>
        <w:tc>
          <w:tcPr>
            <w:tcW w:w="3275" w:type="dxa"/>
            <w:tcBorders>
              <w:left w:val="double" w:sz="1" w:space="0" w:color="EEEEEE"/>
            </w:tcBorders>
            <w:shd w:val="clear" w:color="auto" w:fill="CCCCCC"/>
          </w:tcPr>
          <w:p w:rsidR="003A19E3" w:rsidRDefault="003A19E3">
            <w:pPr>
              <w:pStyle w:val="TableParagraph"/>
            </w:pPr>
          </w:p>
          <w:p w:rsidR="003A19E3" w:rsidRDefault="003A19E3">
            <w:pPr>
              <w:pStyle w:val="TableParagraph"/>
            </w:pPr>
          </w:p>
          <w:p w:rsidR="003A19E3" w:rsidRDefault="003A19E3">
            <w:pPr>
              <w:pStyle w:val="TableParagraph"/>
            </w:pPr>
          </w:p>
          <w:p w:rsidR="003A19E3" w:rsidRDefault="003A19E3">
            <w:pPr>
              <w:pStyle w:val="TableParagraph"/>
            </w:pPr>
          </w:p>
          <w:p w:rsidR="003A19E3" w:rsidRDefault="003A19E3">
            <w:pPr>
              <w:pStyle w:val="TableParagraph"/>
            </w:pPr>
          </w:p>
          <w:p w:rsidR="003A19E3" w:rsidRDefault="003A19E3">
            <w:pPr>
              <w:pStyle w:val="TableParagraph"/>
            </w:pPr>
          </w:p>
          <w:p w:rsidR="003A19E3" w:rsidRDefault="003A19E3">
            <w:pPr>
              <w:pStyle w:val="TableParagraph"/>
            </w:pPr>
          </w:p>
          <w:p w:rsidR="003A19E3" w:rsidRDefault="003A19E3">
            <w:pPr>
              <w:pStyle w:val="TableParagraph"/>
            </w:pPr>
          </w:p>
          <w:p w:rsidR="003A19E3" w:rsidRDefault="003A19E3">
            <w:pPr>
              <w:pStyle w:val="TableParagraph"/>
            </w:pPr>
          </w:p>
          <w:p w:rsidR="003A19E3" w:rsidRDefault="003A19E3">
            <w:pPr>
              <w:pStyle w:val="TableParagraph"/>
            </w:pPr>
          </w:p>
          <w:p w:rsidR="003A19E3" w:rsidRDefault="003A19E3">
            <w:pPr>
              <w:pStyle w:val="TableParagraph"/>
              <w:spacing w:before="3"/>
              <w:rPr>
                <w:sz w:val="21"/>
              </w:rPr>
            </w:pPr>
          </w:p>
          <w:p w:rsidR="003A19E3" w:rsidRDefault="00913D50">
            <w:pPr>
              <w:pStyle w:val="TableParagraph"/>
              <w:tabs>
                <w:tab w:val="left" w:pos="2104"/>
                <w:tab w:val="left" w:pos="2268"/>
                <w:tab w:val="left" w:pos="2801"/>
              </w:tabs>
              <w:spacing w:before="1" w:line="276" w:lineRule="auto"/>
              <w:ind w:left="26" w:right="24"/>
            </w:pPr>
            <w:r>
              <w:t>Ծրագրի</w:t>
            </w:r>
            <w:r>
              <w:tab/>
              <w:t>ընդհանուր</w:t>
            </w:r>
            <w:r>
              <w:rPr>
                <w:spacing w:val="-52"/>
              </w:rPr>
              <w:t xml:space="preserve"> </w:t>
            </w:r>
            <w:r>
              <w:t>նկարագրությունը</w:t>
            </w:r>
            <w:r>
              <w:tab/>
            </w:r>
            <w:r>
              <w:tab/>
              <w:t>և</w:t>
            </w:r>
            <w:r>
              <w:tab/>
              <w:t>դրա</w:t>
            </w:r>
            <w:r>
              <w:rPr>
                <w:spacing w:val="-52"/>
              </w:rPr>
              <w:t xml:space="preserve"> </w:t>
            </w:r>
            <w:r>
              <w:t>իրականացման</w:t>
            </w:r>
            <w:r>
              <w:rPr>
                <w:spacing w:val="1"/>
              </w:rPr>
              <w:t xml:space="preserve"> </w:t>
            </w:r>
            <w:r>
              <w:t>անհրաժեշտությունը</w:t>
            </w:r>
          </w:p>
        </w:tc>
        <w:tc>
          <w:tcPr>
            <w:tcW w:w="7708" w:type="dxa"/>
          </w:tcPr>
          <w:p w:rsidR="003A19E3" w:rsidRDefault="00913D50">
            <w:pPr>
              <w:pStyle w:val="TableParagraph"/>
              <w:tabs>
                <w:tab w:val="left" w:pos="4112"/>
                <w:tab w:val="left" w:pos="7353"/>
              </w:tabs>
              <w:spacing w:before="18" w:line="276" w:lineRule="auto"/>
              <w:ind w:left="20" w:right="-29"/>
              <w:jc w:val="both"/>
            </w:pPr>
            <w:r>
              <w:t>Տաշիր</w:t>
            </w:r>
            <w:r>
              <w:rPr>
                <w:spacing w:val="1"/>
              </w:rPr>
              <w:t xml:space="preserve"> </w:t>
            </w:r>
            <w:r>
              <w:t>խոշորացված</w:t>
            </w:r>
            <w:r>
              <w:rPr>
                <w:spacing w:val="1"/>
              </w:rPr>
              <w:t xml:space="preserve"> </w:t>
            </w:r>
            <w:r>
              <w:t>համայնքի</w:t>
            </w:r>
            <w:r>
              <w:rPr>
                <w:spacing w:val="1"/>
              </w:rPr>
              <w:t xml:space="preserve"> </w:t>
            </w:r>
            <w:r>
              <w:t>բնակավայրերում</w:t>
            </w:r>
            <w:r>
              <w:rPr>
                <w:spacing w:val="1"/>
              </w:rPr>
              <w:t xml:space="preserve"> </w:t>
            </w:r>
            <w:r>
              <w:t>ներհամայնքային</w:t>
            </w:r>
            <w:r>
              <w:rPr>
                <w:spacing w:val="-52"/>
              </w:rPr>
              <w:t xml:space="preserve"> </w:t>
            </w:r>
            <w:r>
              <w:t>ասֆալտապատ</w:t>
            </w:r>
            <w:r>
              <w:rPr>
                <w:spacing w:val="1"/>
              </w:rPr>
              <w:t xml:space="preserve"> </w:t>
            </w:r>
            <w:r>
              <w:t>փողոցները</w:t>
            </w:r>
            <w:r>
              <w:rPr>
                <w:spacing w:val="1"/>
              </w:rPr>
              <w:t xml:space="preserve"> </w:t>
            </w:r>
            <w:r>
              <w:t>և</w:t>
            </w:r>
            <w:r>
              <w:rPr>
                <w:spacing w:val="1"/>
              </w:rPr>
              <w:t xml:space="preserve"> </w:t>
            </w:r>
            <w:r>
              <w:t>մայթերը</w:t>
            </w:r>
            <w:r>
              <w:rPr>
                <w:spacing w:val="1"/>
              </w:rPr>
              <w:t xml:space="preserve"> </w:t>
            </w:r>
            <w:r>
              <w:t>կառուցվել</w:t>
            </w:r>
            <w:r>
              <w:rPr>
                <w:spacing w:val="1"/>
              </w:rPr>
              <w:t xml:space="preserve"> </w:t>
            </w:r>
            <w:r>
              <w:t>են</w:t>
            </w:r>
            <w:r>
              <w:rPr>
                <w:spacing w:val="1"/>
              </w:rPr>
              <w:t xml:space="preserve"> </w:t>
            </w:r>
            <w:r>
              <w:t>1960-1970-ական</w:t>
            </w:r>
            <w:r>
              <w:rPr>
                <w:spacing w:val="-52"/>
              </w:rPr>
              <w:t xml:space="preserve"> </w:t>
            </w:r>
            <w:r>
              <w:t>թվականներից</w:t>
            </w:r>
            <w:r>
              <w:rPr>
                <w:spacing w:val="1"/>
              </w:rPr>
              <w:t xml:space="preserve"> </w:t>
            </w:r>
            <w:r>
              <w:t>սկսած:</w:t>
            </w:r>
            <w:r>
              <w:rPr>
                <w:spacing w:val="1"/>
              </w:rPr>
              <w:t xml:space="preserve"> </w:t>
            </w:r>
            <w:r>
              <w:t>Ասֆալտապատ</w:t>
            </w:r>
            <w:r>
              <w:rPr>
                <w:spacing w:val="1"/>
              </w:rPr>
              <w:t xml:space="preserve"> </w:t>
            </w:r>
            <w:r>
              <w:t>կամ</w:t>
            </w:r>
            <w:r>
              <w:rPr>
                <w:spacing w:val="56"/>
              </w:rPr>
              <w:t xml:space="preserve"> </w:t>
            </w:r>
            <w:r>
              <w:t>սալապատված</w:t>
            </w:r>
            <w:r>
              <w:rPr>
                <w:spacing w:val="1"/>
              </w:rPr>
              <w:t xml:space="preserve"> </w:t>
            </w:r>
            <w:r>
              <w:t>ճանապարհների, և մայթերի նորմալ շահագործման համար անհրաժեշտ է</w:t>
            </w:r>
            <w:r>
              <w:rPr>
                <w:spacing w:val="1"/>
              </w:rPr>
              <w:t xml:space="preserve"> </w:t>
            </w:r>
            <w:r>
              <w:t>6-8</w:t>
            </w:r>
            <w:r>
              <w:rPr>
                <w:spacing w:val="1"/>
              </w:rPr>
              <w:t xml:space="preserve"> </w:t>
            </w:r>
            <w:r>
              <w:t>տարին</w:t>
            </w:r>
            <w:r>
              <w:rPr>
                <w:spacing w:val="1"/>
              </w:rPr>
              <w:t xml:space="preserve"> </w:t>
            </w:r>
            <w:r>
              <w:t>մեկ</w:t>
            </w:r>
            <w:r>
              <w:rPr>
                <w:spacing w:val="1"/>
              </w:rPr>
              <w:t xml:space="preserve"> </w:t>
            </w:r>
            <w:r>
              <w:t>կատարել</w:t>
            </w:r>
            <w:r>
              <w:rPr>
                <w:spacing w:val="1"/>
              </w:rPr>
              <w:t xml:space="preserve"> </w:t>
            </w:r>
            <w:r>
              <w:t>կապիտալ</w:t>
            </w:r>
            <w:r>
              <w:rPr>
                <w:spacing w:val="1"/>
              </w:rPr>
              <w:t xml:space="preserve"> </w:t>
            </w:r>
            <w:r>
              <w:t>վերանորոգման</w:t>
            </w:r>
            <w:r>
              <w:rPr>
                <w:spacing w:val="1"/>
              </w:rPr>
              <w:t xml:space="preserve"> </w:t>
            </w:r>
            <w:r>
              <w:t>աշխատանքներ:</w:t>
            </w:r>
            <w:r>
              <w:rPr>
                <w:spacing w:val="1"/>
              </w:rPr>
              <w:t xml:space="preserve"> </w:t>
            </w:r>
            <w:r>
              <w:t>Ներբնակավայրային</w:t>
            </w:r>
            <w:r>
              <w:rPr>
                <w:spacing w:val="1"/>
              </w:rPr>
              <w:t xml:space="preserve"> </w:t>
            </w:r>
            <w:r>
              <w:t>ճանապարհային</w:t>
            </w:r>
            <w:r>
              <w:rPr>
                <w:spacing w:val="1"/>
              </w:rPr>
              <w:t xml:space="preserve"> </w:t>
            </w:r>
            <w:r>
              <w:t>ցանցի</w:t>
            </w:r>
            <w:r>
              <w:rPr>
                <w:spacing w:val="1"/>
              </w:rPr>
              <w:t xml:space="preserve"> </w:t>
            </w:r>
            <w:r>
              <w:t>երկարությունը-59,5</w:t>
            </w:r>
            <w:r>
              <w:rPr>
                <w:spacing w:val="1"/>
              </w:rPr>
              <w:t xml:space="preserve"> </w:t>
            </w:r>
            <w:r>
              <w:t>կմ,</w:t>
            </w:r>
            <w:r>
              <w:rPr>
                <w:spacing w:val="1"/>
              </w:rPr>
              <w:t xml:space="preserve"> </w:t>
            </w:r>
            <w:r>
              <w:t>Ասֆալտբետոն-36.4</w:t>
            </w:r>
            <w:r>
              <w:rPr>
                <w:spacing w:val="1"/>
              </w:rPr>
              <w:t xml:space="preserve"> </w:t>
            </w:r>
            <w:r>
              <w:t>կմ,խճային</w:t>
            </w:r>
            <w:r>
              <w:rPr>
                <w:spacing w:val="1"/>
              </w:rPr>
              <w:t xml:space="preserve"> </w:t>
            </w:r>
            <w:r>
              <w:t>32,82կմ,</w:t>
            </w:r>
            <w:r>
              <w:rPr>
                <w:spacing w:val="1"/>
              </w:rPr>
              <w:t xml:space="preserve"> </w:t>
            </w:r>
            <w:r>
              <w:t>գրունտային-</w:t>
            </w:r>
            <w:r>
              <w:rPr>
                <w:spacing w:val="1"/>
              </w:rPr>
              <w:t xml:space="preserve"> </w:t>
            </w:r>
            <w:r>
              <w:t>163,63</w:t>
            </w:r>
            <w:r>
              <w:rPr>
                <w:spacing w:val="1"/>
              </w:rPr>
              <w:t xml:space="preserve"> </w:t>
            </w:r>
            <w:r>
              <w:t>կմ,տուֆով</w:t>
            </w:r>
            <w:r>
              <w:rPr>
                <w:spacing w:val="1"/>
              </w:rPr>
              <w:t xml:space="preserve"> </w:t>
            </w:r>
            <w:r>
              <w:t>սալարկում-</w:t>
            </w:r>
            <w:r>
              <w:tab/>
              <w:t>9,03</w:t>
            </w:r>
            <w:r>
              <w:tab/>
              <w:t>կմ,</w:t>
            </w:r>
          </w:p>
          <w:p w:rsidR="003A19E3" w:rsidRDefault="00913D50">
            <w:pPr>
              <w:pStyle w:val="TableParagraph"/>
              <w:spacing w:before="4"/>
              <w:ind w:left="20"/>
              <w:jc w:val="both"/>
            </w:pPr>
            <w:r>
              <w:t>Լուսավորություն-</w:t>
            </w:r>
            <w:r>
              <w:rPr>
                <w:spacing w:val="-5"/>
              </w:rPr>
              <w:t xml:space="preserve"> </w:t>
            </w:r>
            <w:r>
              <w:t>191,22</w:t>
            </w:r>
            <w:r>
              <w:rPr>
                <w:spacing w:val="-7"/>
              </w:rPr>
              <w:t xml:space="preserve"> </w:t>
            </w:r>
            <w:r>
              <w:t>կմ:</w:t>
            </w:r>
          </w:p>
          <w:p w:rsidR="003A19E3" w:rsidRDefault="00913D50">
            <w:pPr>
              <w:pStyle w:val="TableParagraph"/>
              <w:spacing w:before="32"/>
              <w:ind w:left="20"/>
              <w:jc w:val="both"/>
            </w:pPr>
            <w:r>
              <w:t>Ներբնակավայրի</w:t>
            </w:r>
            <w:r>
              <w:rPr>
                <w:spacing w:val="-2"/>
              </w:rPr>
              <w:t xml:space="preserve"> </w:t>
            </w:r>
            <w:r>
              <w:t>ճանապարհային</w:t>
            </w:r>
            <w:r>
              <w:rPr>
                <w:spacing w:val="-4"/>
              </w:rPr>
              <w:t xml:space="preserve"> </w:t>
            </w:r>
            <w:r>
              <w:t>ցանցի</w:t>
            </w:r>
            <w:r>
              <w:rPr>
                <w:spacing w:val="-4"/>
              </w:rPr>
              <w:t xml:space="preserve"> </w:t>
            </w:r>
            <w:r>
              <w:t>վիճակը</w:t>
            </w:r>
            <w:r>
              <w:rPr>
                <w:spacing w:val="1"/>
              </w:rPr>
              <w:t xml:space="preserve"> </w:t>
            </w:r>
            <w:r>
              <w:t>վատ</w:t>
            </w:r>
            <w:r>
              <w:rPr>
                <w:spacing w:val="-11"/>
              </w:rPr>
              <w:t xml:space="preserve"> </w:t>
            </w:r>
            <w:r>
              <w:t>է։</w:t>
            </w:r>
          </w:p>
          <w:p w:rsidR="003A19E3" w:rsidRDefault="00913D50">
            <w:pPr>
              <w:pStyle w:val="TableParagraph"/>
              <w:spacing w:before="46" w:line="276" w:lineRule="auto"/>
              <w:ind w:left="20" w:right="-15"/>
              <w:jc w:val="both"/>
            </w:pPr>
            <w:r>
              <w:t>Համայնքապետարանը</w:t>
            </w:r>
            <w:r>
              <w:rPr>
                <w:spacing w:val="1"/>
              </w:rPr>
              <w:t xml:space="preserve"> </w:t>
            </w:r>
            <w:r>
              <w:t>չունի</w:t>
            </w:r>
            <w:r>
              <w:rPr>
                <w:spacing w:val="1"/>
              </w:rPr>
              <w:t xml:space="preserve"> </w:t>
            </w:r>
            <w:r>
              <w:t>բավարար</w:t>
            </w:r>
            <w:r>
              <w:rPr>
                <w:spacing w:val="1"/>
              </w:rPr>
              <w:t xml:space="preserve"> </w:t>
            </w:r>
            <w:r>
              <w:t>միջոցներ</w:t>
            </w:r>
            <w:r>
              <w:rPr>
                <w:spacing w:val="1"/>
              </w:rPr>
              <w:t xml:space="preserve"> </w:t>
            </w:r>
            <w:r>
              <w:t>ճանապարհների</w:t>
            </w:r>
            <w:r>
              <w:rPr>
                <w:spacing w:val="1"/>
              </w:rPr>
              <w:t xml:space="preserve"> </w:t>
            </w:r>
            <w:r>
              <w:t>կապիտալ վերանորուգում</w:t>
            </w:r>
            <w:r>
              <w:rPr>
                <w:spacing w:val="1"/>
              </w:rPr>
              <w:t xml:space="preserve"> </w:t>
            </w:r>
            <w:r>
              <w:t>իրականացնելու</w:t>
            </w:r>
            <w:r>
              <w:rPr>
                <w:spacing w:val="1"/>
              </w:rPr>
              <w:t xml:space="preserve"> </w:t>
            </w:r>
            <w:r>
              <w:t>համար,</w:t>
            </w:r>
            <w:r>
              <w:rPr>
                <w:spacing w:val="1"/>
              </w:rPr>
              <w:t xml:space="preserve"> </w:t>
            </w:r>
            <w:r>
              <w:t>սակայն</w:t>
            </w:r>
            <w:r>
              <w:rPr>
                <w:spacing w:val="1"/>
              </w:rPr>
              <w:t xml:space="preserve"> </w:t>
            </w:r>
            <w:r>
              <w:t>ամեն</w:t>
            </w:r>
            <w:r>
              <w:rPr>
                <w:spacing w:val="1"/>
              </w:rPr>
              <w:t xml:space="preserve"> </w:t>
            </w:r>
            <w:r>
              <w:t>տարի</w:t>
            </w:r>
            <w:r>
              <w:rPr>
                <w:spacing w:val="1"/>
              </w:rPr>
              <w:t xml:space="preserve"> </w:t>
            </w:r>
            <w:r>
              <w:t>իրականացնում</w:t>
            </w:r>
            <w:r>
              <w:rPr>
                <w:spacing w:val="1"/>
              </w:rPr>
              <w:t xml:space="preserve"> </w:t>
            </w:r>
            <w:r>
              <w:t>է</w:t>
            </w:r>
            <w:r>
              <w:rPr>
                <w:spacing w:val="1"/>
              </w:rPr>
              <w:t xml:space="preserve"> </w:t>
            </w:r>
            <w:r>
              <w:t>ճանապարհների</w:t>
            </w:r>
            <w:r>
              <w:rPr>
                <w:spacing w:val="1"/>
              </w:rPr>
              <w:t xml:space="preserve"> </w:t>
            </w:r>
            <w:r>
              <w:t>ընթացիկ</w:t>
            </w:r>
            <w:r>
              <w:rPr>
                <w:spacing w:val="56"/>
              </w:rPr>
              <w:t xml:space="preserve"> </w:t>
            </w:r>
            <w:r>
              <w:t>նորոգում՝</w:t>
            </w:r>
            <w:r>
              <w:rPr>
                <w:spacing w:val="56"/>
              </w:rPr>
              <w:t xml:space="preserve"> </w:t>
            </w:r>
            <w:r>
              <w:t>ապահովելով</w:t>
            </w:r>
            <w:r>
              <w:rPr>
                <w:spacing w:val="1"/>
              </w:rPr>
              <w:t xml:space="preserve"> </w:t>
            </w:r>
            <w:r>
              <w:t>դրանց</w:t>
            </w:r>
            <w:r>
              <w:rPr>
                <w:spacing w:val="2"/>
              </w:rPr>
              <w:t xml:space="preserve"> </w:t>
            </w:r>
            <w:r>
              <w:t>անցանելիությունը:</w:t>
            </w:r>
          </w:p>
          <w:p w:rsidR="003A19E3" w:rsidRDefault="00913D50">
            <w:pPr>
              <w:pStyle w:val="TableParagraph"/>
              <w:spacing w:before="7" w:line="273" w:lineRule="auto"/>
              <w:ind w:left="20" w:right="-15"/>
              <w:jc w:val="both"/>
            </w:pPr>
            <w:r>
              <w:t>Բացի վերոնշյալից ամեն տարի համայնքում առաջնային խնդիր է դառնում</w:t>
            </w:r>
            <w:r>
              <w:rPr>
                <w:spacing w:val="1"/>
              </w:rPr>
              <w:t xml:space="preserve"> </w:t>
            </w:r>
            <w:r>
              <w:t>ներհամայնքային ճանապարհների անցանելի պահելը: Այս խնդրի լուծման</w:t>
            </w:r>
            <w:r>
              <w:rPr>
                <w:spacing w:val="1"/>
              </w:rPr>
              <w:t xml:space="preserve"> </w:t>
            </w:r>
            <w:r>
              <w:t>նպատակով</w:t>
            </w:r>
            <w:r>
              <w:rPr>
                <w:spacing w:val="1"/>
              </w:rPr>
              <w:t xml:space="preserve"> </w:t>
            </w:r>
            <w:r>
              <w:t>ամեն</w:t>
            </w:r>
            <w:r>
              <w:rPr>
                <w:spacing w:val="1"/>
              </w:rPr>
              <w:t xml:space="preserve"> </w:t>
            </w:r>
            <w:r>
              <w:t>տարի</w:t>
            </w:r>
            <w:r>
              <w:rPr>
                <w:spacing w:val="1"/>
              </w:rPr>
              <w:t xml:space="preserve"> </w:t>
            </w:r>
            <w:r>
              <w:t>կատարվում</w:t>
            </w:r>
            <w:r>
              <w:rPr>
                <w:spacing w:val="1"/>
              </w:rPr>
              <w:t xml:space="preserve"> </w:t>
            </w:r>
            <w:r>
              <w:t>են</w:t>
            </w:r>
            <w:r>
              <w:rPr>
                <w:spacing w:val="1"/>
              </w:rPr>
              <w:t xml:space="preserve"> </w:t>
            </w:r>
            <w:r>
              <w:t>փոսային</w:t>
            </w:r>
            <w:r>
              <w:rPr>
                <w:spacing w:val="1"/>
              </w:rPr>
              <w:t xml:space="preserve"> </w:t>
            </w:r>
            <w:r>
              <w:t>նորոգման</w:t>
            </w:r>
            <w:r>
              <w:rPr>
                <w:spacing w:val="1"/>
              </w:rPr>
              <w:t xml:space="preserve"> </w:t>
            </w:r>
            <w:r>
              <w:t>աշխատանքներ:</w:t>
            </w:r>
          </w:p>
          <w:p w:rsidR="003A19E3" w:rsidRDefault="00913D50">
            <w:pPr>
              <w:pStyle w:val="TableParagraph"/>
              <w:spacing w:before="9" w:line="276" w:lineRule="auto"/>
              <w:ind w:left="20" w:right="-29"/>
              <w:jc w:val="both"/>
            </w:pPr>
            <w:r>
              <w:t>Ասֆալտապատվող բնակավայրերի նորոգվող հատվածները համարվում է</w:t>
            </w:r>
            <w:r>
              <w:rPr>
                <w:spacing w:val="1"/>
              </w:rPr>
              <w:t xml:space="preserve"> </w:t>
            </w:r>
            <w:r>
              <w:t>առաջնային,</w:t>
            </w:r>
            <w:r>
              <w:rPr>
                <w:spacing w:val="1"/>
              </w:rPr>
              <w:t xml:space="preserve"> </w:t>
            </w:r>
            <w:r>
              <w:t>քանի</w:t>
            </w:r>
            <w:r>
              <w:rPr>
                <w:spacing w:val="1"/>
              </w:rPr>
              <w:t xml:space="preserve"> </w:t>
            </w:r>
            <w:r>
              <w:t>որ</w:t>
            </w:r>
            <w:r>
              <w:rPr>
                <w:spacing w:val="1"/>
              </w:rPr>
              <w:t xml:space="preserve"> </w:t>
            </w:r>
            <w:r>
              <w:t>բնակավայրի</w:t>
            </w:r>
            <w:r>
              <w:rPr>
                <w:spacing w:val="1"/>
              </w:rPr>
              <w:t xml:space="preserve"> </w:t>
            </w:r>
            <w:r>
              <w:t>առաջնային</w:t>
            </w:r>
            <w:r>
              <w:rPr>
                <w:spacing w:val="1"/>
              </w:rPr>
              <w:t xml:space="preserve"> </w:t>
            </w:r>
            <w:r>
              <w:t>կարևորություն</w:t>
            </w:r>
            <w:r>
              <w:rPr>
                <w:spacing w:val="1"/>
              </w:rPr>
              <w:t xml:space="preserve"> </w:t>
            </w:r>
            <w:r>
              <w:t>ունեցող</w:t>
            </w:r>
            <w:r>
              <w:rPr>
                <w:spacing w:val="1"/>
              </w:rPr>
              <w:t xml:space="preserve"> </w:t>
            </w:r>
            <w:r>
              <w:t>ճանապարհներ</w:t>
            </w:r>
            <w:r>
              <w:rPr>
                <w:spacing w:val="5"/>
              </w:rPr>
              <w:t xml:space="preserve"> </w:t>
            </w:r>
            <w:r>
              <w:t>են:</w:t>
            </w:r>
          </w:p>
          <w:p w:rsidR="003A19E3" w:rsidRDefault="00913D50">
            <w:pPr>
              <w:pStyle w:val="TableParagraph"/>
              <w:spacing w:before="9" w:line="266" w:lineRule="auto"/>
              <w:ind w:left="20" w:right="50"/>
              <w:jc w:val="both"/>
            </w:pPr>
            <w:r>
              <w:t>Նշված</w:t>
            </w:r>
            <w:r>
              <w:rPr>
                <w:spacing w:val="1"/>
              </w:rPr>
              <w:t xml:space="preserve"> </w:t>
            </w:r>
            <w:r>
              <w:t>բնակավայրերում</w:t>
            </w:r>
            <w:r>
              <w:rPr>
                <w:spacing w:val="1"/>
              </w:rPr>
              <w:t xml:space="preserve"> </w:t>
            </w:r>
            <w:r>
              <w:t>կատարվելու</w:t>
            </w:r>
            <w:r>
              <w:rPr>
                <w:spacing w:val="1"/>
              </w:rPr>
              <w:t xml:space="preserve"> </w:t>
            </w:r>
            <w:r>
              <w:t>են</w:t>
            </w:r>
            <w:r>
              <w:rPr>
                <w:spacing w:val="1"/>
              </w:rPr>
              <w:t xml:space="preserve"> </w:t>
            </w:r>
            <w:r>
              <w:t>ասֆալտապատման</w:t>
            </w:r>
            <w:r>
              <w:rPr>
                <w:spacing w:val="1"/>
              </w:rPr>
              <w:t xml:space="preserve"> </w:t>
            </w:r>
            <w:r>
              <w:t>աշխատանքներ,</w:t>
            </w:r>
            <w:r>
              <w:rPr>
                <w:spacing w:val="-1"/>
              </w:rPr>
              <w:t xml:space="preserve"> </w:t>
            </w:r>
            <w:r>
              <w:t>որոնք</w:t>
            </w:r>
            <w:r>
              <w:rPr>
                <w:spacing w:val="-9"/>
              </w:rPr>
              <w:t xml:space="preserve"> </w:t>
            </w:r>
            <w:r>
              <w:t>կապիտալ</w:t>
            </w:r>
            <w:r>
              <w:rPr>
                <w:spacing w:val="1"/>
              </w:rPr>
              <w:t xml:space="preserve"> </w:t>
            </w:r>
            <w:r>
              <w:t>բնույթի են:</w:t>
            </w:r>
          </w:p>
        </w:tc>
      </w:tr>
      <w:tr w:rsidR="003A19E3">
        <w:trPr>
          <w:trHeight w:val="4349"/>
        </w:trPr>
        <w:tc>
          <w:tcPr>
            <w:tcW w:w="3275" w:type="dxa"/>
            <w:tcBorders>
              <w:left w:val="double" w:sz="1" w:space="0" w:color="EEEEEE"/>
            </w:tcBorders>
            <w:shd w:val="clear" w:color="auto" w:fill="CCCCCC"/>
          </w:tcPr>
          <w:p w:rsidR="003A19E3" w:rsidRDefault="003A19E3">
            <w:pPr>
              <w:pStyle w:val="TableParagraph"/>
            </w:pPr>
          </w:p>
          <w:p w:rsidR="003A19E3" w:rsidRDefault="003A19E3">
            <w:pPr>
              <w:pStyle w:val="TableParagraph"/>
            </w:pPr>
          </w:p>
          <w:p w:rsidR="003A19E3" w:rsidRDefault="003A19E3">
            <w:pPr>
              <w:pStyle w:val="TableParagraph"/>
            </w:pPr>
          </w:p>
          <w:p w:rsidR="003A19E3" w:rsidRDefault="003A19E3">
            <w:pPr>
              <w:pStyle w:val="TableParagraph"/>
            </w:pPr>
          </w:p>
          <w:p w:rsidR="003A19E3" w:rsidRDefault="003A19E3">
            <w:pPr>
              <w:pStyle w:val="TableParagraph"/>
              <w:spacing w:before="1"/>
              <w:rPr>
                <w:sz w:val="27"/>
              </w:rPr>
            </w:pPr>
          </w:p>
          <w:p w:rsidR="003A19E3" w:rsidRDefault="00913D50">
            <w:pPr>
              <w:pStyle w:val="TableParagraph"/>
              <w:tabs>
                <w:tab w:val="left" w:pos="2061"/>
              </w:tabs>
              <w:spacing w:line="273" w:lineRule="auto"/>
              <w:ind w:left="26" w:right="-15"/>
              <w:jc w:val="both"/>
            </w:pPr>
            <w:r>
              <w:t>Ծրագրի</w:t>
            </w:r>
            <w:r>
              <w:tab/>
              <w:t>ակնկալվող</w:t>
            </w:r>
            <w:r>
              <w:rPr>
                <w:spacing w:val="-53"/>
              </w:rPr>
              <w:t xml:space="preserve"> </w:t>
            </w:r>
            <w:r>
              <w:t>արդյունքները,</w:t>
            </w:r>
            <w:r>
              <w:rPr>
                <w:spacing w:val="1"/>
              </w:rPr>
              <w:t xml:space="preserve"> </w:t>
            </w:r>
            <w:r>
              <w:t>որոնց</w:t>
            </w:r>
            <w:r>
              <w:rPr>
                <w:spacing w:val="1"/>
              </w:rPr>
              <w:t xml:space="preserve"> </w:t>
            </w:r>
            <w:r>
              <w:t>միջոցով</w:t>
            </w:r>
            <w:r>
              <w:rPr>
                <w:spacing w:val="1"/>
              </w:rPr>
              <w:t xml:space="preserve"> </w:t>
            </w:r>
            <w:r>
              <w:t>պետք</w:t>
            </w:r>
            <w:r>
              <w:rPr>
                <w:spacing w:val="1"/>
              </w:rPr>
              <w:t xml:space="preserve"> </w:t>
            </w:r>
            <w:r>
              <w:t>է</w:t>
            </w:r>
            <w:r>
              <w:rPr>
                <w:spacing w:val="1"/>
              </w:rPr>
              <w:t xml:space="preserve"> </w:t>
            </w:r>
            <w:r>
              <w:t>հասնել</w:t>
            </w:r>
            <w:r>
              <w:rPr>
                <w:spacing w:val="1"/>
              </w:rPr>
              <w:t xml:space="preserve"> </w:t>
            </w:r>
            <w:r>
              <w:t>ծրագրի</w:t>
            </w:r>
            <w:r>
              <w:rPr>
                <w:spacing w:val="-52"/>
              </w:rPr>
              <w:t xml:space="preserve"> </w:t>
            </w:r>
            <w:r>
              <w:t>իրականացման</w:t>
            </w:r>
            <w:r>
              <w:rPr>
                <w:spacing w:val="1"/>
              </w:rPr>
              <w:t xml:space="preserve"> </w:t>
            </w:r>
            <w:r>
              <w:t>նպատակին</w:t>
            </w:r>
          </w:p>
        </w:tc>
        <w:tc>
          <w:tcPr>
            <w:tcW w:w="7708" w:type="dxa"/>
          </w:tcPr>
          <w:p w:rsidR="003A19E3" w:rsidRDefault="00913D50">
            <w:pPr>
              <w:pStyle w:val="TableParagraph"/>
              <w:tabs>
                <w:tab w:val="left" w:pos="990"/>
                <w:tab w:val="left" w:pos="1437"/>
                <w:tab w:val="left" w:pos="1490"/>
                <w:tab w:val="left" w:pos="1605"/>
                <w:tab w:val="left" w:pos="1951"/>
                <w:tab w:val="left" w:pos="1999"/>
                <w:tab w:val="left" w:pos="2344"/>
                <w:tab w:val="left" w:pos="2551"/>
                <w:tab w:val="left" w:pos="2695"/>
                <w:tab w:val="left" w:pos="3497"/>
                <w:tab w:val="left" w:pos="3569"/>
                <w:tab w:val="left" w:pos="3901"/>
                <w:tab w:val="left" w:pos="4371"/>
                <w:tab w:val="left" w:pos="4424"/>
                <w:tab w:val="left" w:pos="4577"/>
                <w:tab w:val="left" w:pos="5010"/>
                <w:tab w:val="left" w:pos="5139"/>
                <w:tab w:val="left" w:pos="5471"/>
                <w:tab w:val="left" w:pos="5514"/>
                <w:tab w:val="left" w:pos="5912"/>
                <w:tab w:val="left" w:pos="6244"/>
                <w:tab w:val="left" w:pos="6326"/>
                <w:tab w:val="left" w:pos="6393"/>
                <w:tab w:val="left" w:pos="6690"/>
                <w:tab w:val="left" w:pos="6940"/>
                <w:tab w:val="left" w:pos="7214"/>
                <w:tab w:val="left" w:pos="7555"/>
              </w:tabs>
              <w:spacing w:before="18" w:line="276" w:lineRule="auto"/>
              <w:ind w:left="20" w:right="22"/>
            </w:pPr>
            <w:r>
              <w:t>Տաշիր</w:t>
            </w:r>
            <w:r>
              <w:tab/>
              <w:t>համայնքի</w:t>
            </w:r>
            <w:r>
              <w:tab/>
              <w:t>հնգամյա</w:t>
            </w:r>
            <w:r>
              <w:tab/>
            </w:r>
            <w:r>
              <w:tab/>
              <w:t>զարգացման</w:t>
            </w:r>
            <w:r>
              <w:tab/>
            </w:r>
            <w:r>
              <w:tab/>
              <w:t>ծրագրի</w:t>
            </w:r>
            <w:r>
              <w:tab/>
              <w:t>տրանսպորտ-</w:t>
            </w:r>
            <w:r>
              <w:rPr>
                <w:spacing w:val="-52"/>
              </w:rPr>
              <w:t xml:space="preserve"> </w:t>
            </w:r>
            <w:r>
              <w:t>ճանապարհաշինություն</w:t>
            </w:r>
            <w:r>
              <w:rPr>
                <w:spacing w:val="3"/>
              </w:rPr>
              <w:t xml:space="preserve"> </w:t>
            </w:r>
            <w:r>
              <w:t>բաժնում</w:t>
            </w:r>
            <w:r>
              <w:rPr>
                <w:spacing w:val="-1"/>
              </w:rPr>
              <w:t xml:space="preserve"> </w:t>
            </w:r>
            <w:r>
              <w:t>որպես</w:t>
            </w:r>
            <w:r>
              <w:rPr>
                <w:spacing w:val="2"/>
              </w:rPr>
              <w:t xml:space="preserve"> </w:t>
            </w:r>
            <w:r>
              <w:t>գերակա</w:t>
            </w:r>
            <w:r>
              <w:rPr>
                <w:spacing w:val="3"/>
              </w:rPr>
              <w:t xml:space="preserve"> </w:t>
            </w:r>
            <w:r>
              <w:t>խնդիրներ</w:t>
            </w:r>
            <w:r>
              <w:rPr>
                <w:spacing w:val="3"/>
              </w:rPr>
              <w:t xml:space="preserve"> </w:t>
            </w:r>
            <w:r>
              <w:t>են</w:t>
            </w:r>
            <w:r>
              <w:rPr>
                <w:spacing w:val="-5"/>
              </w:rPr>
              <w:t xml:space="preserve"> </w:t>
            </w:r>
            <w:r>
              <w:t>նշվել</w:t>
            </w:r>
            <w:r>
              <w:rPr>
                <w:spacing w:val="1"/>
              </w:rPr>
              <w:t xml:space="preserve"> </w:t>
            </w:r>
            <w:r>
              <w:t>ճանապարհների</w:t>
            </w:r>
            <w:r>
              <w:tab/>
            </w:r>
            <w:r>
              <w:tab/>
              <w:t>գերմաշվածությունը,</w:t>
            </w:r>
            <w:r>
              <w:tab/>
              <w:t>մայթերի</w:t>
            </w:r>
            <w:r>
              <w:tab/>
            </w:r>
            <w:r>
              <w:tab/>
              <w:t>և</w:t>
            </w:r>
            <w:r>
              <w:tab/>
              <w:t>ներհամայնքային</w:t>
            </w:r>
            <w:r>
              <w:rPr>
                <w:spacing w:val="-52"/>
              </w:rPr>
              <w:t xml:space="preserve"> </w:t>
            </w:r>
            <w:r>
              <w:t>ճանապարհների</w:t>
            </w:r>
            <w:r>
              <w:tab/>
              <w:t>անանցանելիությունը:</w:t>
            </w:r>
            <w:r>
              <w:tab/>
            </w:r>
            <w:r>
              <w:tab/>
              <w:t>Այս</w:t>
            </w:r>
            <w:r>
              <w:tab/>
              <w:t>խնդիրների</w:t>
            </w:r>
            <w:r>
              <w:tab/>
            </w:r>
            <w:r>
              <w:tab/>
            </w:r>
            <w:r>
              <w:tab/>
              <w:t>լուծմանն</w:t>
            </w:r>
            <w:r>
              <w:tab/>
              <w:t>է</w:t>
            </w:r>
            <w:r>
              <w:rPr>
                <w:spacing w:val="-52"/>
              </w:rPr>
              <w:t xml:space="preserve"> </w:t>
            </w:r>
            <w:r>
              <w:t>ուղղված ծրագրով նախատեսված աշխատանքների իրականացումը:</w:t>
            </w:r>
            <w:r>
              <w:rPr>
                <w:spacing w:val="1"/>
              </w:rPr>
              <w:t xml:space="preserve"> </w:t>
            </w:r>
            <w:r>
              <w:t>Ծրագրով</w:t>
            </w:r>
            <w:r>
              <w:rPr>
                <w:spacing w:val="-4"/>
              </w:rPr>
              <w:t xml:space="preserve"> </w:t>
            </w:r>
            <w:r>
              <w:t>նախատեսված</w:t>
            </w:r>
            <w:r>
              <w:rPr>
                <w:spacing w:val="1"/>
              </w:rPr>
              <w:t xml:space="preserve"> </w:t>
            </w:r>
            <w:r>
              <w:t>աշխատանքների</w:t>
            </w:r>
            <w:r>
              <w:rPr>
                <w:spacing w:val="3"/>
              </w:rPr>
              <w:t xml:space="preserve"> </w:t>
            </w:r>
            <w:r>
              <w:t>իրականացման</w:t>
            </w:r>
            <w:r>
              <w:rPr>
                <w:spacing w:val="1"/>
              </w:rPr>
              <w:t xml:space="preserve"> </w:t>
            </w:r>
            <w:r>
              <w:t>արդյունքում</w:t>
            </w:r>
            <w:r>
              <w:rPr>
                <w:spacing w:val="1"/>
              </w:rPr>
              <w:t xml:space="preserve"> </w:t>
            </w:r>
            <w:r>
              <w:t>համայնքը</w:t>
            </w:r>
            <w:r>
              <w:tab/>
              <w:t>կունենա</w:t>
            </w:r>
            <w:r>
              <w:tab/>
            </w:r>
            <w:r>
              <w:tab/>
            </w:r>
            <w:r>
              <w:tab/>
              <w:t>բարեկարգված</w:t>
            </w:r>
            <w:r>
              <w:tab/>
            </w:r>
            <w:r>
              <w:tab/>
            </w:r>
            <w:r>
              <w:tab/>
              <w:t>ենթակառուցվածքներ,</w:t>
            </w:r>
            <w:r>
              <w:tab/>
            </w:r>
            <w:r>
              <w:tab/>
              <w:t>ինչի</w:t>
            </w:r>
            <w:r>
              <w:rPr>
                <w:spacing w:val="-52"/>
              </w:rPr>
              <w:t xml:space="preserve"> </w:t>
            </w:r>
            <w:r>
              <w:t>արդյունքում</w:t>
            </w:r>
            <w:r>
              <w:tab/>
            </w:r>
            <w:r>
              <w:tab/>
              <w:t xml:space="preserve">կհասնենք  </w:t>
            </w:r>
            <w:r>
              <w:rPr>
                <w:spacing w:val="5"/>
              </w:rPr>
              <w:t xml:space="preserve"> </w:t>
            </w:r>
            <w:r>
              <w:t xml:space="preserve">ծրագրի  </w:t>
            </w:r>
            <w:r>
              <w:rPr>
                <w:spacing w:val="30"/>
              </w:rPr>
              <w:t xml:space="preserve"> </w:t>
            </w:r>
            <w:r>
              <w:t>իրականացման</w:t>
            </w:r>
            <w:r>
              <w:tab/>
              <w:t>նպատակին,</w:t>
            </w:r>
            <w:r>
              <w:tab/>
              <w:t>այն</w:t>
            </w:r>
            <w:r>
              <w:rPr>
                <w:spacing w:val="26"/>
              </w:rPr>
              <w:t xml:space="preserve"> </w:t>
            </w:r>
            <w:r>
              <w:t>է՝</w:t>
            </w:r>
            <w:r>
              <w:rPr>
                <w:spacing w:val="-52"/>
              </w:rPr>
              <w:t xml:space="preserve"> </w:t>
            </w:r>
            <w:r>
              <w:t>կկանխվեն</w:t>
            </w:r>
            <w:r>
              <w:rPr>
                <w:spacing w:val="-1"/>
              </w:rPr>
              <w:t xml:space="preserve"> </w:t>
            </w:r>
            <w:r>
              <w:t>դժբախտ</w:t>
            </w:r>
            <w:r>
              <w:rPr>
                <w:spacing w:val="-3"/>
              </w:rPr>
              <w:t xml:space="preserve"> </w:t>
            </w:r>
            <w:r>
              <w:t>պատահարները</w:t>
            </w:r>
            <w:r>
              <w:rPr>
                <w:spacing w:val="2"/>
              </w:rPr>
              <w:t xml:space="preserve"> </w:t>
            </w:r>
            <w:r>
              <w:t>և</w:t>
            </w:r>
            <w:r>
              <w:rPr>
                <w:spacing w:val="-7"/>
              </w:rPr>
              <w:t xml:space="preserve"> </w:t>
            </w:r>
            <w:r>
              <w:t>կապահովվի</w:t>
            </w:r>
            <w:r>
              <w:rPr>
                <w:spacing w:val="5"/>
              </w:rPr>
              <w:t xml:space="preserve"> </w:t>
            </w:r>
            <w:r>
              <w:t>համայնքի</w:t>
            </w:r>
            <w:r>
              <w:rPr>
                <w:spacing w:val="5"/>
              </w:rPr>
              <w:t xml:space="preserve"> </w:t>
            </w:r>
            <w:r>
              <w:t>բնակիչների</w:t>
            </w:r>
            <w:r>
              <w:rPr>
                <w:spacing w:val="1"/>
              </w:rPr>
              <w:t xml:space="preserve"> </w:t>
            </w:r>
            <w:r>
              <w:t>ու համայնք այցելած զբոսաշրջիկների անվտանգ երթևեկությունը:</w:t>
            </w:r>
            <w:r>
              <w:rPr>
                <w:spacing w:val="1"/>
              </w:rPr>
              <w:t xml:space="preserve"> </w:t>
            </w:r>
            <w:r>
              <w:t>Ճանապարհների</w:t>
            </w:r>
            <w:r>
              <w:tab/>
            </w:r>
            <w:r>
              <w:tab/>
              <w:t>վերանորոգումը</w:t>
            </w:r>
            <w:r>
              <w:tab/>
              <w:t>նաև</w:t>
            </w:r>
            <w:r>
              <w:tab/>
            </w:r>
            <w:r>
              <w:tab/>
            </w:r>
            <w:r>
              <w:tab/>
              <w:t>հնարավորություն</w:t>
            </w:r>
            <w:r>
              <w:tab/>
              <w:t>կընձեռնի</w:t>
            </w:r>
            <w:r>
              <w:rPr>
                <w:spacing w:val="-52"/>
              </w:rPr>
              <w:t xml:space="preserve"> </w:t>
            </w:r>
            <w:r>
              <w:t>բնակիչներին</w:t>
            </w:r>
            <w:r>
              <w:tab/>
            </w:r>
            <w:r>
              <w:tab/>
            </w:r>
            <w:r>
              <w:tab/>
              <w:t>խնայել</w:t>
            </w:r>
            <w:r>
              <w:tab/>
            </w:r>
            <w:r>
              <w:tab/>
              <w:t>էական</w:t>
            </w:r>
            <w:r>
              <w:tab/>
              <w:t>ֆինանսական</w:t>
            </w:r>
            <w:r>
              <w:tab/>
            </w:r>
            <w:r>
              <w:tab/>
              <w:t>միջոցներ</w:t>
            </w:r>
            <w:r>
              <w:tab/>
            </w:r>
            <w:r>
              <w:tab/>
            </w:r>
            <w:r>
              <w:rPr>
                <w:spacing w:val="-1"/>
              </w:rPr>
              <w:t>(մեքենաների</w:t>
            </w:r>
          </w:p>
          <w:p w:rsidR="003A19E3" w:rsidRDefault="00913D50">
            <w:pPr>
              <w:pStyle w:val="TableParagraph"/>
              <w:spacing w:before="2"/>
              <w:ind w:left="20"/>
            </w:pPr>
            <w:r>
              <w:t>վերանորոգման</w:t>
            </w:r>
            <w:r>
              <w:rPr>
                <w:spacing w:val="-7"/>
              </w:rPr>
              <w:t xml:space="preserve"> </w:t>
            </w:r>
            <w:r>
              <w:t>վրա</w:t>
            </w:r>
            <w:r>
              <w:rPr>
                <w:spacing w:val="-11"/>
              </w:rPr>
              <w:t xml:space="preserve"> </w:t>
            </w:r>
            <w:r>
              <w:t>կատարվող</w:t>
            </w:r>
            <w:r>
              <w:rPr>
                <w:spacing w:val="-5"/>
              </w:rPr>
              <w:t xml:space="preserve"> </w:t>
            </w:r>
            <w:r>
              <w:t>ծախսերը):</w:t>
            </w:r>
          </w:p>
        </w:tc>
      </w:tr>
      <w:bookmarkEnd w:id="0"/>
    </w:tbl>
    <w:p w:rsidR="003A19E3" w:rsidRDefault="003A19E3">
      <w:pPr>
        <w:sectPr w:rsidR="003A19E3">
          <w:pgSz w:w="11910" w:h="16840"/>
          <w:pgMar w:top="120" w:right="16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double" w:sz="1" w:space="0" w:color="9F9F9F"/>
          <w:left w:val="double" w:sz="1" w:space="0" w:color="9F9F9F"/>
          <w:bottom w:val="double" w:sz="1" w:space="0" w:color="9F9F9F"/>
          <w:right w:val="double" w:sz="1" w:space="0" w:color="9F9F9F"/>
          <w:insideH w:val="double" w:sz="1" w:space="0" w:color="9F9F9F"/>
          <w:insideV w:val="double" w:sz="1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3275"/>
        <w:gridCol w:w="7708"/>
      </w:tblGrid>
      <w:tr w:rsidR="003A19E3">
        <w:trPr>
          <w:trHeight w:val="2683"/>
        </w:trPr>
        <w:tc>
          <w:tcPr>
            <w:tcW w:w="3275" w:type="dxa"/>
            <w:tcBorders>
              <w:left w:val="double" w:sz="1" w:space="0" w:color="EEEEEE"/>
            </w:tcBorders>
            <w:shd w:val="clear" w:color="auto" w:fill="CCCCCC"/>
          </w:tcPr>
          <w:p w:rsidR="003A19E3" w:rsidRDefault="003A19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708" w:type="dxa"/>
          </w:tcPr>
          <w:p w:rsidR="003A19E3" w:rsidRDefault="00913D50">
            <w:pPr>
              <w:pStyle w:val="TableParagraph"/>
              <w:spacing w:line="276" w:lineRule="auto"/>
              <w:ind w:left="20" w:right="43"/>
            </w:pPr>
            <w:r>
              <w:t>Ծրագրով</w:t>
            </w:r>
            <w:r>
              <w:rPr>
                <w:spacing w:val="1"/>
              </w:rPr>
              <w:t xml:space="preserve"> </w:t>
            </w:r>
            <w:r>
              <w:t>նախատեսված</w:t>
            </w:r>
            <w:r>
              <w:rPr>
                <w:spacing w:val="1"/>
              </w:rPr>
              <w:t xml:space="preserve"> </w:t>
            </w:r>
            <w:r>
              <w:t>արդյունքներին</w:t>
            </w:r>
            <w:r>
              <w:rPr>
                <w:spacing w:val="1"/>
              </w:rPr>
              <w:t xml:space="preserve"> </w:t>
            </w:r>
            <w:r>
              <w:t>հասնելու</w:t>
            </w:r>
            <w:r>
              <w:rPr>
                <w:spacing w:val="1"/>
              </w:rPr>
              <w:t xml:space="preserve"> </w:t>
            </w:r>
            <w:r>
              <w:t>համար</w:t>
            </w:r>
            <w:r>
              <w:rPr>
                <w:spacing w:val="1"/>
              </w:rPr>
              <w:t xml:space="preserve"> </w:t>
            </w:r>
            <w:r>
              <w:t>անհրաժեշտ</w:t>
            </w:r>
            <w:r>
              <w:rPr>
                <w:spacing w:val="1"/>
              </w:rPr>
              <w:t xml:space="preserve"> </w:t>
            </w:r>
            <w:r>
              <w:t>աշխատանքների</w:t>
            </w:r>
            <w:r>
              <w:rPr>
                <w:spacing w:val="13"/>
              </w:rPr>
              <w:t xml:space="preserve"> </w:t>
            </w:r>
            <w:r>
              <w:t>իրականացման</w:t>
            </w:r>
            <w:r>
              <w:rPr>
                <w:spacing w:val="12"/>
              </w:rPr>
              <w:t xml:space="preserve"> </w:t>
            </w:r>
            <w:r>
              <w:t>ընթացքում</w:t>
            </w:r>
            <w:r>
              <w:rPr>
                <w:spacing w:val="10"/>
              </w:rPr>
              <w:t xml:space="preserve"> </w:t>
            </w:r>
            <w:r>
              <w:t>համայնքում</w:t>
            </w:r>
            <w:r>
              <w:rPr>
                <w:spacing w:val="14"/>
              </w:rPr>
              <w:t xml:space="preserve"> </w:t>
            </w:r>
            <w:r>
              <w:t>շինարարության</w:t>
            </w:r>
            <w:r>
              <w:rPr>
                <w:spacing w:val="-52"/>
              </w:rPr>
              <w:t xml:space="preserve"> </w:t>
            </w:r>
            <w:r>
              <w:t>ոլորտում</w:t>
            </w:r>
            <w:r>
              <w:rPr>
                <w:spacing w:val="-5"/>
              </w:rPr>
              <w:t xml:space="preserve"> </w:t>
            </w:r>
            <w:r>
              <w:t>կստեղծվեն</w:t>
            </w:r>
            <w:r>
              <w:rPr>
                <w:spacing w:val="11"/>
              </w:rPr>
              <w:t xml:space="preserve"> </w:t>
            </w:r>
            <w:r>
              <w:t>շուրջ</w:t>
            </w:r>
            <w:r>
              <w:rPr>
                <w:spacing w:val="7"/>
              </w:rPr>
              <w:t xml:space="preserve"> </w:t>
            </w:r>
            <w:r>
              <w:t>35-40</w:t>
            </w:r>
            <w:r>
              <w:rPr>
                <w:spacing w:val="62"/>
              </w:rPr>
              <w:t xml:space="preserve"> </w:t>
            </w:r>
            <w:r>
              <w:t>ժամանակավոր</w:t>
            </w:r>
            <w:r>
              <w:rPr>
                <w:spacing w:val="14"/>
              </w:rPr>
              <w:t xml:space="preserve"> </w:t>
            </w:r>
            <w:r>
              <w:t>աշխատատեղեր:</w:t>
            </w:r>
            <w:r>
              <w:rPr>
                <w:spacing w:val="1"/>
              </w:rPr>
              <w:t xml:space="preserve"> </w:t>
            </w:r>
            <w:r>
              <w:t>Ծրագրի</w:t>
            </w:r>
            <w:r>
              <w:rPr>
                <w:spacing w:val="-2"/>
              </w:rPr>
              <w:t xml:space="preserve"> </w:t>
            </w:r>
            <w:r>
              <w:t>ավարտին</w:t>
            </w:r>
            <w:r>
              <w:rPr>
                <w:spacing w:val="3"/>
              </w:rPr>
              <w:t xml:space="preserve"> </w:t>
            </w:r>
            <w:r>
              <w:t>ակնկալվում</w:t>
            </w:r>
            <w:r>
              <w:rPr>
                <w:spacing w:val="-3"/>
              </w:rPr>
              <w:t xml:space="preserve"> </w:t>
            </w:r>
            <w:r>
              <w:t>է</w:t>
            </w:r>
            <w:r>
              <w:rPr>
                <w:spacing w:val="3"/>
              </w:rPr>
              <w:t xml:space="preserve"> </w:t>
            </w:r>
            <w:r>
              <w:t>ունենալ</w:t>
            </w:r>
          </w:p>
          <w:p w:rsidR="003A19E3" w:rsidRDefault="00913D50">
            <w:pPr>
              <w:pStyle w:val="TableParagraph"/>
              <w:tabs>
                <w:tab w:val="left" w:pos="2887"/>
                <w:tab w:val="left" w:pos="4688"/>
                <w:tab w:val="left" w:pos="6518"/>
              </w:tabs>
              <w:spacing w:before="6" w:line="273" w:lineRule="auto"/>
              <w:ind w:left="20" w:right="32"/>
            </w:pPr>
            <w:r>
              <w:t>Լեռնահովիտ-Մեդովկա</w:t>
            </w:r>
            <w:r>
              <w:tab/>
              <w:t>բնակավայրերի</w:t>
            </w:r>
            <w:r>
              <w:tab/>
              <w:t>խաչմերուկից</w:t>
            </w:r>
            <w:r>
              <w:tab/>
            </w:r>
            <w:r>
              <w:rPr>
                <w:spacing w:val="-1"/>
              </w:rPr>
              <w:t>Պրիվոլնոյե</w:t>
            </w:r>
            <w:r>
              <w:rPr>
                <w:spacing w:val="-52"/>
              </w:rPr>
              <w:t xml:space="preserve"> </w:t>
            </w:r>
            <w:r>
              <w:t>բնակավայր</w:t>
            </w:r>
            <w:r>
              <w:rPr>
                <w:spacing w:val="9"/>
              </w:rPr>
              <w:t xml:space="preserve"> </w:t>
            </w:r>
            <w:r>
              <w:t>տանող</w:t>
            </w:r>
            <w:r>
              <w:rPr>
                <w:spacing w:val="3"/>
              </w:rPr>
              <w:t xml:space="preserve"> </w:t>
            </w:r>
            <w:r>
              <w:t>ճանապարհի</w:t>
            </w:r>
            <w:r>
              <w:rPr>
                <w:spacing w:val="-1"/>
              </w:rPr>
              <w:t xml:space="preserve"> </w:t>
            </w:r>
            <w:r>
              <w:t>ասֆալտապատում</w:t>
            </w:r>
            <w:r>
              <w:rPr>
                <w:spacing w:val="2"/>
              </w:rPr>
              <w:t xml:space="preserve"> </w:t>
            </w:r>
            <w:r>
              <w:t>0,0+8,2կմ</w:t>
            </w:r>
          </w:p>
          <w:p w:rsidR="003A19E3" w:rsidRDefault="00913D50">
            <w:pPr>
              <w:pStyle w:val="TableParagraph"/>
              <w:tabs>
                <w:tab w:val="left" w:pos="698"/>
                <w:tab w:val="left" w:pos="2224"/>
                <w:tab w:val="left" w:pos="3689"/>
                <w:tab w:val="left" w:pos="5269"/>
                <w:tab w:val="left" w:pos="6326"/>
              </w:tabs>
              <w:spacing w:before="1"/>
              <w:ind w:left="20"/>
            </w:pPr>
            <w:r>
              <w:t>Մ3</w:t>
            </w:r>
            <w:r>
              <w:tab/>
              <w:t>մայրուղուց</w:t>
            </w:r>
            <w:r>
              <w:tab/>
              <w:t>Ձորամուտ</w:t>
            </w:r>
            <w:r>
              <w:tab/>
              <w:t>բնակավայր</w:t>
            </w:r>
            <w:r>
              <w:tab/>
              <w:t>մտնող</w:t>
            </w:r>
            <w:r>
              <w:tab/>
              <w:t>ճանապարհի</w:t>
            </w:r>
          </w:p>
          <w:p w:rsidR="003A19E3" w:rsidRDefault="00913D50">
            <w:pPr>
              <w:pStyle w:val="TableParagraph"/>
              <w:spacing w:before="43"/>
              <w:ind w:left="20"/>
            </w:pPr>
            <w:r>
              <w:t>ասֆալտապատում</w:t>
            </w:r>
            <w:r>
              <w:rPr>
                <w:spacing w:val="2"/>
              </w:rPr>
              <w:t xml:space="preserve"> </w:t>
            </w:r>
            <w:r>
              <w:t>0,0+0,85կմ</w:t>
            </w:r>
          </w:p>
        </w:tc>
      </w:tr>
      <w:tr w:rsidR="003A19E3" w:rsidTr="00E95EEA">
        <w:trPr>
          <w:trHeight w:val="10344"/>
        </w:trPr>
        <w:tc>
          <w:tcPr>
            <w:tcW w:w="3275" w:type="dxa"/>
            <w:tcBorders>
              <w:left w:val="double" w:sz="1" w:space="0" w:color="EEEEEE"/>
            </w:tcBorders>
            <w:shd w:val="clear" w:color="auto" w:fill="CCCCCC"/>
          </w:tcPr>
          <w:p w:rsidR="003A19E3" w:rsidRDefault="003A19E3">
            <w:pPr>
              <w:pStyle w:val="TableParagraph"/>
            </w:pPr>
          </w:p>
          <w:p w:rsidR="003A19E3" w:rsidRDefault="003A19E3">
            <w:pPr>
              <w:pStyle w:val="TableParagraph"/>
            </w:pPr>
          </w:p>
          <w:p w:rsidR="003A19E3" w:rsidRDefault="003A19E3">
            <w:pPr>
              <w:pStyle w:val="TableParagraph"/>
            </w:pPr>
          </w:p>
          <w:p w:rsidR="003A19E3" w:rsidRDefault="003A19E3">
            <w:pPr>
              <w:pStyle w:val="TableParagraph"/>
            </w:pPr>
          </w:p>
          <w:p w:rsidR="003A19E3" w:rsidRDefault="003A19E3">
            <w:pPr>
              <w:pStyle w:val="TableParagraph"/>
            </w:pPr>
          </w:p>
          <w:p w:rsidR="003A19E3" w:rsidRDefault="003A19E3">
            <w:pPr>
              <w:pStyle w:val="TableParagraph"/>
            </w:pPr>
          </w:p>
          <w:p w:rsidR="003A19E3" w:rsidRDefault="003A19E3">
            <w:pPr>
              <w:pStyle w:val="TableParagraph"/>
            </w:pPr>
          </w:p>
          <w:p w:rsidR="003A19E3" w:rsidRDefault="003A19E3">
            <w:pPr>
              <w:pStyle w:val="TableParagraph"/>
            </w:pPr>
          </w:p>
          <w:p w:rsidR="003A19E3" w:rsidRDefault="003A19E3">
            <w:pPr>
              <w:pStyle w:val="TableParagraph"/>
            </w:pPr>
          </w:p>
          <w:p w:rsidR="003A19E3" w:rsidRDefault="003A19E3">
            <w:pPr>
              <w:pStyle w:val="TableParagraph"/>
            </w:pPr>
          </w:p>
          <w:p w:rsidR="003A19E3" w:rsidRDefault="003A19E3">
            <w:pPr>
              <w:pStyle w:val="TableParagraph"/>
            </w:pPr>
          </w:p>
          <w:p w:rsidR="003A19E3" w:rsidRDefault="003A19E3">
            <w:pPr>
              <w:pStyle w:val="TableParagraph"/>
            </w:pPr>
          </w:p>
          <w:p w:rsidR="003A19E3" w:rsidRDefault="003A19E3">
            <w:pPr>
              <w:pStyle w:val="TableParagraph"/>
            </w:pPr>
          </w:p>
          <w:p w:rsidR="003A19E3" w:rsidRDefault="003A19E3">
            <w:pPr>
              <w:pStyle w:val="TableParagraph"/>
            </w:pPr>
          </w:p>
          <w:p w:rsidR="003A19E3" w:rsidRDefault="00913D50">
            <w:pPr>
              <w:pStyle w:val="TableParagraph"/>
              <w:tabs>
                <w:tab w:val="left" w:pos="1692"/>
              </w:tabs>
              <w:spacing w:before="182" w:line="273" w:lineRule="auto"/>
              <w:ind w:left="26" w:right="-15"/>
              <w:jc w:val="both"/>
            </w:pPr>
            <w:r>
              <w:t>Ծրագրի</w:t>
            </w:r>
            <w:r>
              <w:tab/>
              <w:t>արդյունքներին</w:t>
            </w:r>
            <w:r>
              <w:rPr>
                <w:spacing w:val="-53"/>
              </w:rPr>
              <w:t xml:space="preserve"> </w:t>
            </w:r>
            <w:r>
              <w:t>հասնելու</w:t>
            </w:r>
            <w:r>
              <w:rPr>
                <w:spacing w:val="1"/>
              </w:rPr>
              <w:t xml:space="preserve"> </w:t>
            </w:r>
            <w:r>
              <w:t>գործողությունները</w:t>
            </w:r>
            <w:r>
              <w:rPr>
                <w:spacing w:val="1"/>
              </w:rPr>
              <w:t xml:space="preserve"> </w:t>
            </w:r>
            <w:r>
              <w:t>և</w:t>
            </w:r>
            <w:r>
              <w:rPr>
                <w:spacing w:val="-52"/>
              </w:rPr>
              <w:t xml:space="preserve"> </w:t>
            </w:r>
            <w:r>
              <w:t>միջոցառումները</w:t>
            </w:r>
          </w:p>
        </w:tc>
        <w:tc>
          <w:tcPr>
            <w:tcW w:w="7708" w:type="dxa"/>
          </w:tcPr>
          <w:p w:rsidR="003A19E3" w:rsidRDefault="00E95EEA">
            <w:pPr>
              <w:pStyle w:val="TableParagraph"/>
              <w:spacing w:before="10"/>
              <w:ind w:left="20"/>
              <w:jc w:val="both"/>
            </w:pPr>
            <w:r>
              <w:t xml:space="preserve">Տաշիր համայնքի </w:t>
            </w:r>
            <w:r>
              <w:rPr>
                <w:lang w:val="en-US"/>
              </w:rPr>
              <w:t>Տաշիր</w:t>
            </w:r>
            <w:r w:rsidRPr="00975B7F">
              <w:t xml:space="preserve">, </w:t>
            </w:r>
            <w:r>
              <w:t>Պրիվոլնոյե,  Ձորամուտ</w:t>
            </w:r>
            <w:r w:rsidRPr="00975B7F">
              <w:t xml:space="preserve"> </w:t>
            </w:r>
            <w:r>
              <w:rPr>
                <w:lang w:val="en-US"/>
              </w:rPr>
              <w:t>և</w:t>
            </w:r>
            <w:r w:rsidRPr="00975B7F">
              <w:t xml:space="preserve"> </w:t>
            </w:r>
            <w:r>
              <w:rPr>
                <w:lang w:val="en-US"/>
              </w:rPr>
              <w:t>Գոգավան</w:t>
            </w:r>
            <w:r>
              <w:t xml:space="preserve"> բնակավայրերի</w:t>
            </w:r>
            <w:r w:rsidRPr="00975B7F">
              <w:rPr>
                <w:rFonts w:asciiTheme="minorHAnsi" w:hAnsiTheme="minorHAnsi"/>
              </w:rPr>
              <w:t xml:space="preserve"> </w:t>
            </w:r>
            <w:r>
              <w:t xml:space="preserve">միջբնակավայրերի և ներբնակավայրային </w:t>
            </w:r>
            <w:r>
              <w:rPr>
                <w:spacing w:val="-1"/>
              </w:rPr>
              <w:t>ճանապարհների</w:t>
            </w:r>
            <w:r>
              <w:rPr>
                <w:spacing w:val="-52"/>
              </w:rPr>
              <w:t xml:space="preserve"> </w:t>
            </w:r>
            <w:r w:rsidRPr="00975B7F">
              <w:rPr>
                <w:spacing w:val="-52"/>
              </w:rPr>
              <w:t xml:space="preserve">  </w:t>
            </w:r>
            <w:r>
              <w:t>ասֆալտապատում:</w:t>
            </w:r>
            <w:r w:rsidR="00913D50">
              <w:t>Այս աշխատանքները</w:t>
            </w:r>
            <w:r w:rsidR="00913D50">
              <w:rPr>
                <w:spacing w:val="-8"/>
              </w:rPr>
              <w:t xml:space="preserve"> </w:t>
            </w:r>
            <w:r w:rsidR="00913D50">
              <w:t>կյանքի</w:t>
            </w:r>
            <w:r w:rsidR="00913D50">
              <w:rPr>
                <w:spacing w:val="-8"/>
              </w:rPr>
              <w:t xml:space="preserve"> </w:t>
            </w:r>
            <w:r w:rsidR="00913D50">
              <w:t>կոչելու</w:t>
            </w:r>
            <w:r w:rsidR="00913D50">
              <w:rPr>
                <w:spacing w:val="-3"/>
              </w:rPr>
              <w:t xml:space="preserve"> </w:t>
            </w:r>
            <w:r w:rsidR="00913D50">
              <w:t>համար՝</w:t>
            </w:r>
          </w:p>
          <w:p w:rsidR="003A19E3" w:rsidRDefault="00913D50">
            <w:pPr>
              <w:pStyle w:val="TableParagraph"/>
              <w:numPr>
                <w:ilvl w:val="0"/>
                <w:numId w:val="3"/>
              </w:numPr>
              <w:tabs>
                <w:tab w:val="left" w:pos="742"/>
              </w:tabs>
              <w:spacing w:before="27" w:line="259" w:lineRule="auto"/>
              <w:ind w:right="-15"/>
              <w:jc w:val="both"/>
            </w:pPr>
            <w:r>
              <w:t>համայնքապետարանը</w:t>
            </w:r>
            <w:r>
              <w:rPr>
                <w:spacing w:val="1"/>
              </w:rPr>
              <w:t xml:space="preserve"> </w:t>
            </w:r>
            <w:r>
              <w:t>2024</w:t>
            </w:r>
            <w:r>
              <w:rPr>
                <w:spacing w:val="1"/>
              </w:rPr>
              <w:t xml:space="preserve"> </w:t>
            </w:r>
            <w:r>
              <w:t>թվականի</w:t>
            </w:r>
            <w:r>
              <w:rPr>
                <w:spacing w:val="1"/>
              </w:rPr>
              <w:t xml:space="preserve"> </w:t>
            </w:r>
            <w:r>
              <w:t>բյուջեով</w:t>
            </w:r>
            <w:r>
              <w:rPr>
                <w:spacing w:val="1"/>
              </w:rPr>
              <w:t xml:space="preserve"> </w:t>
            </w:r>
            <w:r>
              <w:t>կնախատեսի</w:t>
            </w:r>
            <w:r>
              <w:rPr>
                <w:spacing w:val="1"/>
              </w:rPr>
              <w:t xml:space="preserve"> </w:t>
            </w:r>
            <w:r>
              <w:t>անհրաժեշտ</w:t>
            </w:r>
            <w:r>
              <w:rPr>
                <w:spacing w:val="1"/>
              </w:rPr>
              <w:t xml:space="preserve"> </w:t>
            </w:r>
            <w:r>
              <w:t>ֆինանսական</w:t>
            </w:r>
            <w:r>
              <w:rPr>
                <w:spacing w:val="-2"/>
              </w:rPr>
              <w:t xml:space="preserve"> </w:t>
            </w:r>
            <w:r>
              <w:t>միջոցներ,</w:t>
            </w:r>
          </w:p>
          <w:p w:rsidR="003A19E3" w:rsidRDefault="00913D50">
            <w:pPr>
              <w:pStyle w:val="TableParagraph"/>
              <w:numPr>
                <w:ilvl w:val="0"/>
                <w:numId w:val="3"/>
              </w:numPr>
              <w:tabs>
                <w:tab w:val="left" w:pos="742"/>
              </w:tabs>
              <w:spacing w:before="3"/>
              <w:ind w:hanging="361"/>
              <w:jc w:val="both"/>
            </w:pPr>
            <w:r>
              <w:t>Կկազմակերպվի</w:t>
            </w:r>
            <w:r>
              <w:rPr>
                <w:spacing w:val="-2"/>
              </w:rPr>
              <w:t xml:space="preserve"> </w:t>
            </w:r>
            <w:r>
              <w:t>հանրային</w:t>
            </w:r>
            <w:r>
              <w:rPr>
                <w:spacing w:val="-9"/>
              </w:rPr>
              <w:t xml:space="preserve"> </w:t>
            </w:r>
            <w:r>
              <w:t>լսում,</w:t>
            </w:r>
          </w:p>
          <w:p w:rsidR="003A19E3" w:rsidRDefault="00913D50">
            <w:pPr>
              <w:pStyle w:val="TableParagraph"/>
              <w:numPr>
                <w:ilvl w:val="0"/>
                <w:numId w:val="3"/>
              </w:numPr>
              <w:tabs>
                <w:tab w:val="left" w:pos="742"/>
              </w:tabs>
              <w:spacing w:before="22" w:line="259" w:lineRule="auto"/>
              <w:ind w:right="-15"/>
              <w:jc w:val="both"/>
            </w:pPr>
            <w:r>
              <w:t>համայնքը</w:t>
            </w:r>
            <w:r>
              <w:rPr>
                <w:spacing w:val="1"/>
              </w:rPr>
              <w:t xml:space="preserve"> </w:t>
            </w:r>
            <w:r>
              <w:t>կստանա</w:t>
            </w:r>
            <w:r>
              <w:rPr>
                <w:spacing w:val="1"/>
              </w:rPr>
              <w:t xml:space="preserve"> </w:t>
            </w:r>
            <w:r>
              <w:t>ՀՀ</w:t>
            </w:r>
            <w:r>
              <w:rPr>
                <w:spacing w:val="1"/>
              </w:rPr>
              <w:t xml:space="preserve"> </w:t>
            </w:r>
            <w:r>
              <w:t>պետական</w:t>
            </w:r>
            <w:r>
              <w:rPr>
                <w:spacing w:val="1"/>
              </w:rPr>
              <w:t xml:space="preserve"> </w:t>
            </w:r>
            <w:r>
              <w:t>բյուջեից</w:t>
            </w:r>
            <w:r>
              <w:rPr>
                <w:spacing w:val="1"/>
              </w:rPr>
              <w:t xml:space="preserve"> </w:t>
            </w:r>
            <w:r>
              <w:t>նպատակային</w:t>
            </w:r>
            <w:r>
              <w:rPr>
                <w:spacing w:val="1"/>
              </w:rPr>
              <w:t xml:space="preserve"> </w:t>
            </w:r>
            <w:r>
              <w:t>հատկացումներ`</w:t>
            </w:r>
            <w:r>
              <w:rPr>
                <w:spacing w:val="1"/>
              </w:rPr>
              <w:t xml:space="preserve"> </w:t>
            </w:r>
            <w:r>
              <w:t>սուբվենցիաներ,</w:t>
            </w:r>
          </w:p>
          <w:p w:rsidR="003A19E3" w:rsidRDefault="00913D50">
            <w:pPr>
              <w:pStyle w:val="TableParagraph"/>
              <w:numPr>
                <w:ilvl w:val="0"/>
                <w:numId w:val="3"/>
              </w:numPr>
              <w:tabs>
                <w:tab w:val="left" w:pos="742"/>
              </w:tabs>
              <w:spacing w:line="259" w:lineRule="auto"/>
              <w:ind w:right="-29"/>
              <w:jc w:val="both"/>
            </w:pPr>
            <w:r>
              <w:t>համայնքապետարանի</w:t>
            </w:r>
            <w:r>
              <w:rPr>
                <w:spacing w:val="56"/>
              </w:rPr>
              <w:t xml:space="preserve"> </w:t>
            </w:r>
            <w:r>
              <w:t>համապատասխան</w:t>
            </w:r>
            <w:r>
              <w:rPr>
                <w:spacing w:val="56"/>
              </w:rPr>
              <w:t xml:space="preserve"> </w:t>
            </w:r>
            <w:r>
              <w:t>աշխատակիցների</w:t>
            </w:r>
            <w:r>
              <w:rPr>
                <w:spacing w:val="1"/>
              </w:rPr>
              <w:t xml:space="preserve"> </w:t>
            </w:r>
            <w:r>
              <w:t>կողմից Գնումների մասին ՀՀ Օրենքին, գնումների հետ կապված ՀՀ</w:t>
            </w:r>
            <w:r>
              <w:rPr>
                <w:spacing w:val="1"/>
              </w:rPr>
              <w:t xml:space="preserve"> </w:t>
            </w:r>
            <w:r>
              <w:t>Կառավարության</w:t>
            </w:r>
            <w:r>
              <w:rPr>
                <w:spacing w:val="1"/>
              </w:rPr>
              <w:t xml:space="preserve"> </w:t>
            </w:r>
            <w:r>
              <w:t>որոշումներին</w:t>
            </w:r>
            <w:r>
              <w:rPr>
                <w:spacing w:val="1"/>
              </w:rPr>
              <w:t xml:space="preserve"> </w:t>
            </w:r>
            <w:r>
              <w:t>և</w:t>
            </w:r>
            <w:r>
              <w:rPr>
                <w:spacing w:val="1"/>
              </w:rPr>
              <w:t xml:space="preserve"> </w:t>
            </w:r>
            <w:r>
              <w:t>օրենսդրական</w:t>
            </w:r>
            <w:r>
              <w:rPr>
                <w:spacing w:val="1"/>
              </w:rPr>
              <w:t xml:space="preserve"> </w:t>
            </w:r>
            <w:r>
              <w:t>այլ</w:t>
            </w:r>
            <w:r>
              <w:rPr>
                <w:spacing w:val="1"/>
              </w:rPr>
              <w:t xml:space="preserve"> </w:t>
            </w:r>
            <w:r>
              <w:t>ակտերին</w:t>
            </w:r>
            <w:r>
              <w:rPr>
                <w:spacing w:val="1"/>
              </w:rPr>
              <w:t xml:space="preserve"> </w:t>
            </w:r>
            <w:r>
              <w:t>համապատասխան,</w:t>
            </w:r>
            <w:r>
              <w:rPr>
                <w:spacing w:val="1"/>
              </w:rPr>
              <w:t xml:space="preserve"> </w:t>
            </w:r>
            <w:r>
              <w:t>կկազմակերպվի</w:t>
            </w:r>
            <w:r>
              <w:rPr>
                <w:spacing w:val="1"/>
              </w:rPr>
              <w:t xml:space="preserve"> </w:t>
            </w:r>
            <w:r>
              <w:t>նախ</w:t>
            </w:r>
            <w:r>
              <w:rPr>
                <w:spacing w:val="1"/>
              </w:rPr>
              <w:t xml:space="preserve"> </w:t>
            </w:r>
            <w:r>
              <w:t>այդ</w:t>
            </w:r>
            <w:r>
              <w:rPr>
                <w:spacing w:val="1"/>
              </w:rPr>
              <w:t xml:space="preserve"> </w:t>
            </w:r>
            <w:r>
              <w:t>աշխատանքների</w:t>
            </w:r>
            <w:r>
              <w:rPr>
                <w:spacing w:val="1"/>
              </w:rPr>
              <w:t xml:space="preserve"> </w:t>
            </w:r>
            <w:r>
              <w:t>նախագծա-նախահաշվային</w:t>
            </w:r>
            <w:r>
              <w:rPr>
                <w:spacing w:val="56"/>
              </w:rPr>
              <w:t xml:space="preserve"> </w:t>
            </w:r>
            <w:r>
              <w:t>փաստաթղթերի</w:t>
            </w:r>
            <w:r>
              <w:rPr>
                <w:spacing w:val="56"/>
              </w:rPr>
              <w:t xml:space="preserve"> </w:t>
            </w:r>
            <w:r>
              <w:t>ձեռքբերման,</w:t>
            </w:r>
            <w:r>
              <w:rPr>
                <w:spacing w:val="56"/>
              </w:rPr>
              <w:t xml:space="preserve"> </w:t>
            </w:r>
            <w:r>
              <w:t>ապա,</w:t>
            </w:r>
            <w:r>
              <w:rPr>
                <w:spacing w:val="1"/>
              </w:rPr>
              <w:t xml:space="preserve"> </w:t>
            </w:r>
            <w:r>
              <w:t>այդ</w:t>
            </w:r>
            <w:r>
              <w:rPr>
                <w:spacing w:val="1"/>
              </w:rPr>
              <w:t xml:space="preserve"> </w:t>
            </w:r>
            <w:r>
              <w:t>փաստաթղթերին</w:t>
            </w:r>
            <w:r>
              <w:rPr>
                <w:spacing w:val="1"/>
              </w:rPr>
              <w:t xml:space="preserve"> </w:t>
            </w:r>
            <w:r>
              <w:t>համապատասխան,</w:t>
            </w:r>
            <w:r>
              <w:rPr>
                <w:spacing w:val="1"/>
              </w:rPr>
              <w:t xml:space="preserve"> </w:t>
            </w:r>
            <w:r>
              <w:t>աշխատանքների</w:t>
            </w:r>
            <w:r>
              <w:rPr>
                <w:spacing w:val="1"/>
              </w:rPr>
              <w:t xml:space="preserve"> </w:t>
            </w:r>
            <w:r>
              <w:t>կատարման</w:t>
            </w:r>
            <w:r>
              <w:rPr>
                <w:spacing w:val="2"/>
              </w:rPr>
              <w:t xml:space="preserve"> </w:t>
            </w:r>
            <w:r>
              <w:t>գնման</w:t>
            </w:r>
            <w:r>
              <w:rPr>
                <w:spacing w:val="-3"/>
              </w:rPr>
              <w:t xml:space="preserve"> </w:t>
            </w:r>
            <w:r>
              <w:t>գործընթաց,</w:t>
            </w:r>
          </w:p>
          <w:p w:rsidR="003A19E3" w:rsidRDefault="00913D50">
            <w:pPr>
              <w:pStyle w:val="TableParagraph"/>
              <w:numPr>
                <w:ilvl w:val="0"/>
                <w:numId w:val="3"/>
              </w:numPr>
              <w:tabs>
                <w:tab w:val="left" w:pos="742"/>
              </w:tabs>
              <w:spacing w:before="8"/>
              <w:ind w:hanging="361"/>
              <w:jc w:val="both"/>
            </w:pPr>
            <w:r>
              <w:t>կկատարվեն</w:t>
            </w:r>
            <w:r>
              <w:rPr>
                <w:spacing w:val="-5"/>
              </w:rPr>
              <w:t xml:space="preserve"> </w:t>
            </w:r>
            <w:r>
              <w:t>ծրագրով</w:t>
            </w:r>
            <w:r>
              <w:rPr>
                <w:spacing w:val="-5"/>
              </w:rPr>
              <w:t xml:space="preserve"> </w:t>
            </w:r>
            <w:r>
              <w:t>նախանշված</w:t>
            </w:r>
            <w:r>
              <w:rPr>
                <w:spacing w:val="-10"/>
              </w:rPr>
              <w:t xml:space="preserve"> </w:t>
            </w:r>
            <w:r>
              <w:t>աշխատանքները,</w:t>
            </w:r>
          </w:p>
          <w:p w:rsidR="003A19E3" w:rsidRDefault="00913D50" w:rsidP="004A1DC2">
            <w:pPr>
              <w:pStyle w:val="TableParagraph"/>
              <w:numPr>
                <w:ilvl w:val="0"/>
                <w:numId w:val="3"/>
              </w:numPr>
              <w:tabs>
                <w:tab w:val="left" w:pos="742"/>
                <w:tab w:val="left" w:pos="3329"/>
                <w:tab w:val="left" w:pos="4712"/>
                <w:tab w:val="left" w:pos="5592"/>
                <w:tab w:val="left" w:pos="5763"/>
              </w:tabs>
              <w:spacing w:before="12" w:line="259" w:lineRule="auto"/>
              <w:ind w:right="-15"/>
              <w:jc w:val="both"/>
            </w:pPr>
            <w:r>
              <w:t>կապահովվի</w:t>
            </w:r>
            <w:r>
              <w:rPr>
                <w:spacing w:val="1"/>
              </w:rPr>
              <w:t xml:space="preserve"> </w:t>
            </w:r>
            <w:r>
              <w:t>աշխատանքների</w:t>
            </w:r>
            <w:r>
              <w:rPr>
                <w:spacing w:val="1"/>
              </w:rPr>
              <w:t xml:space="preserve"> </w:t>
            </w:r>
            <w:r>
              <w:t>տեխնիկական</w:t>
            </w:r>
            <w:r>
              <w:rPr>
                <w:spacing w:val="1"/>
              </w:rPr>
              <w:t xml:space="preserve"> </w:t>
            </w:r>
            <w:r>
              <w:t>և</w:t>
            </w:r>
            <w:r>
              <w:rPr>
                <w:spacing w:val="1"/>
              </w:rPr>
              <w:t xml:space="preserve"> </w:t>
            </w:r>
            <w:r>
              <w:t>հեղինակային</w:t>
            </w:r>
            <w:r>
              <w:rPr>
                <w:spacing w:val="1"/>
              </w:rPr>
              <w:t xml:space="preserve"> </w:t>
            </w:r>
            <w:r>
              <w:t>վերահսկողություն,</w:t>
            </w:r>
            <w:r>
              <w:tab/>
              <w:t>ինչպես</w:t>
            </w:r>
            <w:r>
              <w:tab/>
              <w:t>նաև</w:t>
            </w:r>
            <w:r>
              <w:tab/>
              <w:t>վերահսկողություն</w:t>
            </w:r>
            <w:r>
              <w:rPr>
                <w:spacing w:val="-53"/>
              </w:rPr>
              <w:t xml:space="preserve"> </w:t>
            </w:r>
            <w:r>
              <w:t>համայնքապետարանի համապատասխան բաժնի աշխատակիցների</w:t>
            </w:r>
            <w:r>
              <w:rPr>
                <w:spacing w:val="1"/>
              </w:rPr>
              <w:t xml:space="preserve"> </w:t>
            </w:r>
            <w:r>
              <w:t>կողմից,</w:t>
            </w:r>
          </w:p>
          <w:p w:rsidR="003A19E3" w:rsidRDefault="00913D50">
            <w:pPr>
              <w:pStyle w:val="TableParagraph"/>
              <w:numPr>
                <w:ilvl w:val="0"/>
                <w:numId w:val="3"/>
              </w:numPr>
              <w:tabs>
                <w:tab w:val="left" w:pos="742"/>
                <w:tab w:val="left" w:pos="3156"/>
                <w:tab w:val="left" w:pos="3934"/>
                <w:tab w:val="left" w:pos="4865"/>
                <w:tab w:val="left" w:pos="4981"/>
                <w:tab w:val="left" w:pos="6099"/>
                <w:tab w:val="left" w:pos="6263"/>
              </w:tabs>
              <w:spacing w:line="259" w:lineRule="auto"/>
              <w:ind w:right="-29"/>
              <w:jc w:val="both"/>
            </w:pPr>
            <w:r>
              <w:t>աշխատանքների</w:t>
            </w:r>
            <w:r>
              <w:tab/>
              <w:t>ավարտից</w:t>
            </w:r>
            <w:r>
              <w:tab/>
              <w:t>հետո</w:t>
            </w:r>
            <w:r>
              <w:tab/>
              <w:t>շինարարական</w:t>
            </w:r>
            <w:r>
              <w:rPr>
                <w:spacing w:val="1"/>
              </w:rPr>
              <w:t xml:space="preserve"> </w:t>
            </w:r>
            <w:r>
              <w:t>կազմակերպության</w:t>
            </w:r>
            <w:r>
              <w:tab/>
            </w:r>
            <w:r>
              <w:tab/>
            </w:r>
            <w:r>
              <w:tab/>
            </w:r>
            <w:r>
              <w:tab/>
              <w:t>/կազմակերպությունների/,</w:t>
            </w:r>
            <w:r>
              <w:rPr>
                <w:spacing w:val="1"/>
              </w:rPr>
              <w:t xml:space="preserve"> </w:t>
            </w:r>
            <w:r>
              <w:t>համայնքապետարանի,</w:t>
            </w:r>
            <w:r>
              <w:tab/>
            </w:r>
            <w:r>
              <w:tab/>
              <w:t>տեխնիկական,</w:t>
            </w:r>
            <w:r>
              <w:tab/>
            </w:r>
            <w:r>
              <w:tab/>
              <w:t>հեղինակային</w:t>
            </w:r>
            <w:r>
              <w:rPr>
                <w:spacing w:val="1"/>
              </w:rPr>
              <w:t xml:space="preserve"> </w:t>
            </w:r>
            <w:r>
              <w:t>վերահսկողների</w:t>
            </w:r>
            <w:r>
              <w:rPr>
                <w:spacing w:val="1"/>
              </w:rPr>
              <w:t xml:space="preserve"> </w:t>
            </w:r>
            <w:r>
              <w:t>և</w:t>
            </w:r>
            <w:r>
              <w:rPr>
                <w:spacing w:val="1"/>
              </w:rPr>
              <w:t xml:space="preserve"> </w:t>
            </w:r>
            <w:r>
              <w:t>նախագիծը</w:t>
            </w:r>
            <w:r>
              <w:rPr>
                <w:spacing w:val="1"/>
              </w:rPr>
              <w:t xml:space="preserve"> </w:t>
            </w:r>
            <w:r>
              <w:t>կազմողների</w:t>
            </w:r>
            <w:r>
              <w:rPr>
                <w:spacing w:val="1"/>
              </w:rPr>
              <w:t xml:space="preserve"> </w:t>
            </w:r>
            <w:r>
              <w:t>միջև</w:t>
            </w:r>
            <w:r>
              <w:rPr>
                <w:spacing w:val="1"/>
              </w:rPr>
              <w:t xml:space="preserve"> </w:t>
            </w:r>
            <w:r>
              <w:t>կիրականացվեն</w:t>
            </w:r>
            <w:r>
              <w:rPr>
                <w:spacing w:val="1"/>
              </w:rPr>
              <w:t xml:space="preserve"> </w:t>
            </w:r>
            <w:r>
              <w:t>հանձման-ընդունման</w:t>
            </w:r>
            <w:r>
              <w:rPr>
                <w:spacing w:val="1"/>
              </w:rPr>
              <w:t xml:space="preserve"> </w:t>
            </w:r>
            <w:r>
              <w:t>աշխատանքներ,</w:t>
            </w:r>
            <w:r>
              <w:rPr>
                <w:spacing w:val="1"/>
              </w:rPr>
              <w:t xml:space="preserve"> </w:t>
            </w:r>
            <w:r>
              <w:t>համայնքում</w:t>
            </w:r>
            <w:r>
              <w:rPr>
                <w:spacing w:val="1"/>
              </w:rPr>
              <w:t xml:space="preserve"> </w:t>
            </w:r>
            <w:r>
              <w:t>կունենանք</w:t>
            </w:r>
            <w:r>
              <w:rPr>
                <w:spacing w:val="1"/>
              </w:rPr>
              <w:t xml:space="preserve"> </w:t>
            </w:r>
            <w:r>
              <w:t>վերանորոգված</w:t>
            </w:r>
            <w:r>
              <w:rPr>
                <w:spacing w:val="-2"/>
              </w:rPr>
              <w:t xml:space="preserve"> </w:t>
            </w:r>
            <w:r>
              <w:t>և</w:t>
            </w:r>
            <w:r>
              <w:rPr>
                <w:spacing w:val="-4"/>
              </w:rPr>
              <w:t xml:space="preserve"> </w:t>
            </w:r>
            <w:r>
              <w:t>ներ</w:t>
            </w:r>
            <w:r>
              <w:rPr>
                <w:spacing w:val="-1"/>
              </w:rPr>
              <w:t xml:space="preserve"> </w:t>
            </w:r>
            <w:r>
              <w:t>կառուցված</w:t>
            </w:r>
            <w:r>
              <w:rPr>
                <w:spacing w:val="-3"/>
              </w:rPr>
              <w:t xml:space="preserve"> </w:t>
            </w:r>
            <w:r>
              <w:t>ենթակառուցվածքներ:</w:t>
            </w:r>
          </w:p>
          <w:p w:rsidR="003A19E3" w:rsidRDefault="00913D50">
            <w:pPr>
              <w:pStyle w:val="TableParagraph"/>
              <w:numPr>
                <w:ilvl w:val="0"/>
                <w:numId w:val="3"/>
              </w:numPr>
              <w:tabs>
                <w:tab w:val="left" w:pos="742"/>
                <w:tab w:val="left" w:pos="2522"/>
                <w:tab w:val="left" w:pos="3853"/>
                <w:tab w:val="left" w:pos="5763"/>
              </w:tabs>
              <w:spacing w:before="2" w:line="261" w:lineRule="auto"/>
              <w:ind w:right="1"/>
              <w:jc w:val="both"/>
            </w:pPr>
            <w:r>
              <w:t>Լեռնահովիտ-Մեդովկա</w:t>
            </w:r>
            <w:r>
              <w:rPr>
                <w:spacing w:val="1"/>
              </w:rPr>
              <w:t xml:space="preserve"> </w:t>
            </w:r>
            <w:r>
              <w:t>բնակավայրերի</w:t>
            </w:r>
            <w:r>
              <w:rPr>
                <w:spacing w:val="1"/>
              </w:rPr>
              <w:t xml:space="preserve"> </w:t>
            </w:r>
            <w:r>
              <w:t>խաչմերուկից</w:t>
            </w:r>
            <w:r>
              <w:rPr>
                <w:spacing w:val="1"/>
              </w:rPr>
              <w:t xml:space="preserve"> </w:t>
            </w:r>
            <w:r>
              <w:t>Պրիվոլնոյե</w:t>
            </w:r>
            <w:r>
              <w:rPr>
                <w:spacing w:val="1"/>
              </w:rPr>
              <w:t xml:space="preserve"> </w:t>
            </w:r>
            <w:r>
              <w:t>բնակավայր</w:t>
            </w:r>
            <w:r>
              <w:tab/>
              <w:t>տանող</w:t>
            </w:r>
            <w:r>
              <w:tab/>
              <w:t>ճանապարհի</w:t>
            </w:r>
            <w:r>
              <w:tab/>
            </w:r>
            <w:r>
              <w:rPr>
                <w:spacing w:val="-1"/>
              </w:rPr>
              <w:t>ասֆալտապատում</w:t>
            </w:r>
            <w:r>
              <w:rPr>
                <w:spacing w:val="-53"/>
              </w:rPr>
              <w:t xml:space="preserve"> </w:t>
            </w:r>
            <w:r>
              <w:t>0,0+8,2կմ(ալֆալտապտման</w:t>
            </w:r>
            <w:r>
              <w:rPr>
                <w:spacing w:val="1"/>
              </w:rPr>
              <w:t xml:space="preserve"> </w:t>
            </w:r>
            <w:r>
              <w:t>ենթակա</w:t>
            </w:r>
            <w:r>
              <w:rPr>
                <w:spacing w:val="1"/>
              </w:rPr>
              <w:t xml:space="preserve"> </w:t>
            </w:r>
            <w:r>
              <w:t>փողոցների</w:t>
            </w:r>
            <w:r>
              <w:rPr>
                <w:spacing w:val="1"/>
              </w:rPr>
              <w:t xml:space="preserve"> </w:t>
            </w:r>
            <w:r>
              <w:t>մակերեսները</w:t>
            </w:r>
            <w:r>
              <w:rPr>
                <w:spacing w:val="1"/>
              </w:rPr>
              <w:t xml:space="preserve"> </w:t>
            </w:r>
            <w:r>
              <w:t>առանց մայթերի</w:t>
            </w:r>
            <w:r>
              <w:rPr>
                <w:spacing w:val="-1"/>
              </w:rPr>
              <w:t xml:space="preserve"> </w:t>
            </w:r>
            <w:r>
              <w:t>49200</w:t>
            </w:r>
            <w:r>
              <w:rPr>
                <w:spacing w:val="-2"/>
              </w:rPr>
              <w:t xml:space="preserve"> </w:t>
            </w:r>
            <w:r>
              <w:t>քմ)</w:t>
            </w:r>
          </w:p>
          <w:p w:rsidR="003A19E3" w:rsidRDefault="00913D50">
            <w:pPr>
              <w:pStyle w:val="TableParagraph"/>
              <w:numPr>
                <w:ilvl w:val="0"/>
                <w:numId w:val="3"/>
              </w:numPr>
              <w:tabs>
                <w:tab w:val="left" w:pos="742"/>
              </w:tabs>
              <w:spacing w:line="286" w:lineRule="exact"/>
              <w:ind w:hanging="361"/>
              <w:jc w:val="both"/>
            </w:pPr>
            <w:r>
              <w:t xml:space="preserve">Մ3  </w:t>
            </w:r>
            <w:r>
              <w:rPr>
                <w:spacing w:val="14"/>
              </w:rPr>
              <w:t xml:space="preserve"> </w:t>
            </w:r>
            <w:r>
              <w:t xml:space="preserve">մայրուղուց   </w:t>
            </w:r>
            <w:r>
              <w:rPr>
                <w:spacing w:val="9"/>
              </w:rPr>
              <w:t xml:space="preserve"> </w:t>
            </w:r>
            <w:r>
              <w:t xml:space="preserve">Ձորամուտ   </w:t>
            </w:r>
            <w:r>
              <w:rPr>
                <w:spacing w:val="8"/>
              </w:rPr>
              <w:t xml:space="preserve"> </w:t>
            </w:r>
            <w:r>
              <w:t xml:space="preserve">բնակավայր   </w:t>
            </w:r>
            <w:r>
              <w:rPr>
                <w:spacing w:val="12"/>
              </w:rPr>
              <w:t xml:space="preserve"> </w:t>
            </w:r>
            <w:r>
              <w:t xml:space="preserve">մտնող   </w:t>
            </w:r>
            <w:r>
              <w:rPr>
                <w:spacing w:val="15"/>
              </w:rPr>
              <w:t xml:space="preserve"> </w:t>
            </w:r>
            <w:r>
              <w:t>ճանապարհի</w:t>
            </w:r>
          </w:p>
          <w:p w:rsidR="003A19E3" w:rsidRDefault="00913D50">
            <w:pPr>
              <w:pStyle w:val="TableParagraph"/>
              <w:numPr>
                <w:ilvl w:val="0"/>
                <w:numId w:val="3"/>
              </w:numPr>
              <w:tabs>
                <w:tab w:val="left" w:pos="742"/>
              </w:tabs>
              <w:spacing w:line="261" w:lineRule="auto"/>
              <w:ind w:right="-15"/>
              <w:jc w:val="both"/>
            </w:pPr>
            <w:r>
              <w:t>ասֆալտապատում</w:t>
            </w:r>
            <w:r>
              <w:rPr>
                <w:spacing w:val="1"/>
              </w:rPr>
              <w:t xml:space="preserve"> </w:t>
            </w:r>
            <w:r>
              <w:t>0,0+0,85կմ</w:t>
            </w:r>
            <w:r>
              <w:rPr>
                <w:spacing w:val="1"/>
              </w:rPr>
              <w:t xml:space="preserve"> </w:t>
            </w:r>
            <w:r>
              <w:t>(ալֆալտապտման</w:t>
            </w:r>
            <w:r>
              <w:rPr>
                <w:spacing w:val="1"/>
              </w:rPr>
              <w:t xml:space="preserve"> </w:t>
            </w:r>
            <w:r>
              <w:t>ենթակա</w:t>
            </w:r>
            <w:r>
              <w:rPr>
                <w:spacing w:val="1"/>
              </w:rPr>
              <w:t xml:space="preserve"> </w:t>
            </w:r>
            <w:r>
              <w:t>փողոցների</w:t>
            </w:r>
            <w:r>
              <w:rPr>
                <w:spacing w:val="-1"/>
              </w:rPr>
              <w:t xml:space="preserve"> </w:t>
            </w:r>
            <w:r>
              <w:t>մակերեսները առանց</w:t>
            </w:r>
            <w:r>
              <w:rPr>
                <w:spacing w:val="1"/>
              </w:rPr>
              <w:t xml:space="preserve"> </w:t>
            </w:r>
            <w:r>
              <w:t>մայթերի</w:t>
            </w:r>
            <w:r>
              <w:rPr>
                <w:spacing w:val="-2"/>
              </w:rPr>
              <w:t xml:space="preserve"> </w:t>
            </w:r>
            <w:r>
              <w:t>510</w:t>
            </w:r>
            <w:r>
              <w:rPr>
                <w:spacing w:val="-3"/>
              </w:rPr>
              <w:t xml:space="preserve"> </w:t>
            </w:r>
            <w:r>
              <w:t>քմ)</w:t>
            </w:r>
          </w:p>
        </w:tc>
      </w:tr>
      <w:tr w:rsidR="003A19E3" w:rsidTr="00E95EEA">
        <w:trPr>
          <w:trHeight w:val="3389"/>
        </w:trPr>
        <w:tc>
          <w:tcPr>
            <w:tcW w:w="3275" w:type="dxa"/>
            <w:tcBorders>
              <w:left w:val="double" w:sz="1" w:space="0" w:color="EEEEEE"/>
            </w:tcBorders>
            <w:shd w:val="clear" w:color="auto" w:fill="CCCCCC"/>
          </w:tcPr>
          <w:p w:rsidR="003A19E3" w:rsidRDefault="00913D50">
            <w:pPr>
              <w:pStyle w:val="TableParagraph"/>
              <w:tabs>
                <w:tab w:val="left" w:pos="1658"/>
                <w:tab w:val="left" w:pos="1984"/>
                <w:tab w:val="left" w:pos="2080"/>
                <w:tab w:val="left" w:pos="2128"/>
                <w:tab w:val="left" w:pos="2220"/>
                <w:tab w:val="left" w:pos="2407"/>
              </w:tabs>
              <w:spacing w:before="8" w:line="276" w:lineRule="auto"/>
              <w:ind w:left="26" w:right="25"/>
            </w:pPr>
            <w:r>
              <w:t>Ծրագրի</w:t>
            </w:r>
            <w:r>
              <w:tab/>
            </w:r>
            <w:r>
              <w:rPr>
                <w:spacing w:val="-1"/>
              </w:rPr>
              <w:t>իրականացման</w:t>
            </w:r>
            <w:r>
              <w:rPr>
                <w:spacing w:val="-52"/>
              </w:rPr>
              <w:t xml:space="preserve"> </w:t>
            </w:r>
            <w:r>
              <w:t>արդյունքում</w:t>
            </w:r>
            <w:r>
              <w:tab/>
            </w:r>
            <w:r>
              <w:tab/>
            </w:r>
            <w:r>
              <w:tab/>
              <w:t>համայնքին</w:t>
            </w:r>
            <w:r>
              <w:rPr>
                <w:spacing w:val="-52"/>
              </w:rPr>
              <w:t xml:space="preserve"> </w:t>
            </w:r>
            <w:r>
              <w:t>սեփականության</w:t>
            </w:r>
            <w:r>
              <w:tab/>
              <w:t>իրավունքով</w:t>
            </w:r>
            <w:r>
              <w:rPr>
                <w:spacing w:val="-52"/>
              </w:rPr>
              <w:t xml:space="preserve"> </w:t>
            </w:r>
            <w:r>
              <w:t>պատկանող</w:t>
            </w:r>
            <w:r>
              <w:tab/>
            </w:r>
            <w:r>
              <w:tab/>
            </w:r>
            <w:r>
              <w:tab/>
            </w:r>
            <w:r>
              <w:tab/>
              <w:t>հիմնական</w:t>
            </w:r>
            <w:r>
              <w:rPr>
                <w:spacing w:val="-52"/>
              </w:rPr>
              <w:t xml:space="preserve"> </w:t>
            </w:r>
            <w:r>
              <w:t>միջոցների արժեքի ավելացում</w:t>
            </w:r>
            <w:r>
              <w:rPr>
                <w:spacing w:val="1"/>
              </w:rPr>
              <w:t xml:space="preserve"> </w:t>
            </w:r>
            <w:r>
              <w:t>բացառությամբ</w:t>
            </w:r>
            <w:r>
              <w:rPr>
                <w:spacing w:val="1"/>
              </w:rPr>
              <w:t xml:space="preserve"> </w:t>
            </w:r>
            <w:r>
              <w:t>բազմաբնակարան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շենքերի</w:t>
            </w:r>
            <w:r>
              <w:rPr>
                <w:spacing w:val="-52"/>
              </w:rPr>
              <w:t xml:space="preserve"> </w:t>
            </w:r>
            <w:r>
              <w:t>ընդհանուր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բաժնային</w:t>
            </w:r>
            <w:r>
              <w:rPr>
                <w:spacing w:val="-52"/>
              </w:rPr>
              <w:t xml:space="preserve"> </w:t>
            </w:r>
            <w:r>
              <w:t>սեփականության</w:t>
            </w:r>
            <w:r>
              <w:rPr>
                <w:spacing w:val="-2"/>
              </w:rPr>
              <w:t xml:space="preserve"> </w:t>
            </w:r>
            <w:r>
              <w:t>գույքի</w:t>
            </w:r>
          </w:p>
        </w:tc>
        <w:tc>
          <w:tcPr>
            <w:tcW w:w="7708" w:type="dxa"/>
          </w:tcPr>
          <w:p w:rsidR="003A19E3" w:rsidRDefault="00E95EEA">
            <w:pPr>
              <w:pStyle w:val="TableParagraph"/>
              <w:tabs>
                <w:tab w:val="left" w:pos="2349"/>
                <w:tab w:val="left" w:pos="4179"/>
                <w:tab w:val="left" w:pos="6066"/>
                <w:tab w:val="left" w:pos="6897"/>
              </w:tabs>
              <w:spacing w:before="8" w:line="276" w:lineRule="auto"/>
              <w:ind w:left="20" w:right="-29"/>
              <w:jc w:val="both"/>
            </w:pPr>
            <w:r>
              <w:rPr>
                <w:lang w:val="en-US"/>
              </w:rPr>
              <w:t>Տաշիր</w:t>
            </w:r>
            <w:r w:rsidRPr="00E95EEA">
              <w:t xml:space="preserve">, </w:t>
            </w:r>
            <w:r w:rsidR="00913D50">
              <w:t>Պրիվոլնոյե</w:t>
            </w:r>
            <w:r>
              <w:rPr>
                <w:spacing w:val="1"/>
              </w:rPr>
              <w:t xml:space="preserve">, </w:t>
            </w:r>
            <w:r w:rsidR="00913D50">
              <w:t>Ձորամուտ</w:t>
            </w:r>
            <w:r w:rsidRPr="00E95EEA">
              <w:t xml:space="preserve"> </w:t>
            </w:r>
            <w:r>
              <w:rPr>
                <w:lang w:val="en-US"/>
              </w:rPr>
              <w:t>և</w:t>
            </w:r>
            <w:r w:rsidRPr="00E95EEA">
              <w:t xml:space="preserve"> </w:t>
            </w:r>
            <w:r>
              <w:rPr>
                <w:lang w:val="en-US"/>
              </w:rPr>
              <w:t>Գոգավան</w:t>
            </w:r>
            <w:r w:rsidR="00913D50">
              <w:rPr>
                <w:spacing w:val="1"/>
              </w:rPr>
              <w:t xml:space="preserve"> </w:t>
            </w:r>
            <w:r w:rsidR="00913D50">
              <w:t>բնակավայրի</w:t>
            </w:r>
            <w:r w:rsidR="00913D50">
              <w:rPr>
                <w:spacing w:val="1"/>
              </w:rPr>
              <w:t xml:space="preserve"> </w:t>
            </w:r>
            <w:r w:rsidR="00913D50">
              <w:t>ավտոճանապարհները</w:t>
            </w:r>
            <w:r w:rsidR="00913D50">
              <w:rPr>
                <w:spacing w:val="1"/>
              </w:rPr>
              <w:t xml:space="preserve"> </w:t>
            </w:r>
            <w:r w:rsidR="00913D50">
              <w:t>սեփականության</w:t>
            </w:r>
            <w:r w:rsidR="00913D50">
              <w:tab/>
              <w:t>իրավունքով</w:t>
            </w:r>
            <w:r w:rsidR="00913D50">
              <w:tab/>
              <w:t>պատկանում</w:t>
            </w:r>
            <w:r w:rsidR="00913D50">
              <w:tab/>
              <w:t>են</w:t>
            </w:r>
            <w:r w:rsidR="00913D50">
              <w:tab/>
              <w:t>Տաշիրի</w:t>
            </w:r>
            <w:r w:rsidR="00913D50">
              <w:rPr>
                <w:spacing w:val="1"/>
              </w:rPr>
              <w:t xml:space="preserve"> </w:t>
            </w:r>
            <w:r w:rsidR="00913D50">
              <w:t>համայնքապետարանին:</w:t>
            </w:r>
          </w:p>
          <w:p w:rsidR="003A19E3" w:rsidRDefault="00913D50">
            <w:pPr>
              <w:pStyle w:val="TableParagraph"/>
              <w:spacing w:before="5" w:line="276" w:lineRule="auto"/>
              <w:ind w:left="20" w:right="-15"/>
              <w:jc w:val="both"/>
            </w:pPr>
            <w:r>
              <w:t>Այս</w:t>
            </w:r>
            <w:r>
              <w:rPr>
                <w:spacing w:val="1"/>
              </w:rPr>
              <w:t xml:space="preserve"> </w:t>
            </w:r>
            <w:r>
              <w:t>ենթակառուցվածքների</w:t>
            </w:r>
            <w:r>
              <w:rPr>
                <w:spacing w:val="1"/>
              </w:rPr>
              <w:t xml:space="preserve"> </w:t>
            </w:r>
            <w:r>
              <w:t>նորոգման</w:t>
            </w:r>
            <w:r>
              <w:rPr>
                <w:spacing w:val="1"/>
              </w:rPr>
              <w:t xml:space="preserve"> </w:t>
            </w:r>
            <w:r>
              <w:t>համար</w:t>
            </w:r>
            <w:r>
              <w:rPr>
                <w:spacing w:val="1"/>
              </w:rPr>
              <w:t xml:space="preserve"> </w:t>
            </w:r>
            <w:r>
              <w:t>կկատարվեն</w:t>
            </w:r>
            <w:r>
              <w:rPr>
                <w:spacing w:val="1"/>
              </w:rPr>
              <w:t xml:space="preserve"> </w:t>
            </w:r>
            <w:r>
              <w:t>կապիտալ</w:t>
            </w:r>
            <w:r>
              <w:rPr>
                <w:spacing w:val="1"/>
              </w:rPr>
              <w:t xml:space="preserve"> </w:t>
            </w:r>
            <w:r>
              <w:t>բնույթի</w:t>
            </w:r>
            <w:r>
              <w:rPr>
                <w:spacing w:val="1"/>
              </w:rPr>
              <w:t xml:space="preserve"> </w:t>
            </w:r>
            <w:r>
              <w:t>ծախսեր,</w:t>
            </w:r>
            <w:r>
              <w:rPr>
                <w:spacing w:val="1"/>
              </w:rPr>
              <w:t xml:space="preserve"> </w:t>
            </w:r>
            <w:r>
              <w:t>ինչի</w:t>
            </w:r>
            <w:r>
              <w:rPr>
                <w:spacing w:val="1"/>
              </w:rPr>
              <w:t xml:space="preserve"> </w:t>
            </w:r>
            <w:r>
              <w:t>արդյունքում</w:t>
            </w:r>
            <w:r>
              <w:rPr>
                <w:spacing w:val="1"/>
              </w:rPr>
              <w:t xml:space="preserve"> </w:t>
            </w:r>
            <w:r>
              <w:t>համայնքապետարանի</w:t>
            </w:r>
            <w:r>
              <w:rPr>
                <w:spacing w:val="1"/>
              </w:rPr>
              <w:t xml:space="preserve"> </w:t>
            </w:r>
            <w:r>
              <w:t>համապատասխան փողոցների ավտոճանապարհների արժեքը կավելանա</w:t>
            </w:r>
            <w:r>
              <w:rPr>
                <w:spacing w:val="1"/>
              </w:rPr>
              <w:t xml:space="preserve"> </w:t>
            </w:r>
            <w:r>
              <w:t>800.000.000</w:t>
            </w:r>
            <w:r>
              <w:rPr>
                <w:spacing w:val="-2"/>
              </w:rPr>
              <w:t xml:space="preserve"> </w:t>
            </w:r>
            <w:r>
              <w:t>ՀՀ</w:t>
            </w:r>
            <w:r>
              <w:rPr>
                <w:spacing w:val="-6"/>
              </w:rPr>
              <w:t xml:space="preserve"> </w:t>
            </w:r>
            <w:r>
              <w:t>դրամով;</w:t>
            </w:r>
          </w:p>
        </w:tc>
      </w:tr>
    </w:tbl>
    <w:p w:rsidR="003A19E3" w:rsidRDefault="003A19E3">
      <w:pPr>
        <w:spacing w:line="276" w:lineRule="auto"/>
        <w:jc w:val="both"/>
        <w:sectPr w:rsidR="003A19E3">
          <w:pgSz w:w="11910" w:h="16840"/>
          <w:pgMar w:top="120" w:right="160" w:bottom="0" w:left="52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double" w:sz="1" w:space="0" w:color="9F9F9F"/>
          <w:left w:val="double" w:sz="1" w:space="0" w:color="9F9F9F"/>
          <w:bottom w:val="double" w:sz="1" w:space="0" w:color="9F9F9F"/>
          <w:right w:val="double" w:sz="1" w:space="0" w:color="9F9F9F"/>
          <w:insideH w:val="double" w:sz="1" w:space="0" w:color="9F9F9F"/>
          <w:insideV w:val="double" w:sz="1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3275"/>
        <w:gridCol w:w="7708"/>
      </w:tblGrid>
      <w:tr w:rsidR="003A19E3">
        <w:trPr>
          <w:trHeight w:val="1017"/>
        </w:trPr>
        <w:tc>
          <w:tcPr>
            <w:tcW w:w="3275" w:type="dxa"/>
            <w:tcBorders>
              <w:left w:val="double" w:sz="1" w:space="0" w:color="EEEEEE"/>
            </w:tcBorders>
            <w:shd w:val="clear" w:color="auto" w:fill="CCCCCC"/>
          </w:tcPr>
          <w:p w:rsidR="003A19E3" w:rsidRDefault="00913D50">
            <w:pPr>
              <w:pStyle w:val="TableParagraph"/>
              <w:tabs>
                <w:tab w:val="left" w:pos="1725"/>
              </w:tabs>
              <w:spacing w:before="176" w:line="278" w:lineRule="auto"/>
              <w:ind w:left="26" w:right="37"/>
            </w:pPr>
            <w:r>
              <w:lastRenderedPageBreak/>
              <w:t>Ծրագրի</w:t>
            </w:r>
            <w:r>
              <w:tab/>
            </w:r>
            <w:r>
              <w:rPr>
                <w:spacing w:val="-1"/>
              </w:rPr>
              <w:t>ազդեցությունը</w:t>
            </w:r>
            <w:r>
              <w:rPr>
                <w:spacing w:val="-52"/>
              </w:rPr>
              <w:t xml:space="preserve"> </w:t>
            </w:r>
            <w:r>
              <w:t>համայնքի և</w:t>
            </w:r>
            <w:r>
              <w:rPr>
                <w:spacing w:val="-10"/>
              </w:rPr>
              <w:t xml:space="preserve"> </w:t>
            </w:r>
            <w:r>
              <w:t>շահառուների</w:t>
            </w:r>
            <w:r>
              <w:rPr>
                <w:spacing w:val="2"/>
              </w:rPr>
              <w:t xml:space="preserve"> </w:t>
            </w:r>
            <w:r>
              <w:t>վրա</w:t>
            </w:r>
          </w:p>
        </w:tc>
        <w:tc>
          <w:tcPr>
            <w:tcW w:w="7708" w:type="dxa"/>
          </w:tcPr>
          <w:p w:rsidR="003A19E3" w:rsidRDefault="00913D50">
            <w:pPr>
              <w:pStyle w:val="TableParagraph"/>
              <w:spacing w:before="13"/>
              <w:ind w:left="20"/>
            </w:pPr>
            <w:r>
              <w:t>Ծրագրի</w:t>
            </w:r>
            <w:r>
              <w:rPr>
                <w:spacing w:val="7"/>
              </w:rPr>
              <w:t xml:space="preserve"> </w:t>
            </w:r>
            <w:r>
              <w:t>հիմնական</w:t>
            </w:r>
            <w:r>
              <w:rPr>
                <w:spacing w:val="6"/>
              </w:rPr>
              <w:t xml:space="preserve"> </w:t>
            </w:r>
            <w:r>
              <w:t>շահառուները</w:t>
            </w:r>
            <w:r>
              <w:rPr>
                <w:spacing w:val="13"/>
              </w:rPr>
              <w:t xml:space="preserve"> </w:t>
            </w:r>
            <w:r>
              <w:t>Տաշիր</w:t>
            </w:r>
            <w:r>
              <w:rPr>
                <w:spacing w:val="18"/>
              </w:rPr>
              <w:t xml:space="preserve"> </w:t>
            </w:r>
            <w:r>
              <w:t>համայնքի</w:t>
            </w:r>
            <w:r>
              <w:rPr>
                <w:spacing w:val="82"/>
              </w:rPr>
              <w:t xml:space="preserve"> </w:t>
            </w:r>
            <w:r>
              <w:t>28606</w:t>
            </w:r>
            <w:r>
              <w:rPr>
                <w:spacing w:val="5"/>
              </w:rPr>
              <w:t xml:space="preserve"> </w:t>
            </w:r>
            <w:r>
              <w:t>բնակիչներն</w:t>
            </w:r>
            <w:r>
              <w:rPr>
                <w:spacing w:val="7"/>
              </w:rPr>
              <w:t xml:space="preserve"> </w:t>
            </w:r>
            <w:r>
              <w:t>են</w:t>
            </w:r>
          </w:p>
          <w:p w:rsidR="003A19E3" w:rsidRDefault="00913D50">
            <w:pPr>
              <w:pStyle w:val="TableParagraph"/>
              <w:spacing w:before="6" w:line="330" w:lineRule="atLeast"/>
              <w:ind w:left="20" w:right="352"/>
            </w:pPr>
            <w:r>
              <w:t xml:space="preserve">մասնավորապես՝ </w:t>
            </w:r>
            <w:r w:rsidR="004A1DC2">
              <w:rPr>
                <w:lang w:val="en-US"/>
              </w:rPr>
              <w:t>Տաշիր</w:t>
            </w:r>
            <w:r w:rsidR="004A1DC2" w:rsidRPr="004A1DC2">
              <w:t xml:space="preserve">, </w:t>
            </w:r>
            <w:r>
              <w:t>Պրիվոլնոյե</w:t>
            </w:r>
            <w:r w:rsidR="00E95EEA">
              <w:t>,</w:t>
            </w:r>
            <w:r>
              <w:t xml:space="preserve"> Ձորամուտ </w:t>
            </w:r>
            <w:r w:rsidR="00E95EEA">
              <w:rPr>
                <w:lang w:val="en-US"/>
              </w:rPr>
              <w:t>և</w:t>
            </w:r>
            <w:r w:rsidR="00E95EEA" w:rsidRPr="00E95EEA">
              <w:t xml:space="preserve"> </w:t>
            </w:r>
            <w:r w:rsidR="00E95EEA">
              <w:rPr>
                <w:lang w:val="en-US"/>
              </w:rPr>
              <w:t>Գոգավան</w:t>
            </w:r>
            <w:r w:rsidR="00E95EEA" w:rsidRPr="00E95EEA">
              <w:t xml:space="preserve"> </w:t>
            </w:r>
            <w:r>
              <w:t>բնակավայրի բնակաիչները և</w:t>
            </w:r>
            <w:r>
              <w:rPr>
                <w:spacing w:val="-52"/>
              </w:rPr>
              <w:t xml:space="preserve"> </w:t>
            </w:r>
            <w:r>
              <w:t>համայնք այցելող</w:t>
            </w:r>
            <w:r>
              <w:rPr>
                <w:spacing w:val="6"/>
              </w:rPr>
              <w:t xml:space="preserve"> </w:t>
            </w:r>
            <w:r>
              <w:t>5000</w:t>
            </w:r>
            <w:r>
              <w:rPr>
                <w:spacing w:val="1"/>
              </w:rPr>
              <w:t xml:space="preserve"> </w:t>
            </w:r>
            <w:r>
              <w:t>և</w:t>
            </w:r>
            <w:r>
              <w:rPr>
                <w:spacing w:val="-9"/>
              </w:rPr>
              <w:t xml:space="preserve"> </w:t>
            </w:r>
            <w:r>
              <w:t>ավել</w:t>
            </w:r>
            <w:r>
              <w:rPr>
                <w:spacing w:val="-4"/>
              </w:rPr>
              <w:t xml:space="preserve"> </w:t>
            </w:r>
            <w:r>
              <w:t>համայնք</w:t>
            </w:r>
            <w:r>
              <w:rPr>
                <w:spacing w:val="-5"/>
              </w:rPr>
              <w:t xml:space="preserve"> </w:t>
            </w:r>
            <w:r>
              <w:t>այցելող</w:t>
            </w:r>
            <w:r>
              <w:rPr>
                <w:spacing w:val="-11"/>
              </w:rPr>
              <w:t xml:space="preserve"> </w:t>
            </w:r>
            <w:r>
              <w:t>զբոսաշրջիկները:</w:t>
            </w:r>
          </w:p>
        </w:tc>
      </w:tr>
    </w:tbl>
    <w:p w:rsidR="003A19E3" w:rsidRDefault="003A19E3">
      <w:pPr>
        <w:spacing w:line="330" w:lineRule="atLeast"/>
        <w:sectPr w:rsidR="003A19E3">
          <w:pgSz w:w="11910" w:h="16840"/>
          <w:pgMar w:top="120" w:right="160" w:bottom="280" w:left="520" w:header="720" w:footer="720" w:gutter="0"/>
          <w:cols w:space="720"/>
        </w:sectPr>
      </w:pPr>
    </w:p>
    <w:p w:rsidR="003A19E3" w:rsidRDefault="00913D50">
      <w:pPr>
        <w:pStyle w:val="a3"/>
        <w:spacing w:before="6"/>
        <w:rPr>
          <w:sz w:val="23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1.2pt;margin-top:13.2pt;width:564.15pt;height:813.25pt;z-index:15728640;mso-position-horizontal-relative:page;mso-position-vertical-relative:page" filled="f" stroked="f">
            <v:textbox style="mso-next-textbox:#_x0000_s1026" inset="0,0,0,0">
              <w:txbxContent>
                <w:tbl>
                  <w:tblPr>
                    <w:tblStyle w:val="TableNormal"/>
                    <w:tblW w:w="0" w:type="auto"/>
                    <w:tblInd w:w="2" w:type="dxa"/>
                    <w:tblBorders>
                      <w:top w:val="double" w:sz="1" w:space="0" w:color="9F9F9F"/>
                      <w:left w:val="double" w:sz="1" w:space="0" w:color="9F9F9F"/>
                      <w:bottom w:val="double" w:sz="1" w:space="0" w:color="9F9F9F"/>
                      <w:right w:val="double" w:sz="1" w:space="0" w:color="9F9F9F"/>
                      <w:insideH w:val="double" w:sz="1" w:space="0" w:color="9F9F9F"/>
                      <w:insideV w:val="double" w:sz="1" w:space="0" w:color="9F9F9F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270"/>
                    <w:gridCol w:w="3558"/>
                    <w:gridCol w:w="1119"/>
                    <w:gridCol w:w="1496"/>
                    <w:gridCol w:w="1521"/>
                  </w:tblGrid>
                  <w:tr w:rsidR="00913D50">
                    <w:trPr>
                      <w:trHeight w:val="4685"/>
                    </w:trPr>
                    <w:tc>
                      <w:tcPr>
                        <w:tcW w:w="3270" w:type="dxa"/>
                        <w:tcBorders>
                          <w:left w:val="double" w:sz="1" w:space="0" w:color="EEEEEE"/>
                        </w:tcBorders>
                        <w:shd w:val="clear" w:color="auto" w:fill="CCCCCC"/>
                      </w:tcPr>
                      <w:p w:rsidR="00913D50" w:rsidRDefault="00913D50" w:rsidP="004A1DC2">
                        <w:pPr>
                          <w:pStyle w:val="TableParagraph"/>
                          <w:ind w:right="81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7694" w:type="dxa"/>
                        <w:gridSpan w:val="4"/>
                      </w:tcPr>
                      <w:p w:rsidR="00913D50" w:rsidRDefault="00913D50" w:rsidP="004A1DC2">
                        <w:pPr>
                          <w:pStyle w:val="TableParagraph"/>
                          <w:spacing w:line="276" w:lineRule="auto"/>
                          <w:ind w:left="25" w:right="81" w:firstLine="57"/>
                          <w:jc w:val="both"/>
                        </w:pPr>
                        <w:r>
                          <w:t>Ծրագրով նախատեսվող հիմնական աշխատանքները իրականացվելու են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Տաշիր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համայնքի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 w:rsidR="004A1DC2">
                          <w:rPr>
                            <w:spacing w:val="1"/>
                            <w:lang w:val="en-US"/>
                          </w:rPr>
                          <w:t>Տաշիր</w:t>
                        </w:r>
                        <w:r w:rsidR="004A1DC2" w:rsidRPr="004A1DC2">
                          <w:rPr>
                            <w:spacing w:val="1"/>
                          </w:rPr>
                          <w:t xml:space="preserve">, </w:t>
                        </w:r>
                        <w:r>
                          <w:t>Պրիվոլնոյե</w:t>
                        </w:r>
                        <w:r w:rsidR="004A1DC2">
                          <w:rPr>
                            <w:spacing w:val="1"/>
                          </w:rPr>
                          <w:t xml:space="preserve">, </w:t>
                        </w:r>
                        <w:r>
                          <w:t>Ձորամուտ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 w:rsidR="004A1DC2">
                          <w:rPr>
                            <w:spacing w:val="1"/>
                            <w:lang w:val="en-US"/>
                          </w:rPr>
                          <w:t>և</w:t>
                        </w:r>
                        <w:r w:rsidR="004A1DC2" w:rsidRPr="004A1DC2">
                          <w:rPr>
                            <w:spacing w:val="1"/>
                          </w:rPr>
                          <w:t xml:space="preserve"> </w:t>
                        </w:r>
                        <w:r>
                          <w:t>բնակավայրերի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փողոցներում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Պրիվոլնոյե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և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Ձորամուտ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բնակավայրերի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փողոցները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բանուկ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են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ու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առաջնային, քանի որ այստեղ են տեղակայված բնակավայրերի դպրոցներ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նախադպրոցական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կենտրոններ,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կրպակներ,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որոնցում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աշխատողների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և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դրանց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մատուցած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ծառայություններից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օգտվողների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համար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ծրագրի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իրականացման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դեպքում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փողոցները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կդառնան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հարմարավետ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և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հնարավորություն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կունենանք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անվտանգ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երթևեկել:</w:t>
                        </w:r>
                      </w:p>
                      <w:p w:rsidR="00913D50" w:rsidRDefault="00913D50" w:rsidP="004A1DC2">
                        <w:pPr>
                          <w:pStyle w:val="TableParagraph"/>
                          <w:tabs>
                            <w:tab w:val="left" w:pos="1259"/>
                            <w:tab w:val="left" w:pos="1485"/>
                            <w:tab w:val="left" w:pos="2220"/>
                            <w:tab w:val="left" w:pos="2378"/>
                            <w:tab w:val="left" w:pos="4419"/>
                            <w:tab w:val="left" w:pos="4501"/>
                            <w:tab w:val="left" w:pos="5648"/>
                            <w:tab w:val="left" w:pos="5792"/>
                            <w:tab w:val="left" w:pos="6595"/>
                          </w:tabs>
                          <w:spacing w:before="8" w:line="276" w:lineRule="auto"/>
                          <w:ind w:left="25" w:right="81"/>
                        </w:pPr>
                        <w:r>
                          <w:t>Ճանապարհների ընթացիկ նորոգման դեպքում էլ համայնքի բնակիչները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կտնտեսեն</w:t>
                        </w:r>
                        <w:r>
                          <w:tab/>
                        </w:r>
                        <w:r>
                          <w:tab/>
                          <w:t>այդ</w:t>
                        </w:r>
                        <w:r>
                          <w:tab/>
                          <w:t>ճանապարհներում</w:t>
                        </w:r>
                        <w:r>
                          <w:tab/>
                        </w:r>
                        <w:r>
                          <w:tab/>
                          <w:t>վնասվող</w:t>
                        </w:r>
                        <w:r>
                          <w:tab/>
                        </w:r>
                        <w:r>
                          <w:tab/>
                          <w:t>ավտոմեքենաների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վերանորոգման համար պարբերաբար ծախսվող ֆինանսական միջոցներ: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Համայնք</w:t>
                        </w:r>
                        <w:r>
                          <w:tab/>
                          <w:t>այցելող</w:t>
                        </w:r>
                        <w:r>
                          <w:tab/>
                        </w:r>
                        <w:r>
                          <w:tab/>
                          <w:t>զբոսաշրջիկները</w:t>
                        </w:r>
                        <w:r>
                          <w:tab/>
                          <w:t>կօգտվեն</w:t>
                        </w:r>
                        <w:r>
                          <w:tab/>
                          <w:t>ավելի</w:t>
                        </w:r>
                        <w:r>
                          <w:tab/>
                          <w:t>բարեկարգ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ենթակառուցվածքներից՝</w:t>
                        </w:r>
                        <w:r>
                          <w:rPr>
                            <w:spacing w:val="25"/>
                          </w:rPr>
                          <w:t xml:space="preserve"> </w:t>
                        </w:r>
                        <w:r>
                          <w:t>ճանապարհներից</w:t>
                        </w:r>
                        <w:r>
                          <w:rPr>
                            <w:spacing w:val="22"/>
                          </w:rPr>
                          <w:t xml:space="preserve"> </w:t>
                        </w:r>
                        <w:r>
                          <w:t>և</w:t>
                        </w:r>
                        <w:r>
                          <w:rPr>
                            <w:spacing w:val="14"/>
                          </w:rPr>
                          <w:t xml:space="preserve"> </w:t>
                        </w:r>
                        <w:r>
                          <w:t>մայթերից,</w:t>
                        </w:r>
                        <w:r>
                          <w:rPr>
                            <w:spacing w:val="17"/>
                          </w:rPr>
                          <w:t xml:space="preserve"> </w:t>
                        </w:r>
                        <w:r>
                          <w:t>որը</w:t>
                        </w:r>
                        <w:r>
                          <w:rPr>
                            <w:spacing w:val="16"/>
                          </w:rPr>
                          <w:t xml:space="preserve"> </w:t>
                        </w:r>
                        <w:r>
                          <w:t>կխթանի</w:t>
                        </w:r>
                      </w:p>
                      <w:p w:rsidR="00913D50" w:rsidRDefault="00913D50" w:rsidP="004A1DC2">
                        <w:pPr>
                          <w:pStyle w:val="TableParagraph"/>
                          <w:spacing w:line="285" w:lineRule="exact"/>
                          <w:ind w:left="25" w:right="81"/>
                        </w:pPr>
                        <w:r>
                          <w:t>համայնքում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զբոսաշրջությաւն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զարգացումը:</w:t>
                        </w:r>
                      </w:p>
                    </w:tc>
                  </w:tr>
                  <w:tr w:rsidR="00913D50">
                    <w:trPr>
                      <w:trHeight w:val="1694"/>
                    </w:trPr>
                    <w:tc>
                      <w:tcPr>
                        <w:tcW w:w="3270" w:type="dxa"/>
                        <w:tcBorders>
                          <w:left w:val="double" w:sz="1" w:space="0" w:color="EEEEEE"/>
                        </w:tcBorders>
                        <w:shd w:val="clear" w:color="auto" w:fill="CCCCCC"/>
                      </w:tcPr>
                      <w:p w:rsidR="00913D50" w:rsidRDefault="00913D50" w:rsidP="004A1DC2">
                        <w:pPr>
                          <w:pStyle w:val="TableParagraph"/>
                          <w:tabs>
                            <w:tab w:val="left" w:pos="2205"/>
                          </w:tabs>
                          <w:spacing w:before="18" w:line="273" w:lineRule="auto"/>
                          <w:ind w:left="26" w:right="81"/>
                          <w:jc w:val="both"/>
                        </w:pPr>
                        <w:r>
                          <w:t>Նշել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ծրագրի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իրականացման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ընթացքում</w:t>
                        </w:r>
                        <w:r>
                          <w:tab/>
                          <w:t>ստեղծվող</w:t>
                        </w:r>
                        <w:r>
                          <w:rPr>
                            <w:spacing w:val="-53"/>
                          </w:rPr>
                          <w:t xml:space="preserve"> </w:t>
                        </w:r>
                        <w:r>
                          <w:t>ժամանակավոր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և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հիմնական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աշխատատեղերի քանակը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և</w:t>
                        </w:r>
                      </w:p>
                      <w:p w:rsidR="00913D50" w:rsidRDefault="00913D50" w:rsidP="004A1DC2">
                        <w:pPr>
                          <w:pStyle w:val="TableParagraph"/>
                          <w:spacing w:before="14"/>
                          <w:ind w:left="26" w:right="81"/>
                          <w:jc w:val="both"/>
                        </w:pPr>
                        <w:r>
                          <w:t>դրանց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նկարագրությունը</w:t>
                        </w:r>
                      </w:p>
                    </w:tc>
                    <w:tc>
                      <w:tcPr>
                        <w:tcW w:w="7694" w:type="dxa"/>
                        <w:gridSpan w:val="4"/>
                      </w:tcPr>
                      <w:p w:rsidR="00913D50" w:rsidRDefault="00913D50" w:rsidP="004A1DC2">
                        <w:pPr>
                          <w:pStyle w:val="TableParagraph"/>
                          <w:spacing w:before="18" w:line="271" w:lineRule="auto"/>
                          <w:ind w:left="25" w:right="81"/>
                          <w:jc w:val="both"/>
                        </w:pPr>
                        <w:r>
                          <w:t>Ծրագրի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իրականացման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ընթացքում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կստեղծվեն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ժամանակավոր</w:t>
                        </w:r>
                        <w:r w:rsidR="004A1DC2">
                          <w:rPr>
                            <w:spacing w:val="1"/>
                          </w:rPr>
                          <w:t xml:space="preserve"> </w:t>
                        </w:r>
                        <w:r>
                          <w:t>35-40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աշխատատեղեր շինարարության ոլորտում՝ փոսալցման աշխատա նքների,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փողոցների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սալարկման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աշխատանքները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իրականացնելու համար:</w:t>
                        </w:r>
                      </w:p>
                    </w:tc>
                  </w:tr>
                  <w:tr w:rsidR="00913D50">
                    <w:trPr>
                      <w:trHeight w:val="1338"/>
                    </w:trPr>
                    <w:tc>
                      <w:tcPr>
                        <w:tcW w:w="3270" w:type="dxa"/>
                        <w:vMerge w:val="restart"/>
                        <w:tcBorders>
                          <w:left w:val="double" w:sz="1" w:space="0" w:color="EEEEEE"/>
                          <w:right w:val="thickThinMediumGap" w:sz="4" w:space="0" w:color="9F9F9F"/>
                        </w:tcBorders>
                        <w:shd w:val="clear" w:color="auto" w:fill="CCCCCC"/>
                      </w:tcPr>
                      <w:p w:rsidR="00913D50" w:rsidRDefault="00913D50" w:rsidP="004A1DC2">
                        <w:pPr>
                          <w:pStyle w:val="TableParagraph"/>
                          <w:tabs>
                            <w:tab w:val="left" w:pos="1567"/>
                            <w:tab w:val="left" w:pos="2513"/>
                          </w:tabs>
                          <w:spacing w:before="18" w:line="273" w:lineRule="auto"/>
                          <w:ind w:left="26" w:right="81"/>
                          <w:jc w:val="both"/>
                        </w:pPr>
                        <w:r>
                          <w:t>Համայնքի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նախորդ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տարվա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բյուջեն</w:t>
                        </w:r>
                        <w:r>
                          <w:tab/>
                          <w:t>և</w:t>
                        </w:r>
                        <w:r>
                          <w:tab/>
                          <w:t>բյուջեի</w:t>
                        </w:r>
                        <w:r>
                          <w:rPr>
                            <w:spacing w:val="-53"/>
                          </w:rPr>
                          <w:t xml:space="preserve"> </w:t>
                        </w:r>
                        <w:r>
                          <w:t>կատարողականը</w:t>
                        </w:r>
                      </w:p>
                    </w:tc>
                    <w:tc>
                      <w:tcPr>
                        <w:tcW w:w="7694" w:type="dxa"/>
                        <w:gridSpan w:val="4"/>
                        <w:tcBorders>
                          <w:left w:val="thinThickMediumGap" w:sz="4" w:space="0" w:color="9F9F9F"/>
                          <w:bottom w:val="single" w:sz="12" w:space="0" w:color="9F9F9F"/>
                        </w:tcBorders>
                      </w:tcPr>
                      <w:p w:rsidR="00913D50" w:rsidRDefault="00913D50" w:rsidP="004A1DC2">
                        <w:pPr>
                          <w:pStyle w:val="TableParagraph"/>
                          <w:tabs>
                            <w:tab w:val="left" w:pos="7048"/>
                          </w:tabs>
                          <w:spacing w:before="18" w:line="273" w:lineRule="auto"/>
                          <w:ind w:left="18" w:right="81"/>
                          <w:jc w:val="both"/>
                        </w:pPr>
                        <w:r>
                          <w:t xml:space="preserve">Նախորդ        </w:t>
                        </w:r>
                        <w:r>
                          <w:rPr>
                            <w:spacing w:val="17"/>
                          </w:rPr>
                          <w:t xml:space="preserve"> </w:t>
                        </w:r>
                        <w:r>
                          <w:t xml:space="preserve">տարվա        </w:t>
                        </w:r>
                        <w:r>
                          <w:rPr>
                            <w:spacing w:val="23"/>
                          </w:rPr>
                          <w:t xml:space="preserve"> </w:t>
                        </w:r>
                        <w:r>
                          <w:t xml:space="preserve">բյուջեն`        </w:t>
                        </w:r>
                        <w:r>
                          <w:rPr>
                            <w:spacing w:val="17"/>
                          </w:rPr>
                          <w:t xml:space="preserve"> </w:t>
                        </w:r>
                        <w:r>
                          <w:t xml:space="preserve">1711077.4        </w:t>
                        </w:r>
                        <w:r>
                          <w:rPr>
                            <w:spacing w:val="25"/>
                          </w:rPr>
                          <w:t xml:space="preserve"> </w:t>
                        </w:r>
                        <w:r>
                          <w:t>հազ.</w:t>
                        </w:r>
                        <w:r>
                          <w:tab/>
                          <w:t>դրամ.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Ներկայացնել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նախորդ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տարվա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բյուջեն,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ծախսերը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և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կատարողականը`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առանձնացնելով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t>բյուջեի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t>վարչական</w:t>
                        </w:r>
                        <w:r>
                          <w:rPr>
                            <w:spacing w:val="33"/>
                          </w:rPr>
                          <w:t xml:space="preserve"> </w:t>
                        </w:r>
                        <w:r>
                          <w:t>և</w:t>
                        </w:r>
                        <w:r>
                          <w:rPr>
                            <w:spacing w:val="38"/>
                          </w:rPr>
                          <w:t xml:space="preserve"> </w:t>
                        </w:r>
                        <w:r>
                          <w:t>ֆոնդային</w:t>
                        </w:r>
                        <w:r>
                          <w:rPr>
                            <w:spacing w:val="39"/>
                          </w:rPr>
                          <w:t xml:space="preserve"> </w:t>
                        </w:r>
                        <w:r>
                          <w:t>մասերը,</w:t>
                        </w:r>
                        <w:r>
                          <w:rPr>
                            <w:spacing w:val="35"/>
                          </w:rPr>
                          <w:t xml:space="preserve"> </w:t>
                        </w:r>
                        <w:r>
                          <w:t>իսկ</w:t>
                        </w:r>
                        <w:r>
                          <w:rPr>
                            <w:spacing w:val="36"/>
                          </w:rPr>
                          <w:t xml:space="preserve"> </w:t>
                        </w:r>
                        <w:r>
                          <w:t>բյուջեի</w:t>
                        </w:r>
                      </w:p>
                      <w:p w:rsidR="00913D50" w:rsidRDefault="00913D50" w:rsidP="004A1DC2">
                        <w:pPr>
                          <w:pStyle w:val="TableParagraph"/>
                          <w:spacing w:before="13"/>
                          <w:ind w:left="18" w:right="81"/>
                          <w:jc w:val="both"/>
                        </w:pPr>
                        <w:r>
                          <w:t>ֆոնդային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մասից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ծախսերը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ներկայացնել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առանձին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բացվածքով:</w:t>
                        </w:r>
                      </w:p>
                    </w:tc>
                  </w:tr>
                  <w:tr w:rsidR="00913D50">
                    <w:trPr>
                      <w:trHeight w:val="315"/>
                    </w:trPr>
                    <w:tc>
                      <w:tcPr>
                        <w:tcW w:w="3270" w:type="dxa"/>
                        <w:vMerge/>
                        <w:tcBorders>
                          <w:top w:val="nil"/>
                          <w:left w:val="double" w:sz="1" w:space="0" w:color="EEEEEE"/>
                          <w:right w:val="thickThinMediumGap" w:sz="4" w:space="0" w:color="9F9F9F"/>
                        </w:tcBorders>
                        <w:shd w:val="clear" w:color="auto" w:fill="CCCCCC"/>
                      </w:tcPr>
                      <w:p w:rsidR="00913D50" w:rsidRDefault="00913D50" w:rsidP="004A1DC2">
                        <w:pPr>
                          <w:ind w:right="81"/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558" w:type="dxa"/>
                        <w:tcBorders>
                          <w:top w:val="single" w:sz="12" w:space="0" w:color="9F9F9F"/>
                          <w:left w:val="thinThickMediumGap" w:sz="4" w:space="0" w:color="9F9F9F"/>
                          <w:bottom w:val="single" w:sz="12" w:space="0" w:color="9F9F9F"/>
                        </w:tcBorders>
                      </w:tcPr>
                      <w:p w:rsidR="00913D50" w:rsidRDefault="00913D50" w:rsidP="004A1DC2">
                        <w:pPr>
                          <w:pStyle w:val="TableParagraph"/>
                          <w:spacing w:before="8" w:line="287" w:lineRule="exact"/>
                          <w:ind w:left="95" w:right="81"/>
                        </w:pPr>
                        <w:r>
                          <w:t>2023թ</w:t>
                        </w:r>
                      </w:p>
                    </w:tc>
                    <w:tc>
                      <w:tcPr>
                        <w:tcW w:w="1119" w:type="dxa"/>
                        <w:tcBorders>
                          <w:top w:val="single" w:sz="12" w:space="0" w:color="9F9F9F"/>
                          <w:bottom w:val="single" w:sz="12" w:space="0" w:color="9F9F9F"/>
                        </w:tcBorders>
                      </w:tcPr>
                      <w:p w:rsidR="00913D50" w:rsidRDefault="00913D50" w:rsidP="004A1DC2">
                        <w:pPr>
                          <w:pStyle w:val="TableParagraph"/>
                          <w:spacing w:before="8" w:line="287" w:lineRule="exact"/>
                          <w:ind w:left="2" w:right="81"/>
                        </w:pPr>
                        <w:r>
                          <w:t>Պլանը</w:t>
                        </w:r>
                      </w:p>
                    </w:tc>
                    <w:tc>
                      <w:tcPr>
                        <w:tcW w:w="1496" w:type="dxa"/>
                        <w:tcBorders>
                          <w:top w:val="single" w:sz="12" w:space="0" w:color="9F9F9F"/>
                          <w:bottom w:val="single" w:sz="12" w:space="0" w:color="9F9F9F"/>
                          <w:right w:val="single" w:sz="12" w:space="0" w:color="9F9F9F"/>
                        </w:tcBorders>
                      </w:tcPr>
                      <w:p w:rsidR="00913D50" w:rsidRDefault="00913D50" w:rsidP="004A1DC2">
                        <w:pPr>
                          <w:pStyle w:val="TableParagraph"/>
                          <w:spacing w:before="8" w:line="287" w:lineRule="exact"/>
                          <w:ind w:left="6" w:right="81"/>
                        </w:pPr>
                        <w:r>
                          <w:t>Փաստացին</w:t>
                        </w:r>
                      </w:p>
                    </w:tc>
                    <w:tc>
                      <w:tcPr>
                        <w:tcW w:w="1521" w:type="dxa"/>
                        <w:tcBorders>
                          <w:top w:val="single" w:sz="12" w:space="0" w:color="9F9F9F"/>
                          <w:left w:val="single" w:sz="12" w:space="0" w:color="9F9F9F"/>
                          <w:bottom w:val="single" w:sz="12" w:space="0" w:color="9F9F9F"/>
                          <w:right w:val="thinThickMediumGap" w:sz="4" w:space="0" w:color="9F9F9F"/>
                        </w:tcBorders>
                      </w:tcPr>
                      <w:p w:rsidR="00913D50" w:rsidRDefault="00913D50" w:rsidP="004A1DC2">
                        <w:pPr>
                          <w:pStyle w:val="TableParagraph"/>
                          <w:spacing w:before="8" w:line="287" w:lineRule="exact"/>
                          <w:ind w:left="6" w:right="81"/>
                        </w:pPr>
                        <w:r>
                          <w:t>Տոկոսը</w:t>
                        </w:r>
                      </w:p>
                    </w:tc>
                  </w:tr>
                  <w:tr w:rsidR="00913D50">
                    <w:trPr>
                      <w:trHeight w:val="987"/>
                    </w:trPr>
                    <w:tc>
                      <w:tcPr>
                        <w:tcW w:w="3270" w:type="dxa"/>
                        <w:vMerge/>
                        <w:tcBorders>
                          <w:top w:val="nil"/>
                          <w:left w:val="double" w:sz="1" w:space="0" w:color="EEEEEE"/>
                          <w:right w:val="thickThinMediumGap" w:sz="4" w:space="0" w:color="9F9F9F"/>
                        </w:tcBorders>
                        <w:shd w:val="clear" w:color="auto" w:fill="CCCCCC"/>
                      </w:tcPr>
                      <w:p w:rsidR="00913D50" w:rsidRDefault="00913D50" w:rsidP="004A1DC2">
                        <w:pPr>
                          <w:ind w:right="81"/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558" w:type="dxa"/>
                        <w:tcBorders>
                          <w:top w:val="single" w:sz="12" w:space="0" w:color="9F9F9F"/>
                          <w:left w:val="thinThickMediumGap" w:sz="4" w:space="0" w:color="9F9F9F"/>
                          <w:bottom w:val="single" w:sz="12" w:space="0" w:color="9F9F9F"/>
                        </w:tcBorders>
                      </w:tcPr>
                      <w:p w:rsidR="00913D50" w:rsidRDefault="00913D50" w:rsidP="004A1DC2">
                        <w:pPr>
                          <w:pStyle w:val="TableParagraph"/>
                          <w:tabs>
                            <w:tab w:val="left" w:pos="1468"/>
                            <w:tab w:val="left" w:pos="2813"/>
                          </w:tabs>
                          <w:spacing w:before="3" w:line="273" w:lineRule="auto"/>
                          <w:ind w:left="47" w:right="81"/>
                        </w:pPr>
                        <w:r>
                          <w:t>Ընդամենը՝</w:t>
                        </w:r>
                        <w:r>
                          <w:tab/>
                          <w:t>համայնքի</w:t>
                        </w:r>
                        <w:r>
                          <w:tab/>
                          <w:t>բյուջեի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եկամուտները</w:t>
                        </w:r>
                      </w:p>
                      <w:p w:rsidR="00913D50" w:rsidRDefault="00913D50" w:rsidP="004A1DC2">
                        <w:pPr>
                          <w:pStyle w:val="TableParagraph"/>
                          <w:spacing w:line="287" w:lineRule="exact"/>
                          <w:ind w:left="47" w:right="81"/>
                        </w:pPr>
                        <w:r>
                          <w:t>այդ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թվում՝</w:t>
                        </w:r>
                      </w:p>
                    </w:tc>
                    <w:tc>
                      <w:tcPr>
                        <w:tcW w:w="1119" w:type="dxa"/>
                        <w:tcBorders>
                          <w:top w:val="single" w:sz="12" w:space="0" w:color="9F9F9F"/>
                          <w:bottom w:val="single" w:sz="12" w:space="0" w:color="9F9F9F"/>
                        </w:tcBorders>
                      </w:tcPr>
                      <w:p w:rsidR="00913D50" w:rsidRDefault="00913D50" w:rsidP="004A1DC2">
                        <w:pPr>
                          <w:pStyle w:val="TableParagraph"/>
                          <w:ind w:right="81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496" w:type="dxa"/>
                        <w:tcBorders>
                          <w:top w:val="single" w:sz="12" w:space="0" w:color="9F9F9F"/>
                          <w:bottom w:val="single" w:sz="12" w:space="0" w:color="9F9F9F"/>
                          <w:right w:val="single" w:sz="12" w:space="0" w:color="9F9F9F"/>
                        </w:tcBorders>
                      </w:tcPr>
                      <w:p w:rsidR="00913D50" w:rsidRDefault="00913D50" w:rsidP="004A1DC2">
                        <w:pPr>
                          <w:pStyle w:val="TableParagraph"/>
                          <w:spacing w:before="3" w:line="273" w:lineRule="auto"/>
                          <w:ind w:left="6" w:right="81"/>
                        </w:pPr>
                        <w:r>
                          <w:t>1-ին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եռ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․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 xml:space="preserve"> </w:t>
                        </w:r>
                        <w:r>
                          <w:t>266,379,6</w:t>
                        </w:r>
                      </w:p>
                    </w:tc>
                    <w:tc>
                      <w:tcPr>
                        <w:tcW w:w="1521" w:type="dxa"/>
                        <w:tcBorders>
                          <w:top w:val="single" w:sz="12" w:space="0" w:color="9F9F9F"/>
                          <w:left w:val="single" w:sz="12" w:space="0" w:color="9F9F9F"/>
                          <w:bottom w:val="single" w:sz="12" w:space="0" w:color="9F9F9F"/>
                          <w:right w:val="thinThickMediumGap" w:sz="4" w:space="0" w:color="9F9F9F"/>
                        </w:tcBorders>
                      </w:tcPr>
                      <w:p w:rsidR="00913D50" w:rsidRDefault="00913D50" w:rsidP="004A1DC2">
                        <w:pPr>
                          <w:pStyle w:val="TableParagraph"/>
                          <w:ind w:right="81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913D50">
                    <w:trPr>
                      <w:trHeight w:val="651"/>
                    </w:trPr>
                    <w:tc>
                      <w:tcPr>
                        <w:tcW w:w="3270" w:type="dxa"/>
                        <w:vMerge/>
                        <w:tcBorders>
                          <w:top w:val="nil"/>
                          <w:left w:val="double" w:sz="1" w:space="0" w:color="EEEEEE"/>
                          <w:right w:val="thickThinMediumGap" w:sz="4" w:space="0" w:color="9F9F9F"/>
                        </w:tcBorders>
                        <w:shd w:val="clear" w:color="auto" w:fill="CCCCCC"/>
                      </w:tcPr>
                      <w:p w:rsidR="00913D50" w:rsidRDefault="00913D50" w:rsidP="004A1DC2">
                        <w:pPr>
                          <w:ind w:right="81"/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558" w:type="dxa"/>
                        <w:tcBorders>
                          <w:top w:val="single" w:sz="12" w:space="0" w:color="9F9F9F"/>
                          <w:left w:val="thinThickMediumGap" w:sz="4" w:space="0" w:color="9F9F9F"/>
                          <w:bottom w:val="single" w:sz="12" w:space="0" w:color="9F9F9F"/>
                        </w:tcBorders>
                      </w:tcPr>
                      <w:p w:rsidR="00913D50" w:rsidRDefault="00913D50" w:rsidP="004A1DC2">
                        <w:pPr>
                          <w:pStyle w:val="TableParagraph"/>
                          <w:spacing w:before="8"/>
                          <w:ind w:left="47" w:right="81"/>
                        </w:pPr>
                        <w:r>
                          <w:t>-Վարչական</w:t>
                        </w:r>
                        <w:r>
                          <w:rPr>
                            <w:spacing w:val="16"/>
                          </w:rPr>
                          <w:t xml:space="preserve"> </w:t>
                        </w:r>
                        <w:r>
                          <w:t>բյուջեի</w:t>
                        </w:r>
                        <w:r>
                          <w:rPr>
                            <w:spacing w:val="18"/>
                          </w:rPr>
                          <w:t xml:space="preserve"> </w:t>
                        </w:r>
                        <w:r>
                          <w:t>եկամուտներ,</w:t>
                        </w:r>
                      </w:p>
                      <w:p w:rsidR="00913D50" w:rsidRDefault="00913D50" w:rsidP="004A1DC2">
                        <w:pPr>
                          <w:pStyle w:val="TableParagraph"/>
                          <w:spacing w:before="32"/>
                          <w:ind w:left="47" w:right="81"/>
                        </w:pPr>
                        <w:r>
                          <w:t>որից՝</w:t>
                        </w:r>
                      </w:p>
                    </w:tc>
                    <w:tc>
                      <w:tcPr>
                        <w:tcW w:w="1119" w:type="dxa"/>
                        <w:tcBorders>
                          <w:top w:val="single" w:sz="12" w:space="0" w:color="9F9F9F"/>
                          <w:bottom w:val="single" w:sz="12" w:space="0" w:color="9F9F9F"/>
                        </w:tcBorders>
                      </w:tcPr>
                      <w:p w:rsidR="00913D50" w:rsidRDefault="00913D50" w:rsidP="004A1DC2">
                        <w:pPr>
                          <w:pStyle w:val="TableParagraph"/>
                          <w:spacing w:before="8"/>
                          <w:ind w:left="2" w:right="81"/>
                        </w:pPr>
                        <w:r>
                          <w:t>1158566,0</w:t>
                        </w:r>
                      </w:p>
                    </w:tc>
                    <w:tc>
                      <w:tcPr>
                        <w:tcW w:w="1496" w:type="dxa"/>
                        <w:tcBorders>
                          <w:top w:val="single" w:sz="12" w:space="0" w:color="9F9F9F"/>
                          <w:bottom w:val="single" w:sz="12" w:space="0" w:color="9F9F9F"/>
                          <w:right w:val="single" w:sz="12" w:space="0" w:color="9F9F9F"/>
                        </w:tcBorders>
                      </w:tcPr>
                      <w:p w:rsidR="00913D50" w:rsidRDefault="00913D50" w:rsidP="004A1DC2">
                        <w:pPr>
                          <w:pStyle w:val="TableParagraph"/>
                          <w:spacing w:before="8"/>
                          <w:ind w:left="6" w:right="81"/>
                        </w:pPr>
                        <w:r>
                          <w:t>-/-</w:t>
                        </w:r>
                      </w:p>
                    </w:tc>
                    <w:tc>
                      <w:tcPr>
                        <w:tcW w:w="1521" w:type="dxa"/>
                        <w:tcBorders>
                          <w:top w:val="single" w:sz="12" w:space="0" w:color="9F9F9F"/>
                          <w:left w:val="single" w:sz="12" w:space="0" w:color="9F9F9F"/>
                          <w:bottom w:val="single" w:sz="12" w:space="0" w:color="9F9F9F"/>
                          <w:right w:val="thinThickMediumGap" w:sz="4" w:space="0" w:color="9F9F9F"/>
                        </w:tcBorders>
                      </w:tcPr>
                      <w:p w:rsidR="00913D50" w:rsidRDefault="00913D50" w:rsidP="004A1DC2">
                        <w:pPr>
                          <w:pStyle w:val="TableParagraph"/>
                          <w:ind w:right="81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913D50">
                    <w:trPr>
                      <w:trHeight w:val="315"/>
                    </w:trPr>
                    <w:tc>
                      <w:tcPr>
                        <w:tcW w:w="3270" w:type="dxa"/>
                        <w:vMerge/>
                        <w:tcBorders>
                          <w:top w:val="nil"/>
                          <w:left w:val="double" w:sz="1" w:space="0" w:color="EEEEEE"/>
                          <w:right w:val="thickThinMediumGap" w:sz="4" w:space="0" w:color="9F9F9F"/>
                        </w:tcBorders>
                        <w:shd w:val="clear" w:color="auto" w:fill="CCCCCC"/>
                      </w:tcPr>
                      <w:p w:rsidR="00913D50" w:rsidRDefault="00913D50" w:rsidP="004A1DC2">
                        <w:pPr>
                          <w:ind w:right="81"/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558" w:type="dxa"/>
                        <w:tcBorders>
                          <w:top w:val="single" w:sz="12" w:space="0" w:color="9F9F9F"/>
                          <w:left w:val="thinThickMediumGap" w:sz="4" w:space="0" w:color="9F9F9F"/>
                          <w:bottom w:val="single" w:sz="12" w:space="0" w:color="9F9F9F"/>
                        </w:tcBorders>
                      </w:tcPr>
                      <w:p w:rsidR="00913D50" w:rsidRDefault="00913D50" w:rsidP="004A1DC2">
                        <w:pPr>
                          <w:pStyle w:val="TableParagraph"/>
                          <w:spacing w:before="3"/>
                          <w:ind w:left="47" w:right="81"/>
                        </w:pPr>
                        <w:r>
                          <w:t>-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Սեփական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եկամուտներ</w:t>
                        </w:r>
                      </w:p>
                    </w:tc>
                    <w:tc>
                      <w:tcPr>
                        <w:tcW w:w="1119" w:type="dxa"/>
                        <w:tcBorders>
                          <w:top w:val="single" w:sz="12" w:space="0" w:color="9F9F9F"/>
                          <w:bottom w:val="single" w:sz="12" w:space="0" w:color="9F9F9F"/>
                        </w:tcBorders>
                      </w:tcPr>
                      <w:p w:rsidR="00913D50" w:rsidRDefault="00913D50" w:rsidP="004A1DC2">
                        <w:pPr>
                          <w:pStyle w:val="TableParagraph"/>
                          <w:spacing w:before="3"/>
                          <w:ind w:left="2" w:right="81"/>
                        </w:pPr>
                        <w:r>
                          <w:t>363025,3</w:t>
                        </w:r>
                      </w:p>
                    </w:tc>
                    <w:tc>
                      <w:tcPr>
                        <w:tcW w:w="1496" w:type="dxa"/>
                        <w:tcBorders>
                          <w:top w:val="single" w:sz="12" w:space="0" w:color="9F9F9F"/>
                          <w:bottom w:val="single" w:sz="12" w:space="0" w:color="9F9F9F"/>
                          <w:right w:val="single" w:sz="12" w:space="0" w:color="9F9F9F"/>
                        </w:tcBorders>
                      </w:tcPr>
                      <w:p w:rsidR="00913D50" w:rsidRDefault="00913D50" w:rsidP="004A1DC2">
                        <w:pPr>
                          <w:pStyle w:val="TableParagraph"/>
                          <w:spacing w:before="3"/>
                          <w:ind w:left="6" w:right="81"/>
                        </w:pPr>
                        <w:r>
                          <w:t>67235,7</w:t>
                        </w:r>
                      </w:p>
                    </w:tc>
                    <w:tc>
                      <w:tcPr>
                        <w:tcW w:w="1521" w:type="dxa"/>
                        <w:tcBorders>
                          <w:top w:val="single" w:sz="12" w:space="0" w:color="9F9F9F"/>
                          <w:left w:val="single" w:sz="12" w:space="0" w:color="9F9F9F"/>
                          <w:bottom w:val="single" w:sz="12" w:space="0" w:color="9F9F9F"/>
                          <w:right w:val="thinThickMediumGap" w:sz="4" w:space="0" w:color="9F9F9F"/>
                        </w:tcBorders>
                      </w:tcPr>
                      <w:p w:rsidR="00913D50" w:rsidRDefault="00913D50" w:rsidP="004A1DC2">
                        <w:pPr>
                          <w:pStyle w:val="TableParagraph"/>
                          <w:spacing w:before="3"/>
                          <w:ind w:left="6" w:right="81"/>
                        </w:pPr>
                        <w:r>
                          <w:t>93,1</w:t>
                        </w:r>
                      </w:p>
                    </w:tc>
                  </w:tr>
                  <w:tr w:rsidR="00913D50">
                    <w:trPr>
                      <w:trHeight w:val="315"/>
                    </w:trPr>
                    <w:tc>
                      <w:tcPr>
                        <w:tcW w:w="3270" w:type="dxa"/>
                        <w:vMerge/>
                        <w:tcBorders>
                          <w:top w:val="nil"/>
                          <w:left w:val="double" w:sz="1" w:space="0" w:color="EEEEEE"/>
                          <w:right w:val="thickThinMediumGap" w:sz="4" w:space="0" w:color="9F9F9F"/>
                        </w:tcBorders>
                        <w:shd w:val="clear" w:color="auto" w:fill="CCCCCC"/>
                      </w:tcPr>
                      <w:p w:rsidR="00913D50" w:rsidRDefault="00913D50" w:rsidP="004A1DC2">
                        <w:pPr>
                          <w:ind w:right="81"/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558" w:type="dxa"/>
                        <w:tcBorders>
                          <w:top w:val="single" w:sz="12" w:space="0" w:color="9F9F9F"/>
                          <w:left w:val="thinThickMediumGap" w:sz="4" w:space="0" w:color="9F9F9F"/>
                          <w:bottom w:val="single" w:sz="12" w:space="0" w:color="9F9F9F"/>
                        </w:tcBorders>
                      </w:tcPr>
                      <w:p w:rsidR="00913D50" w:rsidRDefault="00913D50" w:rsidP="004A1DC2">
                        <w:pPr>
                          <w:pStyle w:val="TableParagraph"/>
                          <w:spacing w:before="8" w:line="287" w:lineRule="exact"/>
                          <w:ind w:left="47" w:right="81"/>
                        </w:pPr>
                        <w:r>
                          <w:t>-Ֆոնդային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բյուջեի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եկամուտներ</w:t>
                        </w:r>
                      </w:p>
                    </w:tc>
                    <w:tc>
                      <w:tcPr>
                        <w:tcW w:w="1119" w:type="dxa"/>
                        <w:tcBorders>
                          <w:top w:val="single" w:sz="12" w:space="0" w:color="9F9F9F"/>
                          <w:bottom w:val="single" w:sz="12" w:space="0" w:color="9F9F9F"/>
                        </w:tcBorders>
                      </w:tcPr>
                      <w:p w:rsidR="00913D50" w:rsidRDefault="00913D50" w:rsidP="004A1DC2">
                        <w:pPr>
                          <w:pStyle w:val="TableParagraph"/>
                          <w:spacing w:before="8" w:line="287" w:lineRule="exact"/>
                          <w:ind w:left="2" w:right="81"/>
                        </w:pPr>
                        <w:r>
                          <w:t>968416,4</w:t>
                        </w:r>
                      </w:p>
                    </w:tc>
                    <w:tc>
                      <w:tcPr>
                        <w:tcW w:w="1496" w:type="dxa"/>
                        <w:tcBorders>
                          <w:top w:val="single" w:sz="12" w:space="0" w:color="9F9F9F"/>
                          <w:bottom w:val="single" w:sz="12" w:space="0" w:color="9F9F9F"/>
                          <w:right w:val="single" w:sz="12" w:space="0" w:color="9F9F9F"/>
                        </w:tcBorders>
                      </w:tcPr>
                      <w:p w:rsidR="00913D50" w:rsidRDefault="00913D50" w:rsidP="004A1DC2">
                        <w:pPr>
                          <w:pStyle w:val="TableParagraph"/>
                          <w:spacing w:before="8" w:line="287" w:lineRule="exact"/>
                          <w:ind w:left="6" w:right="81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1521" w:type="dxa"/>
                        <w:tcBorders>
                          <w:top w:val="single" w:sz="12" w:space="0" w:color="9F9F9F"/>
                          <w:left w:val="single" w:sz="12" w:space="0" w:color="9F9F9F"/>
                          <w:bottom w:val="single" w:sz="12" w:space="0" w:color="9F9F9F"/>
                          <w:right w:val="thinThickMediumGap" w:sz="4" w:space="0" w:color="9F9F9F"/>
                        </w:tcBorders>
                      </w:tcPr>
                      <w:p w:rsidR="00913D50" w:rsidRDefault="00913D50" w:rsidP="004A1DC2">
                        <w:pPr>
                          <w:pStyle w:val="TableParagraph"/>
                          <w:ind w:right="81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913D50">
                    <w:trPr>
                      <w:trHeight w:val="988"/>
                    </w:trPr>
                    <w:tc>
                      <w:tcPr>
                        <w:tcW w:w="3270" w:type="dxa"/>
                        <w:vMerge/>
                        <w:tcBorders>
                          <w:top w:val="nil"/>
                          <w:left w:val="double" w:sz="1" w:space="0" w:color="EEEEEE"/>
                          <w:right w:val="thickThinMediumGap" w:sz="4" w:space="0" w:color="9F9F9F"/>
                        </w:tcBorders>
                        <w:shd w:val="clear" w:color="auto" w:fill="CCCCCC"/>
                      </w:tcPr>
                      <w:p w:rsidR="00913D50" w:rsidRDefault="00913D50" w:rsidP="004A1DC2">
                        <w:pPr>
                          <w:ind w:right="81"/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558" w:type="dxa"/>
                        <w:tcBorders>
                          <w:top w:val="single" w:sz="12" w:space="0" w:color="9F9F9F"/>
                          <w:left w:val="thinThickMediumGap" w:sz="4" w:space="0" w:color="9F9F9F"/>
                          <w:bottom w:val="single" w:sz="12" w:space="0" w:color="9F9F9F"/>
                        </w:tcBorders>
                      </w:tcPr>
                      <w:p w:rsidR="00913D50" w:rsidRDefault="00913D50" w:rsidP="004A1DC2">
                        <w:pPr>
                          <w:pStyle w:val="TableParagraph"/>
                          <w:tabs>
                            <w:tab w:val="left" w:pos="1468"/>
                            <w:tab w:val="left" w:pos="2813"/>
                          </w:tabs>
                          <w:spacing w:before="9" w:line="271" w:lineRule="auto"/>
                          <w:ind w:left="47" w:right="81"/>
                        </w:pPr>
                        <w:r>
                          <w:t>Ընդամենը՝</w:t>
                        </w:r>
                        <w:r>
                          <w:tab/>
                          <w:t>համայնքի</w:t>
                        </w:r>
                        <w:r>
                          <w:tab/>
                          <w:t>բյուջեի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ծախսեր,</w:t>
                        </w:r>
                      </w:p>
                      <w:p w:rsidR="00913D50" w:rsidRDefault="00913D50" w:rsidP="004A1DC2">
                        <w:pPr>
                          <w:pStyle w:val="TableParagraph"/>
                          <w:spacing w:line="288" w:lineRule="exact"/>
                          <w:ind w:left="47" w:right="81"/>
                        </w:pPr>
                        <w:r>
                          <w:t>որից՝</w:t>
                        </w:r>
                      </w:p>
                    </w:tc>
                    <w:tc>
                      <w:tcPr>
                        <w:tcW w:w="1119" w:type="dxa"/>
                        <w:tcBorders>
                          <w:top w:val="single" w:sz="12" w:space="0" w:color="9F9F9F"/>
                          <w:bottom w:val="single" w:sz="12" w:space="0" w:color="9F9F9F"/>
                        </w:tcBorders>
                      </w:tcPr>
                      <w:p w:rsidR="00913D50" w:rsidRDefault="00913D50" w:rsidP="004A1DC2">
                        <w:pPr>
                          <w:pStyle w:val="TableParagraph"/>
                          <w:spacing w:before="9"/>
                          <w:ind w:left="2" w:right="81"/>
                        </w:pPr>
                        <w:r>
                          <w:t>2354237,8</w:t>
                        </w:r>
                      </w:p>
                    </w:tc>
                    <w:tc>
                      <w:tcPr>
                        <w:tcW w:w="1496" w:type="dxa"/>
                        <w:tcBorders>
                          <w:top w:val="single" w:sz="12" w:space="0" w:color="9F9F9F"/>
                          <w:bottom w:val="single" w:sz="12" w:space="0" w:color="9F9F9F"/>
                          <w:right w:val="single" w:sz="12" w:space="0" w:color="9F9F9F"/>
                        </w:tcBorders>
                      </w:tcPr>
                      <w:p w:rsidR="00913D50" w:rsidRDefault="00913D50" w:rsidP="004A1DC2">
                        <w:pPr>
                          <w:pStyle w:val="TableParagraph"/>
                          <w:spacing w:before="9"/>
                          <w:ind w:left="6" w:right="81"/>
                        </w:pPr>
                        <w:r>
                          <w:t>330234,8</w:t>
                        </w:r>
                      </w:p>
                    </w:tc>
                    <w:tc>
                      <w:tcPr>
                        <w:tcW w:w="1521" w:type="dxa"/>
                        <w:tcBorders>
                          <w:top w:val="single" w:sz="12" w:space="0" w:color="9F9F9F"/>
                          <w:left w:val="single" w:sz="12" w:space="0" w:color="9F9F9F"/>
                          <w:bottom w:val="single" w:sz="12" w:space="0" w:color="9F9F9F"/>
                          <w:right w:val="thinThickMediumGap" w:sz="4" w:space="0" w:color="9F9F9F"/>
                        </w:tcBorders>
                      </w:tcPr>
                      <w:p w:rsidR="00913D50" w:rsidRDefault="00913D50" w:rsidP="004A1DC2">
                        <w:pPr>
                          <w:pStyle w:val="TableParagraph"/>
                          <w:ind w:right="81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913D50">
                    <w:trPr>
                      <w:trHeight w:val="320"/>
                    </w:trPr>
                    <w:tc>
                      <w:tcPr>
                        <w:tcW w:w="3270" w:type="dxa"/>
                        <w:vMerge/>
                        <w:tcBorders>
                          <w:top w:val="nil"/>
                          <w:left w:val="double" w:sz="1" w:space="0" w:color="EEEEEE"/>
                          <w:right w:val="thickThinMediumGap" w:sz="4" w:space="0" w:color="9F9F9F"/>
                        </w:tcBorders>
                        <w:shd w:val="clear" w:color="auto" w:fill="CCCCCC"/>
                      </w:tcPr>
                      <w:p w:rsidR="00913D50" w:rsidRDefault="00913D50" w:rsidP="004A1DC2">
                        <w:pPr>
                          <w:ind w:right="81"/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558" w:type="dxa"/>
                        <w:tcBorders>
                          <w:top w:val="single" w:sz="12" w:space="0" w:color="9F9F9F"/>
                          <w:left w:val="thinThickMediumGap" w:sz="4" w:space="0" w:color="9F9F9F"/>
                          <w:bottom w:val="single" w:sz="12" w:space="0" w:color="9F9F9F"/>
                        </w:tcBorders>
                      </w:tcPr>
                      <w:p w:rsidR="00913D50" w:rsidRDefault="00913D50" w:rsidP="004A1DC2">
                        <w:pPr>
                          <w:pStyle w:val="TableParagraph"/>
                          <w:spacing w:before="8"/>
                          <w:ind w:left="47" w:right="81"/>
                        </w:pPr>
                        <w:r>
                          <w:t>-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Վարչական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բյուջեի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ծախսեր</w:t>
                        </w:r>
                      </w:p>
                    </w:tc>
                    <w:tc>
                      <w:tcPr>
                        <w:tcW w:w="1119" w:type="dxa"/>
                        <w:tcBorders>
                          <w:top w:val="single" w:sz="12" w:space="0" w:color="9F9F9F"/>
                          <w:bottom w:val="single" w:sz="12" w:space="0" w:color="9F9F9F"/>
                        </w:tcBorders>
                      </w:tcPr>
                      <w:p w:rsidR="00913D50" w:rsidRDefault="00913D50" w:rsidP="004A1DC2">
                        <w:pPr>
                          <w:pStyle w:val="TableParagraph"/>
                          <w:spacing w:before="8"/>
                          <w:ind w:left="2" w:right="81"/>
                        </w:pPr>
                        <w:r>
                          <w:t>1158566,0</w:t>
                        </w:r>
                      </w:p>
                    </w:tc>
                    <w:tc>
                      <w:tcPr>
                        <w:tcW w:w="1496" w:type="dxa"/>
                        <w:tcBorders>
                          <w:top w:val="single" w:sz="12" w:space="0" w:color="9F9F9F"/>
                          <w:bottom w:val="single" w:sz="12" w:space="0" w:color="9F9F9F"/>
                          <w:right w:val="single" w:sz="12" w:space="0" w:color="9F9F9F"/>
                        </w:tcBorders>
                      </w:tcPr>
                      <w:p w:rsidR="00913D50" w:rsidRDefault="00913D50" w:rsidP="004A1DC2">
                        <w:pPr>
                          <w:pStyle w:val="TableParagraph"/>
                          <w:spacing w:before="8"/>
                          <w:ind w:left="6" w:right="81"/>
                        </w:pPr>
                        <w:r>
                          <w:t>179151,8</w:t>
                        </w:r>
                      </w:p>
                    </w:tc>
                    <w:tc>
                      <w:tcPr>
                        <w:tcW w:w="1521" w:type="dxa"/>
                        <w:tcBorders>
                          <w:top w:val="single" w:sz="12" w:space="0" w:color="9F9F9F"/>
                          <w:left w:val="single" w:sz="12" w:space="0" w:color="9F9F9F"/>
                          <w:bottom w:val="single" w:sz="12" w:space="0" w:color="9F9F9F"/>
                          <w:right w:val="thinThickMediumGap" w:sz="4" w:space="0" w:color="9F9F9F"/>
                        </w:tcBorders>
                      </w:tcPr>
                      <w:p w:rsidR="00913D50" w:rsidRDefault="00913D50" w:rsidP="004A1DC2">
                        <w:pPr>
                          <w:pStyle w:val="TableParagraph"/>
                          <w:ind w:right="81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913D50">
                    <w:trPr>
                      <w:trHeight w:val="315"/>
                    </w:trPr>
                    <w:tc>
                      <w:tcPr>
                        <w:tcW w:w="3270" w:type="dxa"/>
                        <w:vMerge/>
                        <w:tcBorders>
                          <w:top w:val="nil"/>
                          <w:left w:val="double" w:sz="1" w:space="0" w:color="EEEEEE"/>
                          <w:right w:val="thickThinMediumGap" w:sz="4" w:space="0" w:color="9F9F9F"/>
                        </w:tcBorders>
                        <w:shd w:val="clear" w:color="auto" w:fill="CCCCCC"/>
                      </w:tcPr>
                      <w:p w:rsidR="00913D50" w:rsidRDefault="00913D50" w:rsidP="004A1DC2">
                        <w:pPr>
                          <w:ind w:right="81"/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558" w:type="dxa"/>
                        <w:tcBorders>
                          <w:top w:val="single" w:sz="12" w:space="0" w:color="9F9F9F"/>
                          <w:left w:val="thinThickMediumGap" w:sz="4" w:space="0" w:color="9F9F9F"/>
                          <w:bottom w:val="single" w:sz="12" w:space="0" w:color="9F9F9F"/>
                        </w:tcBorders>
                      </w:tcPr>
                      <w:p w:rsidR="00913D50" w:rsidRDefault="00913D50" w:rsidP="004A1DC2">
                        <w:pPr>
                          <w:pStyle w:val="TableParagraph"/>
                          <w:spacing w:before="8" w:line="287" w:lineRule="exact"/>
                          <w:ind w:left="47" w:right="81"/>
                        </w:pPr>
                        <w:r>
                          <w:t>-Ֆոնդային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բյուջեի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ծախսեր</w:t>
                        </w:r>
                      </w:p>
                    </w:tc>
                    <w:tc>
                      <w:tcPr>
                        <w:tcW w:w="1119" w:type="dxa"/>
                        <w:tcBorders>
                          <w:top w:val="single" w:sz="12" w:space="0" w:color="9F9F9F"/>
                          <w:bottom w:val="single" w:sz="12" w:space="0" w:color="9F9F9F"/>
                        </w:tcBorders>
                      </w:tcPr>
                      <w:p w:rsidR="00913D50" w:rsidRDefault="00913D50" w:rsidP="004A1DC2">
                        <w:pPr>
                          <w:pStyle w:val="TableParagraph"/>
                          <w:spacing w:before="8" w:line="287" w:lineRule="exact"/>
                          <w:ind w:left="2" w:right="81"/>
                        </w:pPr>
                        <w:r>
                          <w:t>1195671,8</w:t>
                        </w:r>
                      </w:p>
                    </w:tc>
                    <w:tc>
                      <w:tcPr>
                        <w:tcW w:w="1496" w:type="dxa"/>
                        <w:tcBorders>
                          <w:top w:val="single" w:sz="12" w:space="0" w:color="9F9F9F"/>
                          <w:bottom w:val="single" w:sz="12" w:space="0" w:color="9F9F9F"/>
                          <w:right w:val="single" w:sz="12" w:space="0" w:color="9F9F9F"/>
                        </w:tcBorders>
                      </w:tcPr>
                      <w:p w:rsidR="00913D50" w:rsidRDefault="00913D50" w:rsidP="004A1DC2">
                        <w:pPr>
                          <w:pStyle w:val="TableParagraph"/>
                          <w:spacing w:before="8" w:line="287" w:lineRule="exact"/>
                          <w:ind w:left="6" w:right="81"/>
                        </w:pPr>
                        <w:r>
                          <w:t>151082,9</w:t>
                        </w:r>
                      </w:p>
                    </w:tc>
                    <w:tc>
                      <w:tcPr>
                        <w:tcW w:w="1521" w:type="dxa"/>
                        <w:tcBorders>
                          <w:top w:val="single" w:sz="12" w:space="0" w:color="9F9F9F"/>
                          <w:left w:val="single" w:sz="12" w:space="0" w:color="9F9F9F"/>
                          <w:bottom w:val="single" w:sz="12" w:space="0" w:color="9F9F9F"/>
                          <w:right w:val="thinThickMediumGap" w:sz="4" w:space="0" w:color="9F9F9F"/>
                        </w:tcBorders>
                      </w:tcPr>
                      <w:p w:rsidR="00913D50" w:rsidRDefault="00913D50" w:rsidP="004A1DC2">
                        <w:pPr>
                          <w:pStyle w:val="TableParagraph"/>
                          <w:ind w:right="81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913D50">
                    <w:trPr>
                      <w:trHeight w:val="647"/>
                    </w:trPr>
                    <w:tc>
                      <w:tcPr>
                        <w:tcW w:w="3270" w:type="dxa"/>
                        <w:vMerge/>
                        <w:tcBorders>
                          <w:top w:val="nil"/>
                          <w:left w:val="double" w:sz="1" w:space="0" w:color="EEEEEE"/>
                          <w:right w:val="thickThinMediumGap" w:sz="4" w:space="0" w:color="9F9F9F"/>
                        </w:tcBorders>
                        <w:shd w:val="clear" w:color="auto" w:fill="CCCCCC"/>
                      </w:tcPr>
                      <w:p w:rsidR="00913D50" w:rsidRDefault="00913D50" w:rsidP="004A1DC2">
                        <w:pPr>
                          <w:ind w:right="81"/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558" w:type="dxa"/>
                        <w:tcBorders>
                          <w:top w:val="single" w:sz="12" w:space="0" w:color="9F9F9F"/>
                          <w:left w:val="thinThickMediumGap" w:sz="4" w:space="0" w:color="9F9F9F"/>
                          <w:bottom w:val="single" w:sz="12" w:space="0" w:color="9F9F9F"/>
                        </w:tcBorders>
                      </w:tcPr>
                      <w:p w:rsidR="00913D50" w:rsidRDefault="00913D50" w:rsidP="004A1DC2">
                        <w:pPr>
                          <w:pStyle w:val="TableParagraph"/>
                          <w:tabs>
                            <w:tab w:val="left" w:pos="1449"/>
                            <w:tab w:val="left" w:pos="2813"/>
                          </w:tabs>
                          <w:spacing w:before="8"/>
                          <w:ind w:left="47" w:right="81"/>
                        </w:pPr>
                        <w:r>
                          <w:t>Համայնքի</w:t>
                        </w:r>
                        <w:r>
                          <w:tab/>
                          <w:t>ֆոնդային</w:t>
                        </w:r>
                        <w:r>
                          <w:tab/>
                          <w:t>բյուջեի</w:t>
                        </w:r>
                      </w:p>
                      <w:p w:rsidR="00913D50" w:rsidRDefault="00913D50" w:rsidP="004A1DC2">
                        <w:pPr>
                          <w:pStyle w:val="TableParagraph"/>
                          <w:spacing w:before="27"/>
                          <w:ind w:left="47" w:right="81"/>
                        </w:pPr>
                        <w:r>
                          <w:t>փաստացի ծախսերը,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որից՝</w:t>
                        </w:r>
                      </w:p>
                    </w:tc>
                    <w:tc>
                      <w:tcPr>
                        <w:tcW w:w="1119" w:type="dxa"/>
                        <w:tcBorders>
                          <w:top w:val="single" w:sz="12" w:space="0" w:color="9F9F9F"/>
                          <w:bottom w:val="single" w:sz="12" w:space="0" w:color="9F9F9F"/>
                        </w:tcBorders>
                      </w:tcPr>
                      <w:p w:rsidR="00913D50" w:rsidRDefault="00913D50" w:rsidP="004A1DC2">
                        <w:pPr>
                          <w:pStyle w:val="TableParagraph"/>
                          <w:ind w:right="81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496" w:type="dxa"/>
                        <w:tcBorders>
                          <w:top w:val="single" w:sz="12" w:space="0" w:color="9F9F9F"/>
                          <w:bottom w:val="single" w:sz="12" w:space="0" w:color="9F9F9F"/>
                          <w:right w:val="single" w:sz="12" w:space="0" w:color="9F9F9F"/>
                        </w:tcBorders>
                      </w:tcPr>
                      <w:p w:rsidR="00913D50" w:rsidRDefault="00913D50" w:rsidP="004A1DC2">
                        <w:pPr>
                          <w:pStyle w:val="TableParagraph"/>
                          <w:ind w:right="81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521" w:type="dxa"/>
                        <w:tcBorders>
                          <w:top w:val="single" w:sz="12" w:space="0" w:color="9F9F9F"/>
                          <w:left w:val="single" w:sz="12" w:space="0" w:color="9F9F9F"/>
                          <w:bottom w:val="single" w:sz="12" w:space="0" w:color="9F9F9F"/>
                          <w:right w:val="thinThickMediumGap" w:sz="4" w:space="0" w:color="9F9F9F"/>
                        </w:tcBorders>
                      </w:tcPr>
                      <w:p w:rsidR="00913D50" w:rsidRDefault="00913D50" w:rsidP="004A1DC2">
                        <w:pPr>
                          <w:pStyle w:val="TableParagraph"/>
                          <w:ind w:right="81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913D50">
                    <w:trPr>
                      <w:trHeight w:val="320"/>
                    </w:trPr>
                    <w:tc>
                      <w:tcPr>
                        <w:tcW w:w="3270" w:type="dxa"/>
                        <w:vMerge/>
                        <w:tcBorders>
                          <w:top w:val="nil"/>
                          <w:left w:val="double" w:sz="1" w:space="0" w:color="EEEEEE"/>
                          <w:right w:val="thickThinMediumGap" w:sz="4" w:space="0" w:color="9F9F9F"/>
                        </w:tcBorders>
                        <w:shd w:val="clear" w:color="auto" w:fill="CCCCCC"/>
                      </w:tcPr>
                      <w:p w:rsidR="00913D50" w:rsidRDefault="00913D50" w:rsidP="004A1DC2">
                        <w:pPr>
                          <w:ind w:right="81"/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558" w:type="dxa"/>
                        <w:tcBorders>
                          <w:top w:val="single" w:sz="12" w:space="0" w:color="9F9F9F"/>
                          <w:left w:val="thinThickMediumGap" w:sz="4" w:space="0" w:color="9F9F9F"/>
                          <w:bottom w:val="single" w:sz="12" w:space="0" w:color="9F9F9F"/>
                        </w:tcBorders>
                      </w:tcPr>
                      <w:p w:rsidR="00913D50" w:rsidRDefault="00913D50" w:rsidP="004A1DC2">
                        <w:pPr>
                          <w:pStyle w:val="TableParagraph"/>
                          <w:spacing w:before="8"/>
                          <w:ind w:left="47" w:right="81"/>
                        </w:pPr>
                        <w:r>
                          <w:rPr>
                            <w:spacing w:val="-1"/>
                          </w:rPr>
                          <w:t>-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ճանապարհաշինություն</w:t>
                        </w:r>
                      </w:p>
                    </w:tc>
                    <w:tc>
                      <w:tcPr>
                        <w:tcW w:w="1119" w:type="dxa"/>
                        <w:tcBorders>
                          <w:top w:val="single" w:sz="12" w:space="0" w:color="9F9F9F"/>
                          <w:bottom w:val="single" w:sz="12" w:space="0" w:color="9F9F9F"/>
                        </w:tcBorders>
                      </w:tcPr>
                      <w:p w:rsidR="00913D50" w:rsidRDefault="00913D50" w:rsidP="004A1DC2">
                        <w:pPr>
                          <w:pStyle w:val="TableParagraph"/>
                          <w:spacing w:before="8"/>
                          <w:ind w:left="2" w:right="81"/>
                        </w:pPr>
                        <w:r>
                          <w:t>308123,0</w:t>
                        </w:r>
                      </w:p>
                    </w:tc>
                    <w:tc>
                      <w:tcPr>
                        <w:tcW w:w="1496" w:type="dxa"/>
                        <w:tcBorders>
                          <w:top w:val="single" w:sz="12" w:space="0" w:color="9F9F9F"/>
                          <w:bottom w:val="single" w:sz="12" w:space="0" w:color="9F9F9F"/>
                          <w:right w:val="single" w:sz="12" w:space="0" w:color="9F9F9F"/>
                        </w:tcBorders>
                      </w:tcPr>
                      <w:p w:rsidR="00913D50" w:rsidRDefault="00913D50" w:rsidP="004A1DC2">
                        <w:pPr>
                          <w:pStyle w:val="TableParagraph"/>
                          <w:spacing w:before="8"/>
                          <w:ind w:left="6" w:right="81"/>
                        </w:pPr>
                        <w:r>
                          <w:t>53142,1</w:t>
                        </w:r>
                      </w:p>
                    </w:tc>
                    <w:tc>
                      <w:tcPr>
                        <w:tcW w:w="1521" w:type="dxa"/>
                        <w:tcBorders>
                          <w:top w:val="single" w:sz="12" w:space="0" w:color="9F9F9F"/>
                          <w:left w:val="single" w:sz="12" w:space="0" w:color="9F9F9F"/>
                          <w:bottom w:val="single" w:sz="12" w:space="0" w:color="9F9F9F"/>
                          <w:right w:val="thinThickMediumGap" w:sz="4" w:space="0" w:color="9F9F9F"/>
                        </w:tcBorders>
                      </w:tcPr>
                      <w:p w:rsidR="00913D50" w:rsidRDefault="00913D50" w:rsidP="004A1DC2">
                        <w:pPr>
                          <w:pStyle w:val="TableParagraph"/>
                          <w:ind w:right="81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913D50">
                    <w:trPr>
                      <w:trHeight w:val="320"/>
                    </w:trPr>
                    <w:tc>
                      <w:tcPr>
                        <w:tcW w:w="3270" w:type="dxa"/>
                        <w:vMerge/>
                        <w:tcBorders>
                          <w:top w:val="nil"/>
                          <w:left w:val="double" w:sz="1" w:space="0" w:color="EEEEEE"/>
                          <w:right w:val="thickThinMediumGap" w:sz="4" w:space="0" w:color="9F9F9F"/>
                        </w:tcBorders>
                        <w:shd w:val="clear" w:color="auto" w:fill="CCCCCC"/>
                      </w:tcPr>
                      <w:p w:rsidR="00913D50" w:rsidRDefault="00913D50" w:rsidP="004A1DC2">
                        <w:pPr>
                          <w:ind w:right="81"/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558" w:type="dxa"/>
                        <w:tcBorders>
                          <w:top w:val="single" w:sz="12" w:space="0" w:color="9F9F9F"/>
                          <w:left w:val="thinThickMediumGap" w:sz="4" w:space="0" w:color="9F9F9F"/>
                          <w:bottom w:val="single" w:sz="12" w:space="0" w:color="9F9F9F"/>
                        </w:tcBorders>
                      </w:tcPr>
                      <w:p w:rsidR="00913D50" w:rsidRDefault="00913D50" w:rsidP="004A1DC2">
                        <w:pPr>
                          <w:pStyle w:val="TableParagraph"/>
                          <w:spacing w:before="8"/>
                          <w:ind w:left="47" w:right="81"/>
                        </w:pPr>
                        <w:r>
                          <w:t>-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t>ջրամատակարարում</w:t>
                        </w:r>
                      </w:p>
                    </w:tc>
                    <w:tc>
                      <w:tcPr>
                        <w:tcW w:w="1119" w:type="dxa"/>
                        <w:tcBorders>
                          <w:top w:val="single" w:sz="12" w:space="0" w:color="9F9F9F"/>
                          <w:bottom w:val="single" w:sz="12" w:space="0" w:color="9F9F9F"/>
                        </w:tcBorders>
                      </w:tcPr>
                      <w:p w:rsidR="00913D50" w:rsidRDefault="00913D50" w:rsidP="004A1DC2">
                        <w:pPr>
                          <w:pStyle w:val="TableParagraph"/>
                          <w:spacing w:before="8"/>
                          <w:ind w:left="2" w:right="81"/>
                        </w:pPr>
                        <w:r>
                          <w:t>90000</w:t>
                        </w:r>
                      </w:p>
                    </w:tc>
                    <w:tc>
                      <w:tcPr>
                        <w:tcW w:w="1496" w:type="dxa"/>
                        <w:tcBorders>
                          <w:top w:val="single" w:sz="12" w:space="0" w:color="9F9F9F"/>
                          <w:bottom w:val="single" w:sz="12" w:space="0" w:color="9F9F9F"/>
                          <w:right w:val="single" w:sz="12" w:space="0" w:color="9F9F9F"/>
                        </w:tcBorders>
                      </w:tcPr>
                      <w:p w:rsidR="00913D50" w:rsidRDefault="00913D50" w:rsidP="004A1DC2">
                        <w:pPr>
                          <w:pStyle w:val="TableParagraph"/>
                          <w:spacing w:before="8"/>
                          <w:ind w:left="6" w:right="81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1521" w:type="dxa"/>
                        <w:tcBorders>
                          <w:top w:val="single" w:sz="12" w:space="0" w:color="9F9F9F"/>
                          <w:left w:val="single" w:sz="12" w:space="0" w:color="9F9F9F"/>
                          <w:bottom w:val="single" w:sz="12" w:space="0" w:color="9F9F9F"/>
                          <w:right w:val="thinThickMediumGap" w:sz="4" w:space="0" w:color="9F9F9F"/>
                        </w:tcBorders>
                      </w:tcPr>
                      <w:p w:rsidR="00913D50" w:rsidRDefault="00913D50" w:rsidP="004A1DC2">
                        <w:pPr>
                          <w:pStyle w:val="TableParagraph"/>
                          <w:ind w:right="81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913D50">
                    <w:trPr>
                      <w:trHeight w:val="315"/>
                    </w:trPr>
                    <w:tc>
                      <w:tcPr>
                        <w:tcW w:w="3270" w:type="dxa"/>
                        <w:vMerge/>
                        <w:tcBorders>
                          <w:top w:val="nil"/>
                          <w:left w:val="double" w:sz="1" w:space="0" w:color="EEEEEE"/>
                          <w:right w:val="thickThinMediumGap" w:sz="4" w:space="0" w:color="9F9F9F"/>
                        </w:tcBorders>
                        <w:shd w:val="clear" w:color="auto" w:fill="CCCCCC"/>
                      </w:tcPr>
                      <w:p w:rsidR="00913D50" w:rsidRDefault="00913D50" w:rsidP="004A1DC2">
                        <w:pPr>
                          <w:ind w:right="81"/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558" w:type="dxa"/>
                        <w:tcBorders>
                          <w:top w:val="single" w:sz="12" w:space="0" w:color="9F9F9F"/>
                          <w:left w:val="thinThickMediumGap" w:sz="4" w:space="0" w:color="9F9F9F"/>
                          <w:bottom w:val="single" w:sz="12" w:space="0" w:color="9F9F9F"/>
                        </w:tcBorders>
                      </w:tcPr>
                      <w:p w:rsidR="00913D50" w:rsidRDefault="00913D50" w:rsidP="004A1DC2">
                        <w:pPr>
                          <w:pStyle w:val="TableParagraph"/>
                          <w:spacing w:before="8" w:line="287" w:lineRule="exact"/>
                          <w:ind w:left="47" w:right="81"/>
                        </w:pPr>
                        <w:r>
                          <w:rPr>
                            <w:spacing w:val="-1"/>
                          </w:rPr>
                          <w:t>-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փողոցային</w:t>
                        </w:r>
                        <w:r>
                          <w:rPr>
                            <w:spacing w:val="7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լուսավորություն</w:t>
                        </w:r>
                      </w:p>
                    </w:tc>
                    <w:tc>
                      <w:tcPr>
                        <w:tcW w:w="1119" w:type="dxa"/>
                        <w:tcBorders>
                          <w:top w:val="single" w:sz="12" w:space="0" w:color="9F9F9F"/>
                          <w:bottom w:val="single" w:sz="12" w:space="0" w:color="9F9F9F"/>
                        </w:tcBorders>
                      </w:tcPr>
                      <w:p w:rsidR="00913D50" w:rsidRDefault="00913D50" w:rsidP="004A1DC2">
                        <w:pPr>
                          <w:pStyle w:val="TableParagraph"/>
                          <w:spacing w:before="8" w:line="287" w:lineRule="exact"/>
                          <w:ind w:left="2" w:right="81"/>
                        </w:pPr>
                        <w:r>
                          <w:t>153150,0</w:t>
                        </w:r>
                      </w:p>
                    </w:tc>
                    <w:tc>
                      <w:tcPr>
                        <w:tcW w:w="1496" w:type="dxa"/>
                        <w:tcBorders>
                          <w:top w:val="single" w:sz="12" w:space="0" w:color="9F9F9F"/>
                          <w:bottom w:val="single" w:sz="12" w:space="0" w:color="9F9F9F"/>
                          <w:right w:val="single" w:sz="12" w:space="0" w:color="9F9F9F"/>
                        </w:tcBorders>
                      </w:tcPr>
                      <w:p w:rsidR="00913D50" w:rsidRDefault="00913D50" w:rsidP="004A1DC2">
                        <w:pPr>
                          <w:pStyle w:val="TableParagraph"/>
                          <w:spacing w:before="8" w:line="287" w:lineRule="exact"/>
                          <w:ind w:left="6" w:right="81"/>
                        </w:pPr>
                        <w:r>
                          <w:t>13640,0</w:t>
                        </w:r>
                      </w:p>
                    </w:tc>
                    <w:tc>
                      <w:tcPr>
                        <w:tcW w:w="1521" w:type="dxa"/>
                        <w:tcBorders>
                          <w:top w:val="single" w:sz="12" w:space="0" w:color="9F9F9F"/>
                          <w:left w:val="single" w:sz="12" w:space="0" w:color="9F9F9F"/>
                          <w:bottom w:val="single" w:sz="12" w:space="0" w:color="9F9F9F"/>
                          <w:right w:val="thinThickMediumGap" w:sz="4" w:space="0" w:color="9F9F9F"/>
                        </w:tcBorders>
                      </w:tcPr>
                      <w:p w:rsidR="00913D50" w:rsidRDefault="00913D50" w:rsidP="004A1DC2">
                        <w:pPr>
                          <w:pStyle w:val="TableParagraph"/>
                          <w:ind w:right="81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913D50">
                    <w:trPr>
                      <w:trHeight w:val="316"/>
                    </w:trPr>
                    <w:tc>
                      <w:tcPr>
                        <w:tcW w:w="3270" w:type="dxa"/>
                        <w:vMerge/>
                        <w:tcBorders>
                          <w:top w:val="nil"/>
                          <w:left w:val="double" w:sz="1" w:space="0" w:color="EEEEEE"/>
                          <w:right w:val="thickThinMediumGap" w:sz="4" w:space="0" w:color="9F9F9F"/>
                        </w:tcBorders>
                        <w:shd w:val="clear" w:color="auto" w:fill="CCCCCC"/>
                      </w:tcPr>
                      <w:p w:rsidR="00913D50" w:rsidRDefault="00913D50" w:rsidP="004A1DC2">
                        <w:pPr>
                          <w:ind w:right="81"/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558" w:type="dxa"/>
                        <w:tcBorders>
                          <w:top w:val="single" w:sz="12" w:space="0" w:color="9F9F9F"/>
                          <w:left w:val="thinThickMediumGap" w:sz="4" w:space="0" w:color="9F9F9F"/>
                          <w:bottom w:val="single" w:sz="12" w:space="0" w:color="9F9F9F"/>
                        </w:tcBorders>
                      </w:tcPr>
                      <w:p w:rsidR="00913D50" w:rsidRDefault="00913D50" w:rsidP="004A1DC2">
                        <w:pPr>
                          <w:pStyle w:val="TableParagraph"/>
                          <w:spacing w:before="4"/>
                          <w:ind w:left="47" w:right="81"/>
                        </w:pPr>
                        <w:r>
                          <w:t>Բնակարանային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շինարարություն</w:t>
                        </w:r>
                      </w:p>
                    </w:tc>
                    <w:tc>
                      <w:tcPr>
                        <w:tcW w:w="1119" w:type="dxa"/>
                        <w:tcBorders>
                          <w:top w:val="single" w:sz="12" w:space="0" w:color="9F9F9F"/>
                          <w:bottom w:val="single" w:sz="12" w:space="0" w:color="9F9F9F"/>
                        </w:tcBorders>
                      </w:tcPr>
                      <w:p w:rsidR="00913D50" w:rsidRDefault="00913D50" w:rsidP="004A1DC2">
                        <w:pPr>
                          <w:pStyle w:val="TableParagraph"/>
                          <w:spacing w:before="4"/>
                          <w:ind w:left="2" w:right="81"/>
                        </w:pPr>
                        <w:r>
                          <w:t>398170,0</w:t>
                        </w:r>
                      </w:p>
                    </w:tc>
                    <w:tc>
                      <w:tcPr>
                        <w:tcW w:w="1496" w:type="dxa"/>
                        <w:tcBorders>
                          <w:top w:val="single" w:sz="12" w:space="0" w:color="9F9F9F"/>
                          <w:bottom w:val="single" w:sz="12" w:space="0" w:color="9F9F9F"/>
                          <w:right w:val="single" w:sz="12" w:space="0" w:color="9F9F9F"/>
                        </w:tcBorders>
                      </w:tcPr>
                      <w:p w:rsidR="00913D50" w:rsidRDefault="00913D50" w:rsidP="004A1DC2">
                        <w:pPr>
                          <w:pStyle w:val="TableParagraph"/>
                          <w:spacing w:before="4"/>
                          <w:ind w:left="6" w:right="81"/>
                        </w:pPr>
                        <w:r>
                          <w:t>15518,1</w:t>
                        </w:r>
                      </w:p>
                    </w:tc>
                    <w:tc>
                      <w:tcPr>
                        <w:tcW w:w="1521" w:type="dxa"/>
                        <w:tcBorders>
                          <w:top w:val="single" w:sz="12" w:space="0" w:color="9F9F9F"/>
                          <w:left w:val="single" w:sz="12" w:space="0" w:color="9F9F9F"/>
                          <w:bottom w:val="single" w:sz="12" w:space="0" w:color="9F9F9F"/>
                          <w:right w:val="thinThickMediumGap" w:sz="4" w:space="0" w:color="9F9F9F"/>
                        </w:tcBorders>
                      </w:tcPr>
                      <w:p w:rsidR="00913D50" w:rsidRDefault="00913D50" w:rsidP="004A1DC2">
                        <w:pPr>
                          <w:pStyle w:val="TableParagraph"/>
                          <w:ind w:right="81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913D50">
                    <w:trPr>
                      <w:trHeight w:val="320"/>
                    </w:trPr>
                    <w:tc>
                      <w:tcPr>
                        <w:tcW w:w="3270" w:type="dxa"/>
                        <w:vMerge/>
                        <w:tcBorders>
                          <w:top w:val="nil"/>
                          <w:left w:val="double" w:sz="1" w:space="0" w:color="EEEEEE"/>
                          <w:right w:val="thickThinMediumGap" w:sz="4" w:space="0" w:color="9F9F9F"/>
                        </w:tcBorders>
                        <w:shd w:val="clear" w:color="auto" w:fill="CCCCCC"/>
                      </w:tcPr>
                      <w:p w:rsidR="00913D50" w:rsidRDefault="00913D50" w:rsidP="004A1DC2">
                        <w:pPr>
                          <w:ind w:right="81"/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558" w:type="dxa"/>
                        <w:tcBorders>
                          <w:top w:val="single" w:sz="12" w:space="0" w:color="9F9F9F"/>
                          <w:left w:val="thinThickMediumGap" w:sz="4" w:space="0" w:color="9F9F9F"/>
                          <w:bottom w:val="single" w:sz="12" w:space="0" w:color="9F9F9F"/>
                        </w:tcBorders>
                      </w:tcPr>
                      <w:p w:rsidR="00913D50" w:rsidRDefault="00913D50" w:rsidP="004A1DC2">
                        <w:pPr>
                          <w:pStyle w:val="TableParagraph"/>
                          <w:spacing w:before="8"/>
                          <w:ind w:left="47" w:right="81"/>
                        </w:pPr>
                        <w:r>
                          <w:t>Կեղտաջրերի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հեռացում</w:t>
                        </w:r>
                      </w:p>
                    </w:tc>
                    <w:tc>
                      <w:tcPr>
                        <w:tcW w:w="1119" w:type="dxa"/>
                        <w:tcBorders>
                          <w:top w:val="single" w:sz="12" w:space="0" w:color="9F9F9F"/>
                          <w:bottom w:val="single" w:sz="12" w:space="0" w:color="9F9F9F"/>
                        </w:tcBorders>
                      </w:tcPr>
                      <w:p w:rsidR="00913D50" w:rsidRDefault="00913D50" w:rsidP="004A1DC2">
                        <w:pPr>
                          <w:pStyle w:val="TableParagraph"/>
                          <w:spacing w:before="8"/>
                          <w:ind w:left="2" w:right="81"/>
                        </w:pPr>
                        <w:r>
                          <w:t>-/-</w:t>
                        </w:r>
                      </w:p>
                    </w:tc>
                    <w:tc>
                      <w:tcPr>
                        <w:tcW w:w="1496" w:type="dxa"/>
                        <w:tcBorders>
                          <w:top w:val="single" w:sz="12" w:space="0" w:color="9F9F9F"/>
                          <w:bottom w:val="single" w:sz="12" w:space="0" w:color="9F9F9F"/>
                          <w:right w:val="single" w:sz="12" w:space="0" w:color="9F9F9F"/>
                        </w:tcBorders>
                      </w:tcPr>
                      <w:p w:rsidR="00913D50" w:rsidRDefault="00913D50" w:rsidP="004A1DC2">
                        <w:pPr>
                          <w:pStyle w:val="TableParagraph"/>
                          <w:spacing w:before="8"/>
                          <w:ind w:left="6" w:right="81"/>
                        </w:pPr>
                        <w:r>
                          <w:t>-/-</w:t>
                        </w:r>
                      </w:p>
                    </w:tc>
                    <w:tc>
                      <w:tcPr>
                        <w:tcW w:w="1521" w:type="dxa"/>
                        <w:tcBorders>
                          <w:top w:val="single" w:sz="12" w:space="0" w:color="9F9F9F"/>
                          <w:left w:val="single" w:sz="12" w:space="0" w:color="9F9F9F"/>
                          <w:bottom w:val="single" w:sz="12" w:space="0" w:color="9F9F9F"/>
                          <w:right w:val="thinThickMediumGap" w:sz="4" w:space="0" w:color="9F9F9F"/>
                        </w:tcBorders>
                      </w:tcPr>
                      <w:p w:rsidR="00913D50" w:rsidRDefault="00913D50" w:rsidP="004A1DC2">
                        <w:pPr>
                          <w:pStyle w:val="TableParagraph"/>
                          <w:ind w:right="81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913D50">
                    <w:trPr>
                      <w:trHeight w:val="315"/>
                    </w:trPr>
                    <w:tc>
                      <w:tcPr>
                        <w:tcW w:w="3270" w:type="dxa"/>
                        <w:vMerge/>
                        <w:tcBorders>
                          <w:top w:val="nil"/>
                          <w:left w:val="double" w:sz="1" w:space="0" w:color="EEEEEE"/>
                          <w:right w:val="thickThinMediumGap" w:sz="4" w:space="0" w:color="9F9F9F"/>
                        </w:tcBorders>
                        <w:shd w:val="clear" w:color="auto" w:fill="CCCCCC"/>
                      </w:tcPr>
                      <w:p w:rsidR="00913D50" w:rsidRDefault="00913D50" w:rsidP="004A1DC2">
                        <w:pPr>
                          <w:ind w:right="81"/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558" w:type="dxa"/>
                        <w:tcBorders>
                          <w:top w:val="single" w:sz="12" w:space="0" w:color="9F9F9F"/>
                          <w:left w:val="thinThickMediumGap" w:sz="4" w:space="0" w:color="9F9F9F"/>
                          <w:bottom w:val="single" w:sz="12" w:space="0" w:color="9F9F9F"/>
                        </w:tcBorders>
                      </w:tcPr>
                      <w:p w:rsidR="00913D50" w:rsidRDefault="00913D50" w:rsidP="004A1DC2">
                        <w:pPr>
                          <w:pStyle w:val="TableParagraph"/>
                          <w:spacing w:before="8" w:line="287" w:lineRule="exact"/>
                          <w:ind w:left="47" w:right="81"/>
                        </w:pPr>
                        <w:r>
                          <w:t>-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t>գյուղատնտեսություն</w:t>
                        </w:r>
                      </w:p>
                    </w:tc>
                    <w:tc>
                      <w:tcPr>
                        <w:tcW w:w="1119" w:type="dxa"/>
                        <w:tcBorders>
                          <w:top w:val="single" w:sz="12" w:space="0" w:color="9F9F9F"/>
                          <w:bottom w:val="single" w:sz="12" w:space="0" w:color="9F9F9F"/>
                        </w:tcBorders>
                      </w:tcPr>
                      <w:p w:rsidR="00913D50" w:rsidRDefault="00913D50" w:rsidP="004A1DC2">
                        <w:pPr>
                          <w:pStyle w:val="TableParagraph"/>
                          <w:spacing w:before="8" w:line="287" w:lineRule="exact"/>
                          <w:ind w:left="2" w:right="81"/>
                        </w:pPr>
                        <w:r>
                          <w:t>26019,0</w:t>
                        </w:r>
                      </w:p>
                    </w:tc>
                    <w:tc>
                      <w:tcPr>
                        <w:tcW w:w="1496" w:type="dxa"/>
                        <w:tcBorders>
                          <w:top w:val="single" w:sz="12" w:space="0" w:color="9F9F9F"/>
                          <w:bottom w:val="single" w:sz="12" w:space="0" w:color="9F9F9F"/>
                          <w:right w:val="single" w:sz="12" w:space="0" w:color="9F9F9F"/>
                        </w:tcBorders>
                      </w:tcPr>
                      <w:p w:rsidR="00913D50" w:rsidRDefault="00913D50" w:rsidP="004A1DC2">
                        <w:pPr>
                          <w:pStyle w:val="TableParagraph"/>
                          <w:spacing w:before="8" w:line="287" w:lineRule="exact"/>
                          <w:ind w:left="6" w:right="81"/>
                        </w:pPr>
                        <w:r>
                          <w:t>26019,0</w:t>
                        </w:r>
                      </w:p>
                    </w:tc>
                    <w:tc>
                      <w:tcPr>
                        <w:tcW w:w="1521" w:type="dxa"/>
                        <w:tcBorders>
                          <w:top w:val="single" w:sz="12" w:space="0" w:color="9F9F9F"/>
                          <w:left w:val="single" w:sz="12" w:space="0" w:color="9F9F9F"/>
                          <w:bottom w:val="single" w:sz="12" w:space="0" w:color="9F9F9F"/>
                          <w:right w:val="thinThickMediumGap" w:sz="4" w:space="0" w:color="9F9F9F"/>
                        </w:tcBorders>
                      </w:tcPr>
                      <w:p w:rsidR="00913D50" w:rsidRDefault="00913D50" w:rsidP="004A1DC2">
                        <w:pPr>
                          <w:pStyle w:val="TableParagraph"/>
                          <w:ind w:right="81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913D50">
                    <w:trPr>
                      <w:trHeight w:val="320"/>
                    </w:trPr>
                    <w:tc>
                      <w:tcPr>
                        <w:tcW w:w="3270" w:type="dxa"/>
                        <w:vMerge/>
                        <w:tcBorders>
                          <w:top w:val="nil"/>
                          <w:left w:val="double" w:sz="1" w:space="0" w:color="EEEEEE"/>
                          <w:right w:val="thickThinMediumGap" w:sz="4" w:space="0" w:color="9F9F9F"/>
                        </w:tcBorders>
                        <w:shd w:val="clear" w:color="auto" w:fill="CCCCCC"/>
                      </w:tcPr>
                      <w:p w:rsidR="00913D50" w:rsidRDefault="00913D50" w:rsidP="004A1DC2">
                        <w:pPr>
                          <w:ind w:right="81"/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558" w:type="dxa"/>
                        <w:tcBorders>
                          <w:top w:val="single" w:sz="12" w:space="0" w:color="9F9F9F"/>
                          <w:left w:val="thinThickMediumGap" w:sz="4" w:space="0" w:color="9F9F9F"/>
                          <w:bottom w:val="single" w:sz="12" w:space="0" w:color="9F9F9F"/>
                        </w:tcBorders>
                      </w:tcPr>
                      <w:p w:rsidR="00913D50" w:rsidRDefault="00913D50" w:rsidP="004A1DC2">
                        <w:pPr>
                          <w:pStyle w:val="TableParagraph"/>
                          <w:spacing w:before="8"/>
                          <w:ind w:left="47" w:right="81"/>
                        </w:pPr>
                        <w:r>
                          <w:t>ՔՏՍ</w:t>
                        </w:r>
                      </w:p>
                    </w:tc>
                    <w:tc>
                      <w:tcPr>
                        <w:tcW w:w="1119" w:type="dxa"/>
                        <w:tcBorders>
                          <w:top w:val="single" w:sz="12" w:space="0" w:color="9F9F9F"/>
                          <w:bottom w:val="single" w:sz="12" w:space="0" w:color="9F9F9F"/>
                        </w:tcBorders>
                      </w:tcPr>
                      <w:p w:rsidR="00913D50" w:rsidRDefault="00913D50" w:rsidP="004A1DC2">
                        <w:pPr>
                          <w:pStyle w:val="TableParagraph"/>
                          <w:spacing w:before="8"/>
                          <w:ind w:left="2" w:right="81"/>
                        </w:pPr>
                        <w:r>
                          <w:t>-</w:t>
                        </w:r>
                      </w:p>
                    </w:tc>
                    <w:tc>
                      <w:tcPr>
                        <w:tcW w:w="1496" w:type="dxa"/>
                        <w:tcBorders>
                          <w:top w:val="single" w:sz="12" w:space="0" w:color="9F9F9F"/>
                          <w:bottom w:val="single" w:sz="12" w:space="0" w:color="9F9F9F"/>
                          <w:right w:val="single" w:sz="12" w:space="0" w:color="9F9F9F"/>
                        </w:tcBorders>
                      </w:tcPr>
                      <w:p w:rsidR="00913D50" w:rsidRDefault="00913D50" w:rsidP="004A1DC2">
                        <w:pPr>
                          <w:pStyle w:val="TableParagraph"/>
                          <w:spacing w:before="8"/>
                          <w:ind w:left="6" w:right="81"/>
                        </w:pPr>
                        <w:r>
                          <w:t>-</w:t>
                        </w:r>
                      </w:p>
                    </w:tc>
                    <w:tc>
                      <w:tcPr>
                        <w:tcW w:w="1521" w:type="dxa"/>
                        <w:tcBorders>
                          <w:top w:val="single" w:sz="12" w:space="0" w:color="9F9F9F"/>
                          <w:left w:val="single" w:sz="12" w:space="0" w:color="9F9F9F"/>
                          <w:bottom w:val="single" w:sz="12" w:space="0" w:color="9F9F9F"/>
                          <w:right w:val="thinThickMediumGap" w:sz="4" w:space="0" w:color="9F9F9F"/>
                        </w:tcBorders>
                      </w:tcPr>
                      <w:p w:rsidR="00913D50" w:rsidRDefault="00913D50" w:rsidP="004A1DC2">
                        <w:pPr>
                          <w:pStyle w:val="TableParagraph"/>
                          <w:ind w:right="81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913D50">
                    <w:trPr>
                      <w:trHeight w:val="320"/>
                    </w:trPr>
                    <w:tc>
                      <w:tcPr>
                        <w:tcW w:w="3270" w:type="dxa"/>
                        <w:vMerge/>
                        <w:tcBorders>
                          <w:top w:val="nil"/>
                          <w:left w:val="double" w:sz="1" w:space="0" w:color="EEEEEE"/>
                          <w:right w:val="thickThinMediumGap" w:sz="4" w:space="0" w:color="9F9F9F"/>
                        </w:tcBorders>
                        <w:shd w:val="clear" w:color="auto" w:fill="CCCCCC"/>
                      </w:tcPr>
                      <w:p w:rsidR="00913D50" w:rsidRDefault="00913D50" w:rsidP="004A1DC2">
                        <w:pPr>
                          <w:ind w:right="81"/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558" w:type="dxa"/>
                        <w:tcBorders>
                          <w:top w:val="single" w:sz="12" w:space="0" w:color="9F9F9F"/>
                          <w:left w:val="thinThickMediumGap" w:sz="4" w:space="0" w:color="9F9F9F"/>
                          <w:bottom w:val="single" w:sz="12" w:space="0" w:color="9F9F9F"/>
                        </w:tcBorders>
                      </w:tcPr>
                      <w:p w:rsidR="00913D50" w:rsidRDefault="00913D50" w:rsidP="004A1DC2">
                        <w:pPr>
                          <w:pStyle w:val="TableParagraph"/>
                          <w:spacing w:before="3"/>
                          <w:ind w:left="47" w:right="81"/>
                        </w:pPr>
                        <w:r>
                          <w:t>-մշակույթ</w:t>
                        </w:r>
                      </w:p>
                    </w:tc>
                    <w:tc>
                      <w:tcPr>
                        <w:tcW w:w="1119" w:type="dxa"/>
                        <w:tcBorders>
                          <w:top w:val="single" w:sz="12" w:space="0" w:color="9F9F9F"/>
                          <w:bottom w:val="single" w:sz="12" w:space="0" w:color="9F9F9F"/>
                        </w:tcBorders>
                      </w:tcPr>
                      <w:p w:rsidR="00913D50" w:rsidRDefault="00913D50" w:rsidP="004A1DC2">
                        <w:pPr>
                          <w:pStyle w:val="TableParagraph"/>
                          <w:spacing w:before="3"/>
                          <w:ind w:left="2" w:right="81"/>
                        </w:pPr>
                        <w:r>
                          <w:t>88127,8</w:t>
                        </w:r>
                      </w:p>
                    </w:tc>
                    <w:tc>
                      <w:tcPr>
                        <w:tcW w:w="1496" w:type="dxa"/>
                        <w:tcBorders>
                          <w:top w:val="single" w:sz="12" w:space="0" w:color="9F9F9F"/>
                          <w:bottom w:val="single" w:sz="12" w:space="0" w:color="9F9F9F"/>
                          <w:right w:val="single" w:sz="12" w:space="0" w:color="9F9F9F"/>
                        </w:tcBorders>
                      </w:tcPr>
                      <w:p w:rsidR="00913D50" w:rsidRDefault="00913D50" w:rsidP="004A1DC2">
                        <w:pPr>
                          <w:pStyle w:val="TableParagraph"/>
                          <w:spacing w:before="3"/>
                          <w:ind w:left="6" w:right="81"/>
                        </w:pPr>
                        <w:r>
                          <w:t>16405,2</w:t>
                        </w:r>
                      </w:p>
                    </w:tc>
                    <w:tc>
                      <w:tcPr>
                        <w:tcW w:w="1521" w:type="dxa"/>
                        <w:tcBorders>
                          <w:top w:val="single" w:sz="12" w:space="0" w:color="9F9F9F"/>
                          <w:left w:val="single" w:sz="12" w:space="0" w:color="9F9F9F"/>
                          <w:bottom w:val="single" w:sz="12" w:space="0" w:color="9F9F9F"/>
                          <w:right w:val="thinThickMediumGap" w:sz="4" w:space="0" w:color="9F9F9F"/>
                        </w:tcBorders>
                      </w:tcPr>
                      <w:p w:rsidR="00913D50" w:rsidRDefault="00913D50" w:rsidP="004A1DC2">
                        <w:pPr>
                          <w:pStyle w:val="TableParagraph"/>
                          <w:ind w:right="81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913D50">
                    <w:trPr>
                      <w:trHeight w:val="330"/>
                    </w:trPr>
                    <w:tc>
                      <w:tcPr>
                        <w:tcW w:w="3270" w:type="dxa"/>
                        <w:vMerge/>
                        <w:tcBorders>
                          <w:top w:val="nil"/>
                          <w:left w:val="double" w:sz="1" w:space="0" w:color="EEEEEE"/>
                          <w:right w:val="thickThinMediumGap" w:sz="4" w:space="0" w:color="9F9F9F"/>
                        </w:tcBorders>
                        <w:shd w:val="clear" w:color="auto" w:fill="CCCCCC"/>
                      </w:tcPr>
                      <w:p w:rsidR="00913D50" w:rsidRDefault="00913D50" w:rsidP="004A1DC2">
                        <w:pPr>
                          <w:ind w:right="81"/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558" w:type="dxa"/>
                        <w:tcBorders>
                          <w:top w:val="single" w:sz="12" w:space="0" w:color="9F9F9F"/>
                          <w:left w:val="thinThickMediumGap" w:sz="4" w:space="0" w:color="9F9F9F"/>
                          <w:bottom w:val="thinThickMediumGap" w:sz="4" w:space="0" w:color="9F9F9F"/>
                        </w:tcBorders>
                      </w:tcPr>
                      <w:p w:rsidR="00913D50" w:rsidRDefault="00913D50" w:rsidP="004A1DC2">
                        <w:pPr>
                          <w:pStyle w:val="TableParagraph"/>
                          <w:spacing w:before="4"/>
                          <w:ind w:left="47" w:right="81"/>
                        </w:pPr>
                        <w:r>
                          <w:t>-կրթություն</w:t>
                        </w:r>
                      </w:p>
                    </w:tc>
                    <w:tc>
                      <w:tcPr>
                        <w:tcW w:w="1119" w:type="dxa"/>
                        <w:tcBorders>
                          <w:top w:val="single" w:sz="12" w:space="0" w:color="9F9F9F"/>
                          <w:bottom w:val="thinThickMediumGap" w:sz="4" w:space="0" w:color="9F9F9F"/>
                        </w:tcBorders>
                      </w:tcPr>
                      <w:p w:rsidR="00913D50" w:rsidRDefault="00913D50" w:rsidP="004A1DC2">
                        <w:pPr>
                          <w:pStyle w:val="TableParagraph"/>
                          <w:spacing w:before="4"/>
                          <w:ind w:left="2" w:right="81"/>
                        </w:pPr>
                        <w:r>
                          <w:t>20000,0</w:t>
                        </w:r>
                      </w:p>
                    </w:tc>
                    <w:tc>
                      <w:tcPr>
                        <w:tcW w:w="1496" w:type="dxa"/>
                        <w:tcBorders>
                          <w:top w:val="single" w:sz="12" w:space="0" w:color="9F9F9F"/>
                          <w:bottom w:val="thinThickMediumGap" w:sz="4" w:space="0" w:color="9F9F9F"/>
                          <w:right w:val="single" w:sz="12" w:space="0" w:color="9F9F9F"/>
                        </w:tcBorders>
                      </w:tcPr>
                      <w:p w:rsidR="00913D50" w:rsidRDefault="00913D50" w:rsidP="004A1DC2">
                        <w:pPr>
                          <w:pStyle w:val="TableParagraph"/>
                          <w:spacing w:before="4"/>
                          <w:ind w:left="6" w:right="81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1521" w:type="dxa"/>
                        <w:tcBorders>
                          <w:top w:val="single" w:sz="12" w:space="0" w:color="9F9F9F"/>
                          <w:left w:val="single" w:sz="12" w:space="0" w:color="9F9F9F"/>
                          <w:bottom w:val="thinThickMediumGap" w:sz="4" w:space="0" w:color="9F9F9F"/>
                          <w:right w:val="thinThickMediumGap" w:sz="4" w:space="0" w:color="9F9F9F"/>
                        </w:tcBorders>
                      </w:tcPr>
                      <w:p w:rsidR="00913D50" w:rsidRDefault="00913D50" w:rsidP="004A1DC2">
                        <w:pPr>
                          <w:pStyle w:val="TableParagraph"/>
                          <w:ind w:right="81"/>
                          <w:rPr>
                            <w:rFonts w:ascii="Times New Roman"/>
                          </w:rPr>
                        </w:pPr>
                      </w:p>
                    </w:tc>
                  </w:tr>
                </w:tbl>
                <w:p w:rsidR="00913D50" w:rsidRDefault="00913D50" w:rsidP="004A1DC2">
                  <w:pPr>
                    <w:pStyle w:val="a3"/>
                    <w:ind w:right="81"/>
                  </w:pPr>
                </w:p>
              </w:txbxContent>
            </v:textbox>
            <w10:wrap anchorx="page" anchory="page"/>
          </v:shape>
        </w:pict>
      </w:r>
    </w:p>
    <w:p w:rsidR="003A19E3" w:rsidRDefault="00913D50">
      <w:pPr>
        <w:pStyle w:val="a3"/>
        <w:spacing w:before="41"/>
        <w:ind w:right="128"/>
        <w:jc w:val="right"/>
      </w:pPr>
      <w:r>
        <w:t>:</w:t>
      </w:r>
    </w:p>
    <w:p w:rsidR="003A19E3" w:rsidRDefault="003A19E3">
      <w:pPr>
        <w:pStyle w:val="a3"/>
        <w:spacing w:before="9"/>
        <w:rPr>
          <w:sz w:val="28"/>
        </w:rPr>
      </w:pPr>
    </w:p>
    <w:p w:rsidR="003A19E3" w:rsidRDefault="00913D50">
      <w:pPr>
        <w:pStyle w:val="a3"/>
        <w:ind w:right="128"/>
        <w:jc w:val="right"/>
      </w:pPr>
      <w:r>
        <w:t>,</w:t>
      </w:r>
    </w:p>
    <w:p w:rsidR="003A19E3" w:rsidRDefault="003A19E3">
      <w:pPr>
        <w:jc w:val="right"/>
        <w:sectPr w:rsidR="003A19E3">
          <w:pgSz w:w="11910" w:h="16840"/>
          <w:pgMar w:top="120" w:right="16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double" w:sz="1" w:space="0" w:color="9F9F9F"/>
          <w:left w:val="double" w:sz="1" w:space="0" w:color="9F9F9F"/>
          <w:bottom w:val="double" w:sz="1" w:space="0" w:color="9F9F9F"/>
          <w:right w:val="double" w:sz="1" w:space="0" w:color="9F9F9F"/>
          <w:insideH w:val="double" w:sz="1" w:space="0" w:color="9F9F9F"/>
          <w:insideV w:val="double" w:sz="1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1761"/>
        <w:gridCol w:w="1525"/>
        <w:gridCol w:w="1209"/>
        <w:gridCol w:w="2318"/>
        <w:gridCol w:w="1137"/>
        <w:gridCol w:w="454"/>
        <w:gridCol w:w="1027"/>
        <w:gridCol w:w="576"/>
        <w:gridCol w:w="374"/>
        <w:gridCol w:w="602"/>
      </w:tblGrid>
      <w:tr w:rsidR="003A19E3">
        <w:trPr>
          <w:trHeight w:val="674"/>
        </w:trPr>
        <w:tc>
          <w:tcPr>
            <w:tcW w:w="3286" w:type="dxa"/>
            <w:gridSpan w:val="2"/>
            <w:vMerge w:val="restart"/>
            <w:tcBorders>
              <w:left w:val="double" w:sz="1" w:space="0" w:color="EEEEEE"/>
              <w:right w:val="thickThinMediumGap" w:sz="4" w:space="0" w:color="9F9F9F"/>
            </w:tcBorders>
            <w:shd w:val="clear" w:color="auto" w:fill="CCCCCC"/>
          </w:tcPr>
          <w:p w:rsidR="003A19E3" w:rsidRDefault="003A19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27" w:type="dxa"/>
            <w:gridSpan w:val="2"/>
            <w:tcBorders>
              <w:top w:val="single" w:sz="34" w:space="0" w:color="9F9F9F"/>
              <w:left w:val="thinThickMediumGap" w:sz="4" w:space="0" w:color="9F9F9F"/>
              <w:bottom w:val="single" w:sz="12" w:space="0" w:color="9F9F9F"/>
            </w:tcBorders>
          </w:tcPr>
          <w:p w:rsidR="003A19E3" w:rsidRDefault="00913D50">
            <w:pPr>
              <w:pStyle w:val="TableParagraph"/>
              <w:tabs>
                <w:tab w:val="left" w:pos="1486"/>
                <w:tab w:val="left" w:pos="2484"/>
              </w:tabs>
              <w:spacing w:before="7"/>
              <w:ind w:left="31" w:right="-29"/>
            </w:pPr>
            <w:r>
              <w:t>-ընդհանուր</w:t>
            </w:r>
            <w:r>
              <w:tab/>
              <w:t>բնույթի</w:t>
            </w:r>
            <w:r>
              <w:tab/>
              <w:t>հանրային</w:t>
            </w:r>
          </w:p>
          <w:p w:rsidR="003A19E3" w:rsidRDefault="00913D50">
            <w:pPr>
              <w:pStyle w:val="TableParagraph"/>
              <w:spacing w:before="41"/>
              <w:ind w:left="31"/>
            </w:pPr>
            <w:r>
              <w:t>ծառայություններ</w:t>
            </w:r>
          </w:p>
        </w:tc>
        <w:tc>
          <w:tcPr>
            <w:tcW w:w="1137" w:type="dxa"/>
            <w:tcBorders>
              <w:top w:val="single" w:sz="34" w:space="0" w:color="9F9F9F"/>
              <w:bottom w:val="single" w:sz="12" w:space="0" w:color="9F9F9F"/>
            </w:tcBorders>
          </w:tcPr>
          <w:p w:rsidR="003A19E3" w:rsidRDefault="00913D50">
            <w:pPr>
              <w:pStyle w:val="TableParagraph"/>
              <w:spacing w:before="7"/>
              <w:ind w:left="21"/>
            </w:pPr>
            <w:r>
              <w:t>122082,0</w:t>
            </w:r>
          </w:p>
        </w:tc>
        <w:tc>
          <w:tcPr>
            <w:tcW w:w="1481" w:type="dxa"/>
            <w:gridSpan w:val="2"/>
            <w:tcBorders>
              <w:top w:val="single" w:sz="34" w:space="0" w:color="9F9F9F"/>
              <w:bottom w:val="single" w:sz="12" w:space="0" w:color="9F9F9F"/>
              <w:right w:val="single" w:sz="12" w:space="0" w:color="9F9F9F"/>
            </w:tcBorders>
          </w:tcPr>
          <w:p w:rsidR="003A19E3" w:rsidRDefault="00913D50">
            <w:pPr>
              <w:pStyle w:val="TableParagraph"/>
              <w:spacing w:before="7"/>
              <w:ind w:left="3"/>
            </w:pPr>
            <w:r>
              <w:t>34602,8</w:t>
            </w:r>
          </w:p>
        </w:tc>
        <w:tc>
          <w:tcPr>
            <w:tcW w:w="1552" w:type="dxa"/>
            <w:gridSpan w:val="3"/>
            <w:tcBorders>
              <w:top w:val="single" w:sz="34" w:space="0" w:color="9F9F9F"/>
              <w:left w:val="single" w:sz="12" w:space="0" w:color="9F9F9F"/>
              <w:bottom w:val="single" w:sz="12" w:space="0" w:color="9F9F9F"/>
              <w:right w:val="thinThickMediumGap" w:sz="4" w:space="0" w:color="9F9F9F"/>
            </w:tcBorders>
          </w:tcPr>
          <w:p w:rsidR="003A19E3" w:rsidRDefault="003A19E3">
            <w:pPr>
              <w:pStyle w:val="TableParagraph"/>
              <w:rPr>
                <w:rFonts w:ascii="Times New Roman"/>
              </w:rPr>
            </w:pPr>
          </w:p>
        </w:tc>
      </w:tr>
      <w:tr w:rsidR="003A19E3">
        <w:trPr>
          <w:trHeight w:val="315"/>
        </w:trPr>
        <w:tc>
          <w:tcPr>
            <w:tcW w:w="3286" w:type="dxa"/>
            <w:gridSpan w:val="2"/>
            <w:vMerge/>
            <w:tcBorders>
              <w:top w:val="nil"/>
              <w:left w:val="double" w:sz="1" w:space="0" w:color="EEEEEE"/>
              <w:right w:val="thickThinMediumGap" w:sz="4" w:space="0" w:color="9F9F9F"/>
            </w:tcBorders>
            <w:shd w:val="clear" w:color="auto" w:fill="CCCCCC"/>
          </w:tcPr>
          <w:p w:rsidR="003A19E3" w:rsidRDefault="003A19E3">
            <w:pPr>
              <w:rPr>
                <w:sz w:val="2"/>
                <w:szCs w:val="2"/>
              </w:rPr>
            </w:pPr>
          </w:p>
        </w:tc>
        <w:tc>
          <w:tcPr>
            <w:tcW w:w="3527" w:type="dxa"/>
            <w:gridSpan w:val="2"/>
            <w:tcBorders>
              <w:top w:val="single" w:sz="12" w:space="0" w:color="9F9F9F"/>
              <w:left w:val="thinThickMediumGap" w:sz="4" w:space="0" w:color="9F9F9F"/>
              <w:bottom w:val="single" w:sz="12" w:space="0" w:color="9F9F9F"/>
            </w:tcBorders>
          </w:tcPr>
          <w:p w:rsidR="003A19E3" w:rsidRDefault="00913D50">
            <w:pPr>
              <w:pStyle w:val="TableParagraph"/>
              <w:spacing w:line="288" w:lineRule="exact"/>
              <w:ind w:left="31"/>
            </w:pPr>
            <w:r>
              <w:t>-հողի</w:t>
            </w:r>
            <w:r>
              <w:rPr>
                <w:spacing w:val="-3"/>
              </w:rPr>
              <w:t xml:space="preserve"> </w:t>
            </w:r>
            <w:r>
              <w:t>օտարումից</w:t>
            </w:r>
            <w:r>
              <w:rPr>
                <w:spacing w:val="-4"/>
              </w:rPr>
              <w:t xml:space="preserve"> </w:t>
            </w:r>
            <w:r>
              <w:t>մուտքեր</w:t>
            </w:r>
          </w:p>
        </w:tc>
        <w:tc>
          <w:tcPr>
            <w:tcW w:w="1137" w:type="dxa"/>
            <w:tcBorders>
              <w:top w:val="single" w:sz="12" w:space="0" w:color="9F9F9F"/>
              <w:bottom w:val="single" w:sz="12" w:space="0" w:color="9F9F9F"/>
            </w:tcBorders>
          </w:tcPr>
          <w:p w:rsidR="003A19E3" w:rsidRDefault="00913D50">
            <w:pPr>
              <w:pStyle w:val="TableParagraph"/>
              <w:spacing w:line="288" w:lineRule="exact"/>
              <w:ind w:left="21"/>
            </w:pPr>
            <w:r>
              <w:t>-15000</w:t>
            </w:r>
          </w:p>
        </w:tc>
        <w:tc>
          <w:tcPr>
            <w:tcW w:w="1481" w:type="dxa"/>
            <w:gridSpan w:val="2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A19E3" w:rsidRDefault="00913D50">
            <w:pPr>
              <w:pStyle w:val="TableParagraph"/>
              <w:spacing w:line="288" w:lineRule="exact"/>
              <w:ind w:left="3"/>
            </w:pPr>
            <w:r>
              <w:t>-3639,6</w:t>
            </w:r>
          </w:p>
        </w:tc>
        <w:tc>
          <w:tcPr>
            <w:tcW w:w="1552" w:type="dxa"/>
            <w:gridSpan w:val="3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thinThickMediumGap" w:sz="4" w:space="0" w:color="9F9F9F"/>
            </w:tcBorders>
          </w:tcPr>
          <w:p w:rsidR="003A19E3" w:rsidRDefault="003A19E3">
            <w:pPr>
              <w:pStyle w:val="TableParagraph"/>
              <w:rPr>
                <w:rFonts w:ascii="Times New Roman"/>
              </w:rPr>
            </w:pPr>
          </w:p>
        </w:tc>
      </w:tr>
      <w:tr w:rsidR="003A19E3">
        <w:trPr>
          <w:trHeight w:val="694"/>
        </w:trPr>
        <w:tc>
          <w:tcPr>
            <w:tcW w:w="3286" w:type="dxa"/>
            <w:gridSpan w:val="2"/>
            <w:vMerge/>
            <w:tcBorders>
              <w:top w:val="nil"/>
              <w:left w:val="double" w:sz="1" w:space="0" w:color="EEEEEE"/>
              <w:right w:val="thickThinMediumGap" w:sz="4" w:space="0" w:color="9F9F9F"/>
            </w:tcBorders>
            <w:shd w:val="clear" w:color="auto" w:fill="CCCCCC"/>
          </w:tcPr>
          <w:p w:rsidR="003A19E3" w:rsidRDefault="003A19E3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tcBorders>
              <w:top w:val="single" w:sz="12" w:space="0" w:color="9F9F9F"/>
              <w:left w:val="thinThickMediumGap" w:sz="4" w:space="0" w:color="9F9F9F"/>
              <w:bottom w:val="thickThinMediumGap" w:sz="4" w:space="0" w:color="9F9F9F"/>
              <w:right w:val="nil"/>
            </w:tcBorders>
          </w:tcPr>
          <w:p w:rsidR="003A19E3" w:rsidRDefault="00913D50">
            <w:pPr>
              <w:pStyle w:val="TableParagraph"/>
              <w:tabs>
                <w:tab w:val="left" w:pos="809"/>
              </w:tabs>
              <w:spacing w:line="266" w:lineRule="auto"/>
              <w:ind w:left="31" w:right="-15" w:firstLine="57"/>
            </w:pPr>
            <w:r>
              <w:t>Այլ</w:t>
            </w:r>
            <w:r>
              <w:tab/>
              <w:t>հիմ</w:t>
            </w:r>
            <w:r>
              <w:rPr>
                <w:spacing w:val="-52"/>
              </w:rPr>
              <w:t xml:space="preserve"> </w:t>
            </w:r>
            <w:r>
              <w:t>օտարումից</w:t>
            </w:r>
          </w:p>
        </w:tc>
        <w:tc>
          <w:tcPr>
            <w:tcW w:w="2318" w:type="dxa"/>
            <w:tcBorders>
              <w:top w:val="single" w:sz="12" w:space="0" w:color="9F9F9F"/>
              <w:left w:val="nil"/>
              <w:bottom w:val="thickThinMediumGap" w:sz="4" w:space="0" w:color="9F9F9F"/>
            </w:tcBorders>
          </w:tcPr>
          <w:p w:rsidR="003A19E3" w:rsidRDefault="00913D50">
            <w:pPr>
              <w:pStyle w:val="TableParagraph"/>
              <w:tabs>
                <w:tab w:val="left" w:pos="1146"/>
              </w:tabs>
              <w:spacing w:line="266" w:lineRule="auto"/>
              <w:ind w:left="76" w:right="-29" w:hanging="72"/>
            </w:pPr>
            <w:r>
              <w:t>նական</w:t>
            </w:r>
            <w:r>
              <w:tab/>
              <w:t>միջոցներից</w:t>
            </w:r>
            <w:r>
              <w:rPr>
                <w:spacing w:val="-52"/>
              </w:rPr>
              <w:t xml:space="preserve"> </w:t>
            </w:r>
            <w:r>
              <w:t>մուտքեր</w:t>
            </w:r>
          </w:p>
        </w:tc>
        <w:tc>
          <w:tcPr>
            <w:tcW w:w="1137" w:type="dxa"/>
            <w:tcBorders>
              <w:top w:val="single" w:sz="12" w:space="0" w:color="9F9F9F"/>
              <w:bottom w:val="thickThinMediumGap" w:sz="4" w:space="0" w:color="9F9F9F"/>
            </w:tcBorders>
          </w:tcPr>
          <w:p w:rsidR="003A19E3" w:rsidRDefault="00913D50">
            <w:pPr>
              <w:pStyle w:val="TableParagraph"/>
              <w:spacing w:line="288" w:lineRule="exact"/>
              <w:ind w:left="21"/>
            </w:pPr>
            <w:r>
              <w:t>-5000</w:t>
            </w:r>
          </w:p>
        </w:tc>
        <w:tc>
          <w:tcPr>
            <w:tcW w:w="1481" w:type="dxa"/>
            <w:gridSpan w:val="2"/>
            <w:tcBorders>
              <w:top w:val="single" w:sz="12" w:space="0" w:color="9F9F9F"/>
              <w:bottom w:val="thickThinMediumGap" w:sz="4" w:space="0" w:color="9F9F9F"/>
              <w:right w:val="single" w:sz="12" w:space="0" w:color="9F9F9F"/>
            </w:tcBorders>
          </w:tcPr>
          <w:p w:rsidR="003A19E3" w:rsidRDefault="00913D50">
            <w:pPr>
              <w:pStyle w:val="TableParagraph"/>
              <w:spacing w:line="288" w:lineRule="exact"/>
              <w:ind w:left="3"/>
            </w:pPr>
            <w:r>
              <w:t>-4604,6</w:t>
            </w:r>
          </w:p>
        </w:tc>
        <w:tc>
          <w:tcPr>
            <w:tcW w:w="1552" w:type="dxa"/>
            <w:gridSpan w:val="3"/>
            <w:tcBorders>
              <w:top w:val="single" w:sz="12" w:space="0" w:color="9F9F9F"/>
              <w:left w:val="single" w:sz="12" w:space="0" w:color="9F9F9F"/>
              <w:bottom w:val="thickThinMediumGap" w:sz="4" w:space="0" w:color="9F9F9F"/>
              <w:right w:val="thinThickMediumGap" w:sz="4" w:space="0" w:color="9F9F9F"/>
            </w:tcBorders>
          </w:tcPr>
          <w:p w:rsidR="003A19E3" w:rsidRDefault="003A19E3">
            <w:pPr>
              <w:pStyle w:val="TableParagraph"/>
              <w:rPr>
                <w:rFonts w:ascii="Times New Roman"/>
              </w:rPr>
            </w:pPr>
          </w:p>
        </w:tc>
      </w:tr>
      <w:tr w:rsidR="003A19E3">
        <w:trPr>
          <w:trHeight w:val="1669"/>
        </w:trPr>
        <w:tc>
          <w:tcPr>
            <w:tcW w:w="3286" w:type="dxa"/>
            <w:gridSpan w:val="2"/>
            <w:vMerge w:val="restart"/>
            <w:tcBorders>
              <w:left w:val="double" w:sz="1" w:space="0" w:color="EEEEEE"/>
              <w:right w:val="thickThinMediumGap" w:sz="4" w:space="0" w:color="9F9F9F"/>
            </w:tcBorders>
            <w:shd w:val="clear" w:color="auto" w:fill="CCCCCC"/>
          </w:tcPr>
          <w:p w:rsidR="003A19E3" w:rsidRDefault="00913D50">
            <w:pPr>
              <w:pStyle w:val="TableParagraph"/>
              <w:spacing w:before="8" w:line="278" w:lineRule="auto"/>
              <w:ind w:left="26" w:right="1222"/>
            </w:pPr>
            <w:r>
              <w:t>Համայնքի ընթացիկ</w:t>
            </w:r>
            <w:r>
              <w:rPr>
                <w:spacing w:val="-52"/>
              </w:rPr>
              <w:t xml:space="preserve"> </w:t>
            </w:r>
            <w:r>
              <w:t>տարվա</w:t>
            </w:r>
            <w:r>
              <w:rPr>
                <w:spacing w:val="-6"/>
              </w:rPr>
              <w:t xml:space="preserve"> </w:t>
            </w:r>
            <w:r>
              <w:t>բյուջեն</w:t>
            </w:r>
          </w:p>
        </w:tc>
        <w:tc>
          <w:tcPr>
            <w:tcW w:w="7697" w:type="dxa"/>
            <w:gridSpan w:val="8"/>
            <w:tcBorders>
              <w:top w:val="thinThickMediumGap" w:sz="4" w:space="0" w:color="9F9F9F"/>
              <w:left w:val="thinThickMediumGap" w:sz="4" w:space="0" w:color="9F9F9F"/>
              <w:bottom w:val="nil"/>
            </w:tcBorders>
          </w:tcPr>
          <w:p w:rsidR="003A19E3" w:rsidRDefault="00913D50">
            <w:pPr>
              <w:pStyle w:val="TableParagraph"/>
              <w:tabs>
                <w:tab w:val="left" w:pos="3752"/>
                <w:tab w:val="left" w:pos="7032"/>
              </w:tabs>
              <w:spacing w:before="8" w:line="276" w:lineRule="auto"/>
              <w:ind w:left="7" w:right="6"/>
              <w:jc w:val="both"/>
            </w:pPr>
            <w:r>
              <w:t>1728949,3</w:t>
            </w:r>
            <w:r>
              <w:tab/>
              <w:t>հազ.</w:t>
            </w:r>
            <w:r>
              <w:tab/>
              <w:t>դրամ.</w:t>
            </w:r>
            <w:r>
              <w:rPr>
                <w:spacing w:val="-53"/>
              </w:rPr>
              <w:t xml:space="preserve"> </w:t>
            </w:r>
            <w:r>
              <w:t>Ներկայացնել</w:t>
            </w:r>
            <w:r>
              <w:rPr>
                <w:spacing w:val="1"/>
              </w:rPr>
              <w:t xml:space="preserve"> </w:t>
            </w:r>
            <w:r>
              <w:t>ընթացիկ</w:t>
            </w:r>
            <w:r>
              <w:rPr>
                <w:spacing w:val="1"/>
              </w:rPr>
              <w:t xml:space="preserve"> </w:t>
            </w:r>
            <w:r>
              <w:t>տարվա</w:t>
            </w:r>
            <w:r>
              <w:rPr>
                <w:spacing w:val="1"/>
              </w:rPr>
              <w:t xml:space="preserve"> </w:t>
            </w:r>
            <w:r>
              <w:t>կանխատեսվող</w:t>
            </w:r>
            <w:r>
              <w:rPr>
                <w:spacing w:val="1"/>
              </w:rPr>
              <w:t xml:space="preserve"> </w:t>
            </w:r>
            <w:r>
              <w:t>եկամուտները,</w:t>
            </w:r>
            <w:r>
              <w:rPr>
                <w:spacing w:val="1"/>
              </w:rPr>
              <w:t xml:space="preserve"> </w:t>
            </w:r>
            <w:r>
              <w:t>պլանավորված ծախսերը` առանձնացնելով բյուջեի վարչական և ֆոնդային</w:t>
            </w:r>
            <w:r>
              <w:rPr>
                <w:spacing w:val="1"/>
              </w:rPr>
              <w:t xml:space="preserve"> </w:t>
            </w:r>
            <w:r>
              <w:t>մասերը,</w:t>
            </w:r>
            <w:r>
              <w:rPr>
                <w:spacing w:val="36"/>
              </w:rPr>
              <w:t xml:space="preserve"> </w:t>
            </w:r>
            <w:r>
              <w:t>իսկ</w:t>
            </w:r>
            <w:r>
              <w:rPr>
                <w:spacing w:val="42"/>
              </w:rPr>
              <w:t xml:space="preserve"> </w:t>
            </w:r>
            <w:r>
              <w:t>բյուջեի</w:t>
            </w:r>
            <w:r>
              <w:rPr>
                <w:spacing w:val="36"/>
              </w:rPr>
              <w:t xml:space="preserve"> </w:t>
            </w:r>
            <w:r>
              <w:t>ֆոնդային</w:t>
            </w:r>
            <w:r>
              <w:rPr>
                <w:spacing w:val="35"/>
              </w:rPr>
              <w:t xml:space="preserve"> </w:t>
            </w:r>
            <w:r>
              <w:t>մասից</w:t>
            </w:r>
            <w:r>
              <w:rPr>
                <w:spacing w:val="30"/>
              </w:rPr>
              <w:t xml:space="preserve"> </w:t>
            </w:r>
            <w:r>
              <w:t>պլանավորված</w:t>
            </w:r>
            <w:r>
              <w:rPr>
                <w:spacing w:val="41"/>
              </w:rPr>
              <w:t xml:space="preserve"> </w:t>
            </w:r>
            <w:r>
              <w:t>ծախսերը</w:t>
            </w:r>
          </w:p>
          <w:p w:rsidR="003A19E3" w:rsidRDefault="00913D50">
            <w:pPr>
              <w:pStyle w:val="TableParagraph"/>
              <w:spacing w:before="2"/>
              <w:ind w:left="7"/>
              <w:jc w:val="both"/>
            </w:pPr>
            <w:r>
              <w:t>ներկայացնել</w:t>
            </w:r>
            <w:r>
              <w:rPr>
                <w:spacing w:val="-6"/>
              </w:rPr>
              <w:t xml:space="preserve"> </w:t>
            </w:r>
            <w:r>
              <w:t>առանձին</w:t>
            </w:r>
            <w:r>
              <w:rPr>
                <w:spacing w:val="-6"/>
              </w:rPr>
              <w:t xml:space="preserve"> </w:t>
            </w:r>
            <w:r>
              <w:t>բացվածքով:</w:t>
            </w:r>
          </w:p>
        </w:tc>
      </w:tr>
      <w:tr w:rsidR="003A19E3">
        <w:trPr>
          <w:trHeight w:val="320"/>
        </w:trPr>
        <w:tc>
          <w:tcPr>
            <w:tcW w:w="3286" w:type="dxa"/>
            <w:gridSpan w:val="2"/>
            <w:vMerge/>
            <w:tcBorders>
              <w:top w:val="nil"/>
              <w:left w:val="double" w:sz="1" w:space="0" w:color="EEEEEE"/>
              <w:right w:val="thickThinMediumGap" w:sz="4" w:space="0" w:color="9F9F9F"/>
            </w:tcBorders>
            <w:shd w:val="clear" w:color="auto" w:fill="CCCCCC"/>
          </w:tcPr>
          <w:p w:rsidR="003A19E3" w:rsidRDefault="003A19E3">
            <w:pPr>
              <w:rPr>
                <w:sz w:val="2"/>
                <w:szCs w:val="2"/>
              </w:rPr>
            </w:pPr>
          </w:p>
        </w:tc>
        <w:tc>
          <w:tcPr>
            <w:tcW w:w="6145" w:type="dxa"/>
            <w:gridSpan w:val="5"/>
            <w:tcBorders>
              <w:top w:val="single" w:sz="12" w:space="0" w:color="9F9F9F"/>
              <w:left w:val="thinThickMediumGap" w:sz="4" w:space="0" w:color="9F9F9F"/>
              <w:bottom w:val="single" w:sz="12" w:space="0" w:color="9F9F9F"/>
              <w:right w:val="single" w:sz="12" w:space="0" w:color="9F9F9F"/>
            </w:tcBorders>
          </w:tcPr>
          <w:p w:rsidR="003A19E3" w:rsidRDefault="00913D50">
            <w:pPr>
              <w:pStyle w:val="TableParagraph"/>
              <w:spacing w:before="3"/>
              <w:ind w:left="79"/>
            </w:pPr>
            <w:r>
              <w:t>2024</w:t>
            </w:r>
          </w:p>
        </w:tc>
        <w:tc>
          <w:tcPr>
            <w:tcW w:w="950" w:type="dxa"/>
            <w:gridSpan w:val="2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A19E3" w:rsidRDefault="00913D50">
            <w:pPr>
              <w:pStyle w:val="TableParagraph"/>
              <w:spacing w:before="3"/>
              <w:ind w:left="-6"/>
            </w:pPr>
            <w:r>
              <w:t>Պլանը</w:t>
            </w:r>
          </w:p>
        </w:tc>
        <w:tc>
          <w:tcPr>
            <w:tcW w:w="602" w:type="dxa"/>
            <w:vMerge w:val="restart"/>
            <w:tcBorders>
              <w:top w:val="nil"/>
              <w:left w:val="single" w:sz="12" w:space="0" w:color="9F9F9F"/>
              <w:bottom w:val="thickThinMediumGap" w:sz="4" w:space="0" w:color="9F9F9F"/>
            </w:tcBorders>
          </w:tcPr>
          <w:p w:rsidR="003A19E3" w:rsidRDefault="003A19E3">
            <w:pPr>
              <w:pStyle w:val="TableParagraph"/>
              <w:rPr>
                <w:rFonts w:ascii="Times New Roman"/>
              </w:rPr>
            </w:pPr>
          </w:p>
        </w:tc>
      </w:tr>
      <w:tr w:rsidR="003A19E3">
        <w:trPr>
          <w:trHeight w:val="652"/>
        </w:trPr>
        <w:tc>
          <w:tcPr>
            <w:tcW w:w="3286" w:type="dxa"/>
            <w:gridSpan w:val="2"/>
            <w:vMerge/>
            <w:tcBorders>
              <w:top w:val="nil"/>
              <w:left w:val="double" w:sz="1" w:space="0" w:color="EEEEEE"/>
              <w:right w:val="thickThinMediumGap" w:sz="4" w:space="0" w:color="9F9F9F"/>
            </w:tcBorders>
            <w:shd w:val="clear" w:color="auto" w:fill="CCCCCC"/>
          </w:tcPr>
          <w:p w:rsidR="003A19E3" w:rsidRDefault="003A19E3">
            <w:pPr>
              <w:rPr>
                <w:sz w:val="2"/>
                <w:szCs w:val="2"/>
              </w:rPr>
            </w:pPr>
          </w:p>
        </w:tc>
        <w:tc>
          <w:tcPr>
            <w:tcW w:w="6145" w:type="dxa"/>
            <w:gridSpan w:val="5"/>
            <w:tcBorders>
              <w:top w:val="single" w:sz="12" w:space="0" w:color="9F9F9F"/>
              <w:left w:val="thinThickMediumGap" w:sz="4" w:space="0" w:color="9F9F9F"/>
              <w:bottom w:val="single" w:sz="12" w:space="0" w:color="9F9F9F"/>
              <w:right w:val="single" w:sz="12" w:space="0" w:color="9F9F9F"/>
            </w:tcBorders>
          </w:tcPr>
          <w:p w:rsidR="003A19E3" w:rsidRDefault="00913D50">
            <w:pPr>
              <w:pStyle w:val="TableParagraph"/>
              <w:spacing w:line="289" w:lineRule="exact"/>
              <w:ind w:left="31"/>
            </w:pPr>
            <w:r>
              <w:t>Ընդամենը՝</w:t>
            </w:r>
            <w:r>
              <w:rPr>
                <w:spacing w:val="24"/>
              </w:rPr>
              <w:t xml:space="preserve"> </w:t>
            </w:r>
            <w:r>
              <w:t>համայնքի</w:t>
            </w:r>
            <w:r>
              <w:rPr>
                <w:spacing w:val="26"/>
              </w:rPr>
              <w:t xml:space="preserve"> </w:t>
            </w:r>
            <w:r>
              <w:t>բյուջեի</w:t>
            </w:r>
            <w:r>
              <w:rPr>
                <w:spacing w:val="21"/>
              </w:rPr>
              <w:t xml:space="preserve"> </w:t>
            </w:r>
            <w:r>
              <w:t>եկամուտների</w:t>
            </w:r>
            <w:r>
              <w:rPr>
                <w:spacing w:val="22"/>
              </w:rPr>
              <w:t xml:space="preserve"> </w:t>
            </w:r>
            <w:r>
              <w:t>պլանավորում</w:t>
            </w:r>
          </w:p>
          <w:p w:rsidR="003A19E3" w:rsidRDefault="00913D50">
            <w:pPr>
              <w:pStyle w:val="TableParagraph"/>
              <w:spacing w:before="32"/>
              <w:ind w:left="31"/>
            </w:pPr>
            <w:r>
              <w:t>այդ</w:t>
            </w:r>
            <w:r>
              <w:rPr>
                <w:spacing w:val="-2"/>
              </w:rPr>
              <w:t xml:space="preserve"> </w:t>
            </w:r>
            <w:r>
              <w:t>թվում՝</w:t>
            </w:r>
          </w:p>
        </w:tc>
        <w:tc>
          <w:tcPr>
            <w:tcW w:w="950" w:type="dxa"/>
            <w:gridSpan w:val="2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A19E3" w:rsidRDefault="003A19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12" w:space="0" w:color="9F9F9F"/>
              <w:bottom w:val="thickThinMediumGap" w:sz="4" w:space="0" w:color="9F9F9F"/>
            </w:tcBorders>
          </w:tcPr>
          <w:p w:rsidR="003A19E3" w:rsidRDefault="003A19E3">
            <w:pPr>
              <w:rPr>
                <w:sz w:val="2"/>
                <w:szCs w:val="2"/>
              </w:rPr>
            </w:pPr>
          </w:p>
        </w:tc>
      </w:tr>
      <w:tr w:rsidR="003A19E3">
        <w:trPr>
          <w:trHeight w:val="315"/>
        </w:trPr>
        <w:tc>
          <w:tcPr>
            <w:tcW w:w="3286" w:type="dxa"/>
            <w:gridSpan w:val="2"/>
            <w:vMerge/>
            <w:tcBorders>
              <w:top w:val="nil"/>
              <w:left w:val="double" w:sz="1" w:space="0" w:color="EEEEEE"/>
              <w:right w:val="thickThinMediumGap" w:sz="4" w:space="0" w:color="9F9F9F"/>
            </w:tcBorders>
            <w:shd w:val="clear" w:color="auto" w:fill="CCCCCC"/>
          </w:tcPr>
          <w:p w:rsidR="003A19E3" w:rsidRDefault="003A19E3">
            <w:pPr>
              <w:rPr>
                <w:sz w:val="2"/>
                <w:szCs w:val="2"/>
              </w:rPr>
            </w:pPr>
          </w:p>
        </w:tc>
        <w:tc>
          <w:tcPr>
            <w:tcW w:w="6145" w:type="dxa"/>
            <w:gridSpan w:val="5"/>
            <w:tcBorders>
              <w:top w:val="single" w:sz="12" w:space="0" w:color="9F9F9F"/>
              <w:left w:val="thinThickMediumGap" w:sz="4" w:space="0" w:color="9F9F9F"/>
              <w:bottom w:val="single" w:sz="12" w:space="0" w:color="9F9F9F"/>
              <w:right w:val="single" w:sz="12" w:space="0" w:color="9F9F9F"/>
            </w:tcBorders>
          </w:tcPr>
          <w:p w:rsidR="003A19E3" w:rsidRDefault="00913D50">
            <w:pPr>
              <w:pStyle w:val="TableParagraph"/>
              <w:spacing w:line="288" w:lineRule="exact"/>
              <w:ind w:left="31"/>
            </w:pPr>
            <w:r>
              <w:rPr>
                <w:spacing w:val="-1"/>
              </w:rPr>
              <w:t>-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 xml:space="preserve">Վարչական </w:t>
            </w:r>
            <w:r>
              <w:t>բյուջեի</w:t>
            </w:r>
            <w:r>
              <w:rPr>
                <w:spacing w:val="-5"/>
              </w:rPr>
              <w:t xml:space="preserve"> </w:t>
            </w:r>
            <w:r>
              <w:t>եկամուտներ, որից՝</w:t>
            </w:r>
          </w:p>
        </w:tc>
        <w:tc>
          <w:tcPr>
            <w:tcW w:w="950" w:type="dxa"/>
            <w:gridSpan w:val="2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A19E3" w:rsidRDefault="00913D50">
            <w:pPr>
              <w:pStyle w:val="TableParagraph"/>
              <w:spacing w:line="288" w:lineRule="exact"/>
              <w:ind w:left="-6" w:right="-29"/>
            </w:pPr>
            <w:r>
              <w:t>2154189,0</w:t>
            </w:r>
          </w:p>
        </w:tc>
        <w:tc>
          <w:tcPr>
            <w:tcW w:w="602" w:type="dxa"/>
            <w:vMerge/>
            <w:tcBorders>
              <w:top w:val="nil"/>
              <w:left w:val="single" w:sz="12" w:space="0" w:color="9F9F9F"/>
              <w:bottom w:val="thickThinMediumGap" w:sz="4" w:space="0" w:color="9F9F9F"/>
            </w:tcBorders>
          </w:tcPr>
          <w:p w:rsidR="003A19E3" w:rsidRDefault="003A19E3">
            <w:pPr>
              <w:rPr>
                <w:sz w:val="2"/>
                <w:szCs w:val="2"/>
              </w:rPr>
            </w:pPr>
          </w:p>
        </w:tc>
      </w:tr>
      <w:tr w:rsidR="003A19E3">
        <w:trPr>
          <w:trHeight w:val="320"/>
        </w:trPr>
        <w:tc>
          <w:tcPr>
            <w:tcW w:w="3286" w:type="dxa"/>
            <w:gridSpan w:val="2"/>
            <w:vMerge/>
            <w:tcBorders>
              <w:top w:val="nil"/>
              <w:left w:val="double" w:sz="1" w:space="0" w:color="EEEEEE"/>
              <w:right w:val="thickThinMediumGap" w:sz="4" w:space="0" w:color="9F9F9F"/>
            </w:tcBorders>
            <w:shd w:val="clear" w:color="auto" w:fill="CCCCCC"/>
          </w:tcPr>
          <w:p w:rsidR="003A19E3" w:rsidRDefault="003A19E3">
            <w:pPr>
              <w:rPr>
                <w:sz w:val="2"/>
                <w:szCs w:val="2"/>
              </w:rPr>
            </w:pPr>
          </w:p>
        </w:tc>
        <w:tc>
          <w:tcPr>
            <w:tcW w:w="6145" w:type="dxa"/>
            <w:gridSpan w:val="5"/>
            <w:tcBorders>
              <w:top w:val="single" w:sz="12" w:space="0" w:color="9F9F9F"/>
              <w:left w:val="thinThickMediumGap" w:sz="4" w:space="0" w:color="9F9F9F"/>
              <w:bottom w:val="single" w:sz="12" w:space="0" w:color="9F9F9F"/>
              <w:right w:val="single" w:sz="12" w:space="0" w:color="9F9F9F"/>
            </w:tcBorders>
          </w:tcPr>
          <w:p w:rsidR="003A19E3" w:rsidRDefault="00913D50">
            <w:pPr>
              <w:pStyle w:val="TableParagraph"/>
              <w:spacing w:before="3"/>
              <w:ind w:left="31"/>
            </w:pPr>
            <w:r>
              <w:t>-</w:t>
            </w:r>
            <w:r>
              <w:rPr>
                <w:spacing w:val="-13"/>
              </w:rPr>
              <w:t xml:space="preserve"> </w:t>
            </w:r>
            <w:r>
              <w:t>սեփական</w:t>
            </w:r>
            <w:r>
              <w:rPr>
                <w:spacing w:val="1"/>
              </w:rPr>
              <w:t xml:space="preserve"> </w:t>
            </w:r>
            <w:r>
              <w:t>եկամուտներ</w:t>
            </w:r>
          </w:p>
        </w:tc>
        <w:tc>
          <w:tcPr>
            <w:tcW w:w="950" w:type="dxa"/>
            <w:gridSpan w:val="2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A19E3" w:rsidRDefault="00913D50">
            <w:pPr>
              <w:pStyle w:val="TableParagraph"/>
              <w:spacing w:before="3"/>
              <w:ind w:left="-6" w:right="-29"/>
            </w:pPr>
            <w:r>
              <w:t>1146689,0</w:t>
            </w:r>
          </w:p>
        </w:tc>
        <w:tc>
          <w:tcPr>
            <w:tcW w:w="602" w:type="dxa"/>
            <w:vMerge/>
            <w:tcBorders>
              <w:top w:val="nil"/>
              <w:left w:val="single" w:sz="12" w:space="0" w:color="9F9F9F"/>
              <w:bottom w:val="thickThinMediumGap" w:sz="4" w:space="0" w:color="9F9F9F"/>
            </w:tcBorders>
          </w:tcPr>
          <w:p w:rsidR="003A19E3" w:rsidRDefault="003A19E3">
            <w:pPr>
              <w:rPr>
                <w:sz w:val="2"/>
                <w:szCs w:val="2"/>
              </w:rPr>
            </w:pPr>
          </w:p>
        </w:tc>
      </w:tr>
      <w:tr w:rsidR="003A19E3">
        <w:trPr>
          <w:trHeight w:val="320"/>
        </w:trPr>
        <w:tc>
          <w:tcPr>
            <w:tcW w:w="3286" w:type="dxa"/>
            <w:gridSpan w:val="2"/>
            <w:vMerge/>
            <w:tcBorders>
              <w:top w:val="nil"/>
              <w:left w:val="double" w:sz="1" w:space="0" w:color="EEEEEE"/>
              <w:right w:val="thickThinMediumGap" w:sz="4" w:space="0" w:color="9F9F9F"/>
            </w:tcBorders>
            <w:shd w:val="clear" w:color="auto" w:fill="CCCCCC"/>
          </w:tcPr>
          <w:p w:rsidR="003A19E3" w:rsidRDefault="003A19E3">
            <w:pPr>
              <w:rPr>
                <w:sz w:val="2"/>
                <w:szCs w:val="2"/>
              </w:rPr>
            </w:pPr>
          </w:p>
        </w:tc>
        <w:tc>
          <w:tcPr>
            <w:tcW w:w="6145" w:type="dxa"/>
            <w:gridSpan w:val="5"/>
            <w:tcBorders>
              <w:top w:val="single" w:sz="12" w:space="0" w:color="9F9F9F"/>
              <w:left w:val="thinThickMediumGap" w:sz="4" w:space="0" w:color="9F9F9F"/>
              <w:bottom w:val="single" w:sz="12" w:space="0" w:color="9F9F9F"/>
              <w:right w:val="single" w:sz="12" w:space="0" w:color="9F9F9F"/>
            </w:tcBorders>
          </w:tcPr>
          <w:p w:rsidR="003A19E3" w:rsidRDefault="00913D50">
            <w:pPr>
              <w:pStyle w:val="TableParagraph"/>
              <w:spacing w:line="288" w:lineRule="exact"/>
              <w:ind w:left="31"/>
            </w:pPr>
            <w:r>
              <w:t>-</w:t>
            </w:r>
            <w:r>
              <w:rPr>
                <w:spacing w:val="-8"/>
              </w:rPr>
              <w:t xml:space="preserve"> </w:t>
            </w:r>
            <w:r>
              <w:t>Ֆոնդային</w:t>
            </w:r>
            <w:r>
              <w:rPr>
                <w:spacing w:val="-4"/>
              </w:rPr>
              <w:t xml:space="preserve"> </w:t>
            </w:r>
            <w:r>
              <w:t>բյուջեի</w:t>
            </w:r>
            <w:r>
              <w:rPr>
                <w:spacing w:val="-3"/>
              </w:rPr>
              <w:t xml:space="preserve"> </w:t>
            </w:r>
            <w:r>
              <w:t>եկամուտներ</w:t>
            </w:r>
          </w:p>
        </w:tc>
        <w:tc>
          <w:tcPr>
            <w:tcW w:w="950" w:type="dxa"/>
            <w:gridSpan w:val="2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A19E3" w:rsidRDefault="00913D50">
            <w:pPr>
              <w:pStyle w:val="TableParagraph"/>
              <w:spacing w:line="288" w:lineRule="exact"/>
              <w:ind w:left="-6"/>
            </w:pPr>
            <w:r>
              <w:t>326689,0</w:t>
            </w:r>
          </w:p>
        </w:tc>
        <w:tc>
          <w:tcPr>
            <w:tcW w:w="602" w:type="dxa"/>
            <w:vMerge/>
            <w:tcBorders>
              <w:top w:val="nil"/>
              <w:left w:val="single" w:sz="12" w:space="0" w:color="9F9F9F"/>
              <w:bottom w:val="thickThinMediumGap" w:sz="4" w:space="0" w:color="9F9F9F"/>
            </w:tcBorders>
          </w:tcPr>
          <w:p w:rsidR="003A19E3" w:rsidRDefault="003A19E3">
            <w:pPr>
              <w:rPr>
                <w:sz w:val="2"/>
                <w:szCs w:val="2"/>
              </w:rPr>
            </w:pPr>
          </w:p>
        </w:tc>
      </w:tr>
      <w:tr w:rsidR="003A19E3">
        <w:trPr>
          <w:trHeight w:val="647"/>
        </w:trPr>
        <w:tc>
          <w:tcPr>
            <w:tcW w:w="3286" w:type="dxa"/>
            <w:gridSpan w:val="2"/>
            <w:vMerge/>
            <w:tcBorders>
              <w:top w:val="nil"/>
              <w:left w:val="double" w:sz="1" w:space="0" w:color="EEEEEE"/>
              <w:right w:val="thickThinMediumGap" w:sz="4" w:space="0" w:color="9F9F9F"/>
            </w:tcBorders>
            <w:shd w:val="clear" w:color="auto" w:fill="CCCCCC"/>
          </w:tcPr>
          <w:p w:rsidR="003A19E3" w:rsidRDefault="003A19E3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tcBorders>
              <w:top w:val="single" w:sz="12" w:space="0" w:color="9F9F9F"/>
              <w:left w:val="thinThickMediumGap" w:sz="4" w:space="0" w:color="9F9F9F"/>
              <w:bottom w:val="single" w:sz="12" w:space="0" w:color="9F9F9F"/>
              <w:right w:val="nil"/>
            </w:tcBorders>
          </w:tcPr>
          <w:p w:rsidR="003A19E3" w:rsidRDefault="00913D50">
            <w:pPr>
              <w:pStyle w:val="TableParagraph"/>
              <w:spacing w:line="289" w:lineRule="exact"/>
              <w:ind w:left="31"/>
            </w:pPr>
            <w:r>
              <w:t>Ընդամենը՝</w:t>
            </w:r>
          </w:p>
          <w:p w:rsidR="003A19E3" w:rsidRDefault="00913D50">
            <w:pPr>
              <w:pStyle w:val="TableParagraph"/>
              <w:spacing w:before="27"/>
              <w:ind w:left="31"/>
            </w:pPr>
            <w:r>
              <w:t>որից՝</w:t>
            </w:r>
          </w:p>
        </w:tc>
        <w:tc>
          <w:tcPr>
            <w:tcW w:w="2318" w:type="dxa"/>
            <w:tcBorders>
              <w:top w:val="single" w:sz="12" w:space="0" w:color="9F9F9F"/>
              <w:left w:val="nil"/>
              <w:bottom w:val="single" w:sz="12" w:space="0" w:color="9F9F9F"/>
              <w:right w:val="nil"/>
            </w:tcBorders>
          </w:tcPr>
          <w:p w:rsidR="003A19E3" w:rsidRDefault="00913D50">
            <w:pPr>
              <w:pStyle w:val="TableParagraph"/>
              <w:spacing w:line="289" w:lineRule="exact"/>
              <w:ind w:left="734"/>
            </w:pPr>
            <w:r>
              <w:t>համայնքի</w:t>
            </w:r>
          </w:p>
        </w:tc>
        <w:tc>
          <w:tcPr>
            <w:tcW w:w="1137" w:type="dxa"/>
            <w:tcBorders>
              <w:top w:val="single" w:sz="12" w:space="0" w:color="9F9F9F"/>
              <w:left w:val="nil"/>
              <w:bottom w:val="single" w:sz="12" w:space="0" w:color="9F9F9F"/>
              <w:right w:val="nil"/>
            </w:tcBorders>
          </w:tcPr>
          <w:p w:rsidR="003A19E3" w:rsidRDefault="00913D50">
            <w:pPr>
              <w:pStyle w:val="TableParagraph"/>
              <w:spacing w:line="289" w:lineRule="exact"/>
              <w:ind w:left="221"/>
            </w:pPr>
            <w:r>
              <w:t>բյուջեի</w:t>
            </w:r>
          </w:p>
        </w:tc>
        <w:tc>
          <w:tcPr>
            <w:tcW w:w="454" w:type="dxa"/>
            <w:tcBorders>
              <w:top w:val="single" w:sz="12" w:space="0" w:color="9F9F9F"/>
              <w:left w:val="nil"/>
              <w:bottom w:val="single" w:sz="12" w:space="0" w:color="9F9F9F"/>
              <w:right w:val="nil"/>
            </w:tcBorders>
          </w:tcPr>
          <w:p w:rsidR="003A19E3" w:rsidRDefault="003A19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7" w:type="dxa"/>
            <w:tcBorders>
              <w:top w:val="single" w:sz="12" w:space="0" w:color="9F9F9F"/>
              <w:left w:val="nil"/>
              <w:bottom w:val="single" w:sz="12" w:space="0" w:color="9F9F9F"/>
              <w:right w:val="single" w:sz="12" w:space="0" w:color="9F9F9F"/>
            </w:tcBorders>
          </w:tcPr>
          <w:p w:rsidR="003A19E3" w:rsidRDefault="00913D50">
            <w:pPr>
              <w:pStyle w:val="TableParagraph"/>
              <w:spacing w:line="289" w:lineRule="exact"/>
              <w:ind w:left="124" w:right="-15"/>
            </w:pPr>
            <w:r>
              <w:t>ծախսեր,</w:t>
            </w:r>
          </w:p>
        </w:tc>
        <w:tc>
          <w:tcPr>
            <w:tcW w:w="950" w:type="dxa"/>
            <w:gridSpan w:val="2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A19E3" w:rsidRDefault="00913D50">
            <w:pPr>
              <w:pStyle w:val="TableParagraph"/>
              <w:spacing w:line="289" w:lineRule="exact"/>
              <w:ind w:left="-6" w:right="-29"/>
            </w:pPr>
            <w:r>
              <w:t>1007500,0</w:t>
            </w:r>
          </w:p>
        </w:tc>
        <w:tc>
          <w:tcPr>
            <w:tcW w:w="602" w:type="dxa"/>
            <w:vMerge/>
            <w:tcBorders>
              <w:top w:val="nil"/>
              <w:left w:val="single" w:sz="12" w:space="0" w:color="9F9F9F"/>
              <w:bottom w:val="thickThinMediumGap" w:sz="4" w:space="0" w:color="9F9F9F"/>
            </w:tcBorders>
          </w:tcPr>
          <w:p w:rsidR="003A19E3" w:rsidRDefault="003A19E3">
            <w:pPr>
              <w:rPr>
                <w:sz w:val="2"/>
                <w:szCs w:val="2"/>
              </w:rPr>
            </w:pPr>
          </w:p>
        </w:tc>
      </w:tr>
      <w:tr w:rsidR="003A19E3">
        <w:trPr>
          <w:trHeight w:val="320"/>
        </w:trPr>
        <w:tc>
          <w:tcPr>
            <w:tcW w:w="3286" w:type="dxa"/>
            <w:gridSpan w:val="2"/>
            <w:vMerge/>
            <w:tcBorders>
              <w:top w:val="nil"/>
              <w:left w:val="double" w:sz="1" w:space="0" w:color="EEEEEE"/>
              <w:right w:val="thickThinMediumGap" w:sz="4" w:space="0" w:color="9F9F9F"/>
            </w:tcBorders>
            <w:shd w:val="clear" w:color="auto" w:fill="CCCCCC"/>
          </w:tcPr>
          <w:p w:rsidR="003A19E3" w:rsidRDefault="003A19E3">
            <w:pPr>
              <w:rPr>
                <w:sz w:val="2"/>
                <w:szCs w:val="2"/>
              </w:rPr>
            </w:pPr>
          </w:p>
        </w:tc>
        <w:tc>
          <w:tcPr>
            <w:tcW w:w="6145" w:type="dxa"/>
            <w:gridSpan w:val="5"/>
            <w:tcBorders>
              <w:top w:val="single" w:sz="12" w:space="0" w:color="9F9F9F"/>
              <w:left w:val="thinThickMediumGap" w:sz="4" w:space="0" w:color="9F9F9F"/>
              <w:bottom w:val="single" w:sz="12" w:space="0" w:color="9F9F9F"/>
              <w:right w:val="single" w:sz="12" w:space="0" w:color="9F9F9F"/>
            </w:tcBorders>
          </w:tcPr>
          <w:p w:rsidR="003A19E3" w:rsidRDefault="00913D50">
            <w:pPr>
              <w:pStyle w:val="TableParagraph"/>
              <w:spacing w:before="3"/>
              <w:ind w:left="31"/>
            </w:pPr>
            <w:r>
              <w:t>-</w:t>
            </w:r>
            <w:r>
              <w:rPr>
                <w:spacing w:val="-7"/>
              </w:rPr>
              <w:t xml:space="preserve"> </w:t>
            </w:r>
            <w:r>
              <w:t>Վարչական</w:t>
            </w:r>
            <w:r>
              <w:rPr>
                <w:spacing w:val="-3"/>
              </w:rPr>
              <w:t xml:space="preserve"> </w:t>
            </w:r>
            <w:r>
              <w:t>բյուջեի</w:t>
            </w:r>
            <w:r>
              <w:rPr>
                <w:spacing w:val="-2"/>
              </w:rPr>
              <w:t xml:space="preserve"> </w:t>
            </w:r>
            <w:r>
              <w:t>ծախսեր</w:t>
            </w:r>
          </w:p>
        </w:tc>
        <w:tc>
          <w:tcPr>
            <w:tcW w:w="950" w:type="dxa"/>
            <w:gridSpan w:val="2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A19E3" w:rsidRDefault="00913D50">
            <w:pPr>
              <w:pStyle w:val="TableParagraph"/>
              <w:spacing w:before="3"/>
              <w:ind w:left="-6" w:right="-29"/>
            </w:pPr>
            <w:r>
              <w:t>2276189,0</w:t>
            </w:r>
          </w:p>
        </w:tc>
        <w:tc>
          <w:tcPr>
            <w:tcW w:w="602" w:type="dxa"/>
            <w:vMerge/>
            <w:tcBorders>
              <w:top w:val="nil"/>
              <w:left w:val="single" w:sz="12" w:space="0" w:color="9F9F9F"/>
              <w:bottom w:val="thickThinMediumGap" w:sz="4" w:space="0" w:color="9F9F9F"/>
            </w:tcBorders>
          </w:tcPr>
          <w:p w:rsidR="003A19E3" w:rsidRDefault="003A19E3">
            <w:pPr>
              <w:rPr>
                <w:sz w:val="2"/>
                <w:szCs w:val="2"/>
              </w:rPr>
            </w:pPr>
          </w:p>
        </w:tc>
      </w:tr>
      <w:tr w:rsidR="003A19E3">
        <w:trPr>
          <w:trHeight w:val="315"/>
        </w:trPr>
        <w:tc>
          <w:tcPr>
            <w:tcW w:w="3286" w:type="dxa"/>
            <w:gridSpan w:val="2"/>
            <w:vMerge/>
            <w:tcBorders>
              <w:top w:val="nil"/>
              <w:left w:val="double" w:sz="1" w:space="0" w:color="EEEEEE"/>
              <w:right w:val="thickThinMediumGap" w:sz="4" w:space="0" w:color="9F9F9F"/>
            </w:tcBorders>
            <w:shd w:val="clear" w:color="auto" w:fill="CCCCCC"/>
          </w:tcPr>
          <w:p w:rsidR="003A19E3" w:rsidRDefault="003A19E3">
            <w:pPr>
              <w:rPr>
                <w:sz w:val="2"/>
                <w:szCs w:val="2"/>
              </w:rPr>
            </w:pPr>
          </w:p>
        </w:tc>
        <w:tc>
          <w:tcPr>
            <w:tcW w:w="6145" w:type="dxa"/>
            <w:gridSpan w:val="5"/>
            <w:tcBorders>
              <w:top w:val="single" w:sz="12" w:space="0" w:color="9F9F9F"/>
              <w:left w:val="thinThickMediumGap" w:sz="4" w:space="0" w:color="9F9F9F"/>
              <w:bottom w:val="single" w:sz="12" w:space="0" w:color="9F9F9F"/>
              <w:right w:val="single" w:sz="12" w:space="0" w:color="9F9F9F"/>
            </w:tcBorders>
          </w:tcPr>
          <w:p w:rsidR="003A19E3" w:rsidRDefault="00913D50">
            <w:pPr>
              <w:pStyle w:val="TableParagraph"/>
              <w:spacing w:line="288" w:lineRule="exact"/>
              <w:ind w:left="31"/>
            </w:pPr>
            <w:r>
              <w:t>-Ֆոնդային</w:t>
            </w:r>
            <w:r>
              <w:rPr>
                <w:spacing w:val="-10"/>
              </w:rPr>
              <w:t xml:space="preserve"> </w:t>
            </w:r>
            <w:r>
              <w:t>բյուջեի</w:t>
            </w:r>
            <w:r>
              <w:rPr>
                <w:spacing w:val="-3"/>
              </w:rPr>
              <w:t xml:space="preserve"> </w:t>
            </w:r>
            <w:r>
              <w:t>ծախսեր</w:t>
            </w:r>
          </w:p>
        </w:tc>
        <w:tc>
          <w:tcPr>
            <w:tcW w:w="950" w:type="dxa"/>
            <w:gridSpan w:val="2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A19E3" w:rsidRDefault="00913D50">
            <w:pPr>
              <w:pStyle w:val="TableParagraph"/>
              <w:spacing w:line="288" w:lineRule="exact"/>
              <w:ind w:left="-6" w:right="-29"/>
            </w:pPr>
            <w:r>
              <w:t>1148689,0</w:t>
            </w:r>
          </w:p>
        </w:tc>
        <w:tc>
          <w:tcPr>
            <w:tcW w:w="602" w:type="dxa"/>
            <w:vMerge/>
            <w:tcBorders>
              <w:top w:val="nil"/>
              <w:left w:val="single" w:sz="12" w:space="0" w:color="9F9F9F"/>
              <w:bottom w:val="thickThinMediumGap" w:sz="4" w:space="0" w:color="9F9F9F"/>
            </w:tcBorders>
          </w:tcPr>
          <w:p w:rsidR="003A19E3" w:rsidRDefault="003A19E3">
            <w:pPr>
              <w:rPr>
                <w:sz w:val="2"/>
                <w:szCs w:val="2"/>
              </w:rPr>
            </w:pPr>
          </w:p>
        </w:tc>
      </w:tr>
      <w:tr w:rsidR="003A19E3">
        <w:trPr>
          <w:trHeight w:val="320"/>
        </w:trPr>
        <w:tc>
          <w:tcPr>
            <w:tcW w:w="3286" w:type="dxa"/>
            <w:gridSpan w:val="2"/>
            <w:vMerge/>
            <w:tcBorders>
              <w:top w:val="nil"/>
              <w:left w:val="double" w:sz="1" w:space="0" w:color="EEEEEE"/>
              <w:right w:val="thickThinMediumGap" w:sz="4" w:space="0" w:color="9F9F9F"/>
            </w:tcBorders>
            <w:shd w:val="clear" w:color="auto" w:fill="CCCCCC"/>
          </w:tcPr>
          <w:p w:rsidR="003A19E3" w:rsidRDefault="003A19E3">
            <w:pPr>
              <w:rPr>
                <w:sz w:val="2"/>
                <w:szCs w:val="2"/>
              </w:rPr>
            </w:pPr>
          </w:p>
        </w:tc>
        <w:tc>
          <w:tcPr>
            <w:tcW w:w="6145" w:type="dxa"/>
            <w:gridSpan w:val="5"/>
            <w:tcBorders>
              <w:top w:val="single" w:sz="12" w:space="0" w:color="9F9F9F"/>
              <w:left w:val="thinThickMediumGap" w:sz="4" w:space="0" w:color="9F9F9F"/>
              <w:bottom w:val="single" w:sz="12" w:space="0" w:color="9F9F9F"/>
              <w:right w:val="single" w:sz="12" w:space="0" w:color="9F9F9F"/>
            </w:tcBorders>
          </w:tcPr>
          <w:p w:rsidR="003A19E3" w:rsidRDefault="00913D50">
            <w:pPr>
              <w:pStyle w:val="TableParagraph"/>
              <w:spacing w:line="288" w:lineRule="exact"/>
              <w:ind w:left="31"/>
            </w:pPr>
            <w:r>
              <w:rPr>
                <w:spacing w:val="-1"/>
              </w:rPr>
              <w:t>Համայնքի</w:t>
            </w:r>
            <w:r>
              <w:rPr>
                <w:spacing w:val="-4"/>
              </w:rPr>
              <w:t xml:space="preserve"> </w:t>
            </w:r>
            <w:r>
              <w:t>ֆոնդային</w:t>
            </w:r>
            <w:r>
              <w:rPr>
                <w:spacing w:val="-5"/>
              </w:rPr>
              <w:t xml:space="preserve"> </w:t>
            </w:r>
            <w:r>
              <w:t>բյուջեի</w:t>
            </w:r>
            <w:r>
              <w:rPr>
                <w:spacing w:val="-4"/>
              </w:rPr>
              <w:t xml:space="preserve"> </w:t>
            </w:r>
            <w:r>
              <w:t>պլանավորված</w:t>
            </w:r>
            <w:r>
              <w:rPr>
                <w:spacing w:val="-4"/>
              </w:rPr>
              <w:t xml:space="preserve"> </w:t>
            </w:r>
            <w:r>
              <w:t>ծախսերը,</w:t>
            </w:r>
            <w:r>
              <w:rPr>
                <w:spacing w:val="-13"/>
              </w:rPr>
              <w:t xml:space="preserve"> </w:t>
            </w:r>
            <w:r>
              <w:t>որից՝</w:t>
            </w:r>
          </w:p>
        </w:tc>
        <w:tc>
          <w:tcPr>
            <w:tcW w:w="950" w:type="dxa"/>
            <w:gridSpan w:val="2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A19E3" w:rsidRDefault="003A19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12" w:space="0" w:color="9F9F9F"/>
              <w:bottom w:val="thickThinMediumGap" w:sz="4" w:space="0" w:color="9F9F9F"/>
            </w:tcBorders>
          </w:tcPr>
          <w:p w:rsidR="003A19E3" w:rsidRDefault="003A19E3">
            <w:pPr>
              <w:rPr>
                <w:sz w:val="2"/>
                <w:szCs w:val="2"/>
              </w:rPr>
            </w:pPr>
          </w:p>
        </w:tc>
      </w:tr>
      <w:tr w:rsidR="003A19E3">
        <w:trPr>
          <w:trHeight w:val="320"/>
        </w:trPr>
        <w:tc>
          <w:tcPr>
            <w:tcW w:w="3286" w:type="dxa"/>
            <w:gridSpan w:val="2"/>
            <w:vMerge/>
            <w:tcBorders>
              <w:top w:val="nil"/>
              <w:left w:val="double" w:sz="1" w:space="0" w:color="EEEEEE"/>
              <w:right w:val="thickThinMediumGap" w:sz="4" w:space="0" w:color="9F9F9F"/>
            </w:tcBorders>
            <w:shd w:val="clear" w:color="auto" w:fill="CCCCCC"/>
          </w:tcPr>
          <w:p w:rsidR="003A19E3" w:rsidRDefault="003A19E3">
            <w:pPr>
              <w:rPr>
                <w:sz w:val="2"/>
                <w:szCs w:val="2"/>
              </w:rPr>
            </w:pPr>
          </w:p>
        </w:tc>
        <w:tc>
          <w:tcPr>
            <w:tcW w:w="6145" w:type="dxa"/>
            <w:gridSpan w:val="5"/>
            <w:tcBorders>
              <w:top w:val="single" w:sz="12" w:space="0" w:color="9F9F9F"/>
              <w:left w:val="thinThickMediumGap" w:sz="4" w:space="0" w:color="9F9F9F"/>
              <w:bottom w:val="single" w:sz="12" w:space="0" w:color="9F9F9F"/>
              <w:right w:val="single" w:sz="12" w:space="0" w:color="9F9F9F"/>
            </w:tcBorders>
          </w:tcPr>
          <w:p w:rsidR="003A19E3" w:rsidRDefault="00913D50">
            <w:pPr>
              <w:pStyle w:val="TableParagraph"/>
              <w:spacing w:line="289" w:lineRule="exact"/>
              <w:ind w:left="31"/>
            </w:pPr>
            <w:r>
              <w:t>--ընդհանուր</w:t>
            </w:r>
            <w:r>
              <w:rPr>
                <w:spacing w:val="-5"/>
              </w:rPr>
              <w:t xml:space="preserve"> </w:t>
            </w:r>
            <w:r>
              <w:t>բնույթի</w:t>
            </w:r>
            <w:r>
              <w:rPr>
                <w:spacing w:val="-10"/>
              </w:rPr>
              <w:t xml:space="preserve"> </w:t>
            </w:r>
            <w:r>
              <w:t>հանրային</w:t>
            </w:r>
            <w:r>
              <w:rPr>
                <w:spacing w:val="-12"/>
              </w:rPr>
              <w:t xml:space="preserve"> </w:t>
            </w:r>
            <w:r>
              <w:t>ծառայություններ</w:t>
            </w:r>
          </w:p>
        </w:tc>
        <w:tc>
          <w:tcPr>
            <w:tcW w:w="950" w:type="dxa"/>
            <w:gridSpan w:val="2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A19E3" w:rsidRDefault="00913D50">
            <w:pPr>
              <w:pStyle w:val="TableParagraph"/>
              <w:spacing w:line="289" w:lineRule="exact"/>
              <w:ind w:left="-6"/>
            </w:pPr>
            <w:r>
              <w:t>354500,0</w:t>
            </w:r>
          </w:p>
        </w:tc>
        <w:tc>
          <w:tcPr>
            <w:tcW w:w="602" w:type="dxa"/>
            <w:vMerge/>
            <w:tcBorders>
              <w:top w:val="nil"/>
              <w:left w:val="single" w:sz="12" w:space="0" w:color="9F9F9F"/>
              <w:bottom w:val="thickThinMediumGap" w:sz="4" w:space="0" w:color="9F9F9F"/>
            </w:tcBorders>
          </w:tcPr>
          <w:p w:rsidR="003A19E3" w:rsidRDefault="003A19E3">
            <w:pPr>
              <w:rPr>
                <w:sz w:val="2"/>
                <w:szCs w:val="2"/>
              </w:rPr>
            </w:pPr>
          </w:p>
        </w:tc>
      </w:tr>
      <w:tr w:rsidR="003A19E3">
        <w:trPr>
          <w:trHeight w:val="310"/>
        </w:trPr>
        <w:tc>
          <w:tcPr>
            <w:tcW w:w="3286" w:type="dxa"/>
            <w:gridSpan w:val="2"/>
            <w:vMerge/>
            <w:tcBorders>
              <w:top w:val="nil"/>
              <w:left w:val="double" w:sz="1" w:space="0" w:color="EEEEEE"/>
              <w:right w:val="thickThinMediumGap" w:sz="4" w:space="0" w:color="9F9F9F"/>
            </w:tcBorders>
            <w:shd w:val="clear" w:color="auto" w:fill="CCCCCC"/>
          </w:tcPr>
          <w:p w:rsidR="003A19E3" w:rsidRDefault="003A19E3">
            <w:pPr>
              <w:rPr>
                <w:sz w:val="2"/>
                <w:szCs w:val="2"/>
              </w:rPr>
            </w:pPr>
          </w:p>
        </w:tc>
        <w:tc>
          <w:tcPr>
            <w:tcW w:w="6145" w:type="dxa"/>
            <w:gridSpan w:val="5"/>
            <w:tcBorders>
              <w:top w:val="single" w:sz="12" w:space="0" w:color="9F9F9F"/>
              <w:left w:val="thinThickMediumGap" w:sz="4" w:space="0" w:color="9F9F9F"/>
              <w:bottom w:val="single" w:sz="12" w:space="0" w:color="9F9F9F"/>
              <w:right w:val="single" w:sz="12" w:space="0" w:color="9F9F9F"/>
            </w:tcBorders>
          </w:tcPr>
          <w:p w:rsidR="003A19E3" w:rsidRDefault="00913D50">
            <w:pPr>
              <w:pStyle w:val="TableParagraph"/>
              <w:spacing w:line="288" w:lineRule="exact"/>
              <w:ind w:left="31"/>
            </w:pPr>
            <w:r>
              <w:t>-նավթամթերք և</w:t>
            </w:r>
            <w:r>
              <w:rPr>
                <w:spacing w:val="-4"/>
              </w:rPr>
              <w:t xml:space="preserve"> </w:t>
            </w:r>
            <w:r>
              <w:t>բնական</w:t>
            </w:r>
            <w:r>
              <w:rPr>
                <w:spacing w:val="-4"/>
              </w:rPr>
              <w:t xml:space="preserve"> </w:t>
            </w:r>
            <w:r>
              <w:t>գազ</w:t>
            </w:r>
          </w:p>
        </w:tc>
        <w:tc>
          <w:tcPr>
            <w:tcW w:w="950" w:type="dxa"/>
            <w:gridSpan w:val="2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A19E3" w:rsidRDefault="00913D50">
            <w:pPr>
              <w:pStyle w:val="TableParagraph"/>
              <w:spacing w:line="288" w:lineRule="exact"/>
              <w:ind w:left="-6"/>
            </w:pPr>
            <w:r>
              <w:t>-/-</w:t>
            </w:r>
          </w:p>
        </w:tc>
        <w:tc>
          <w:tcPr>
            <w:tcW w:w="602" w:type="dxa"/>
            <w:vMerge/>
            <w:tcBorders>
              <w:top w:val="nil"/>
              <w:left w:val="single" w:sz="12" w:space="0" w:color="9F9F9F"/>
              <w:bottom w:val="thickThinMediumGap" w:sz="4" w:space="0" w:color="9F9F9F"/>
            </w:tcBorders>
          </w:tcPr>
          <w:p w:rsidR="003A19E3" w:rsidRDefault="003A19E3">
            <w:pPr>
              <w:rPr>
                <w:sz w:val="2"/>
                <w:szCs w:val="2"/>
              </w:rPr>
            </w:pPr>
          </w:p>
        </w:tc>
      </w:tr>
      <w:tr w:rsidR="003A19E3">
        <w:trPr>
          <w:trHeight w:val="320"/>
        </w:trPr>
        <w:tc>
          <w:tcPr>
            <w:tcW w:w="3286" w:type="dxa"/>
            <w:gridSpan w:val="2"/>
            <w:vMerge/>
            <w:tcBorders>
              <w:top w:val="nil"/>
              <w:left w:val="double" w:sz="1" w:space="0" w:color="EEEEEE"/>
              <w:right w:val="thickThinMediumGap" w:sz="4" w:space="0" w:color="9F9F9F"/>
            </w:tcBorders>
            <w:shd w:val="clear" w:color="auto" w:fill="CCCCCC"/>
          </w:tcPr>
          <w:p w:rsidR="003A19E3" w:rsidRDefault="003A19E3">
            <w:pPr>
              <w:rPr>
                <w:sz w:val="2"/>
                <w:szCs w:val="2"/>
              </w:rPr>
            </w:pPr>
          </w:p>
        </w:tc>
        <w:tc>
          <w:tcPr>
            <w:tcW w:w="6145" w:type="dxa"/>
            <w:gridSpan w:val="5"/>
            <w:tcBorders>
              <w:top w:val="single" w:sz="12" w:space="0" w:color="9F9F9F"/>
              <w:left w:val="thinThickMediumGap" w:sz="4" w:space="0" w:color="9F9F9F"/>
              <w:bottom w:val="single" w:sz="12" w:space="0" w:color="9F9F9F"/>
              <w:right w:val="single" w:sz="12" w:space="0" w:color="9F9F9F"/>
            </w:tcBorders>
          </w:tcPr>
          <w:p w:rsidR="003A19E3" w:rsidRDefault="00913D50">
            <w:pPr>
              <w:pStyle w:val="TableParagraph"/>
              <w:spacing w:before="3"/>
              <w:ind w:left="31"/>
            </w:pPr>
            <w:r>
              <w:t>գյուղատնտեսություն</w:t>
            </w:r>
          </w:p>
        </w:tc>
        <w:tc>
          <w:tcPr>
            <w:tcW w:w="950" w:type="dxa"/>
            <w:gridSpan w:val="2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A19E3" w:rsidRDefault="00913D50">
            <w:pPr>
              <w:pStyle w:val="TableParagraph"/>
              <w:spacing w:before="3"/>
              <w:ind w:left="-6"/>
            </w:pPr>
            <w:r>
              <w:t>370000,0</w:t>
            </w:r>
          </w:p>
        </w:tc>
        <w:tc>
          <w:tcPr>
            <w:tcW w:w="602" w:type="dxa"/>
            <w:vMerge/>
            <w:tcBorders>
              <w:top w:val="nil"/>
              <w:left w:val="single" w:sz="12" w:space="0" w:color="9F9F9F"/>
              <w:bottom w:val="thickThinMediumGap" w:sz="4" w:space="0" w:color="9F9F9F"/>
            </w:tcBorders>
          </w:tcPr>
          <w:p w:rsidR="003A19E3" w:rsidRDefault="003A19E3">
            <w:pPr>
              <w:rPr>
                <w:sz w:val="2"/>
                <w:szCs w:val="2"/>
              </w:rPr>
            </w:pPr>
          </w:p>
        </w:tc>
      </w:tr>
      <w:tr w:rsidR="003A19E3">
        <w:trPr>
          <w:trHeight w:val="315"/>
        </w:trPr>
        <w:tc>
          <w:tcPr>
            <w:tcW w:w="3286" w:type="dxa"/>
            <w:gridSpan w:val="2"/>
            <w:vMerge/>
            <w:tcBorders>
              <w:top w:val="nil"/>
              <w:left w:val="double" w:sz="1" w:space="0" w:color="EEEEEE"/>
              <w:right w:val="thickThinMediumGap" w:sz="4" w:space="0" w:color="9F9F9F"/>
            </w:tcBorders>
            <w:shd w:val="clear" w:color="auto" w:fill="CCCCCC"/>
          </w:tcPr>
          <w:p w:rsidR="003A19E3" w:rsidRDefault="003A19E3">
            <w:pPr>
              <w:rPr>
                <w:sz w:val="2"/>
                <w:szCs w:val="2"/>
              </w:rPr>
            </w:pPr>
          </w:p>
        </w:tc>
        <w:tc>
          <w:tcPr>
            <w:tcW w:w="6145" w:type="dxa"/>
            <w:gridSpan w:val="5"/>
            <w:tcBorders>
              <w:top w:val="single" w:sz="12" w:space="0" w:color="9F9F9F"/>
              <w:left w:val="thinThickMediumGap" w:sz="4" w:space="0" w:color="9F9F9F"/>
              <w:bottom w:val="single" w:sz="12" w:space="0" w:color="9F9F9F"/>
              <w:right w:val="single" w:sz="12" w:space="0" w:color="9F9F9F"/>
            </w:tcBorders>
          </w:tcPr>
          <w:p w:rsidR="003A19E3" w:rsidRDefault="00913D50">
            <w:pPr>
              <w:pStyle w:val="TableParagraph"/>
              <w:spacing w:line="288" w:lineRule="exact"/>
              <w:ind w:left="31"/>
            </w:pPr>
            <w:r>
              <w:t>-ճանապարհային տրանսպորտ</w:t>
            </w:r>
          </w:p>
        </w:tc>
        <w:tc>
          <w:tcPr>
            <w:tcW w:w="950" w:type="dxa"/>
            <w:gridSpan w:val="2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A19E3" w:rsidRDefault="00913D50">
            <w:pPr>
              <w:pStyle w:val="TableParagraph"/>
              <w:spacing w:line="288" w:lineRule="exact"/>
              <w:ind w:left="-6"/>
            </w:pPr>
            <w:r>
              <w:t>-</w:t>
            </w:r>
          </w:p>
        </w:tc>
        <w:tc>
          <w:tcPr>
            <w:tcW w:w="602" w:type="dxa"/>
            <w:vMerge/>
            <w:tcBorders>
              <w:top w:val="nil"/>
              <w:left w:val="single" w:sz="12" w:space="0" w:color="9F9F9F"/>
              <w:bottom w:val="thickThinMediumGap" w:sz="4" w:space="0" w:color="9F9F9F"/>
            </w:tcBorders>
          </w:tcPr>
          <w:p w:rsidR="003A19E3" w:rsidRDefault="003A19E3">
            <w:pPr>
              <w:rPr>
                <w:sz w:val="2"/>
                <w:szCs w:val="2"/>
              </w:rPr>
            </w:pPr>
          </w:p>
        </w:tc>
      </w:tr>
      <w:tr w:rsidR="003A19E3">
        <w:trPr>
          <w:trHeight w:val="320"/>
        </w:trPr>
        <w:tc>
          <w:tcPr>
            <w:tcW w:w="3286" w:type="dxa"/>
            <w:gridSpan w:val="2"/>
            <w:vMerge/>
            <w:tcBorders>
              <w:top w:val="nil"/>
              <w:left w:val="double" w:sz="1" w:space="0" w:color="EEEEEE"/>
              <w:right w:val="thickThinMediumGap" w:sz="4" w:space="0" w:color="9F9F9F"/>
            </w:tcBorders>
            <w:shd w:val="clear" w:color="auto" w:fill="CCCCCC"/>
          </w:tcPr>
          <w:p w:rsidR="003A19E3" w:rsidRDefault="003A19E3">
            <w:pPr>
              <w:rPr>
                <w:sz w:val="2"/>
                <w:szCs w:val="2"/>
              </w:rPr>
            </w:pPr>
          </w:p>
        </w:tc>
        <w:tc>
          <w:tcPr>
            <w:tcW w:w="6145" w:type="dxa"/>
            <w:gridSpan w:val="5"/>
            <w:tcBorders>
              <w:top w:val="single" w:sz="12" w:space="0" w:color="9F9F9F"/>
              <w:left w:val="thinThickMediumGap" w:sz="4" w:space="0" w:color="9F9F9F"/>
              <w:bottom w:val="single" w:sz="12" w:space="0" w:color="9F9F9F"/>
              <w:right w:val="single" w:sz="12" w:space="0" w:color="9F9F9F"/>
            </w:tcBorders>
          </w:tcPr>
          <w:p w:rsidR="003A19E3" w:rsidRDefault="00913D50">
            <w:pPr>
              <w:pStyle w:val="TableParagraph"/>
              <w:spacing w:before="3"/>
              <w:ind w:left="31"/>
            </w:pPr>
            <w:r>
              <w:t>Կեղտաջրերի</w:t>
            </w:r>
            <w:r>
              <w:rPr>
                <w:spacing w:val="-1"/>
              </w:rPr>
              <w:t xml:space="preserve"> </w:t>
            </w:r>
            <w:r>
              <w:t>հեռացում</w:t>
            </w:r>
          </w:p>
        </w:tc>
        <w:tc>
          <w:tcPr>
            <w:tcW w:w="950" w:type="dxa"/>
            <w:gridSpan w:val="2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A19E3" w:rsidRDefault="00913D50">
            <w:pPr>
              <w:pStyle w:val="TableParagraph"/>
              <w:spacing w:before="3"/>
              <w:ind w:left="-6"/>
            </w:pPr>
            <w:r>
              <w:t>-</w:t>
            </w:r>
          </w:p>
        </w:tc>
        <w:tc>
          <w:tcPr>
            <w:tcW w:w="602" w:type="dxa"/>
            <w:vMerge/>
            <w:tcBorders>
              <w:top w:val="nil"/>
              <w:left w:val="single" w:sz="12" w:space="0" w:color="9F9F9F"/>
              <w:bottom w:val="thickThinMediumGap" w:sz="4" w:space="0" w:color="9F9F9F"/>
            </w:tcBorders>
          </w:tcPr>
          <w:p w:rsidR="003A19E3" w:rsidRDefault="003A19E3">
            <w:pPr>
              <w:rPr>
                <w:sz w:val="2"/>
                <w:szCs w:val="2"/>
              </w:rPr>
            </w:pPr>
          </w:p>
        </w:tc>
      </w:tr>
      <w:tr w:rsidR="003A19E3">
        <w:trPr>
          <w:trHeight w:val="320"/>
        </w:trPr>
        <w:tc>
          <w:tcPr>
            <w:tcW w:w="3286" w:type="dxa"/>
            <w:gridSpan w:val="2"/>
            <w:vMerge/>
            <w:tcBorders>
              <w:top w:val="nil"/>
              <w:left w:val="double" w:sz="1" w:space="0" w:color="EEEEEE"/>
              <w:right w:val="thickThinMediumGap" w:sz="4" w:space="0" w:color="9F9F9F"/>
            </w:tcBorders>
            <w:shd w:val="clear" w:color="auto" w:fill="CCCCCC"/>
          </w:tcPr>
          <w:p w:rsidR="003A19E3" w:rsidRDefault="003A19E3">
            <w:pPr>
              <w:rPr>
                <w:sz w:val="2"/>
                <w:szCs w:val="2"/>
              </w:rPr>
            </w:pPr>
          </w:p>
        </w:tc>
        <w:tc>
          <w:tcPr>
            <w:tcW w:w="6145" w:type="dxa"/>
            <w:gridSpan w:val="5"/>
            <w:tcBorders>
              <w:top w:val="single" w:sz="12" w:space="0" w:color="9F9F9F"/>
              <w:left w:val="thinThickMediumGap" w:sz="4" w:space="0" w:color="9F9F9F"/>
              <w:bottom w:val="single" w:sz="12" w:space="0" w:color="9F9F9F"/>
              <w:right w:val="single" w:sz="12" w:space="0" w:color="9F9F9F"/>
            </w:tcBorders>
          </w:tcPr>
          <w:p w:rsidR="003A19E3" w:rsidRDefault="00913D50">
            <w:pPr>
              <w:pStyle w:val="TableParagraph"/>
              <w:spacing w:line="289" w:lineRule="exact"/>
              <w:ind w:left="31"/>
            </w:pPr>
            <w:r>
              <w:t>Շրջակա</w:t>
            </w:r>
            <w:r>
              <w:rPr>
                <w:spacing w:val="-1"/>
              </w:rPr>
              <w:t xml:space="preserve"> </w:t>
            </w:r>
            <w:r>
              <w:t>միջավայրի</w:t>
            </w:r>
            <w:r>
              <w:rPr>
                <w:spacing w:val="-9"/>
              </w:rPr>
              <w:t xml:space="preserve"> </w:t>
            </w:r>
            <w:r>
              <w:t>պահպանություն</w:t>
            </w:r>
          </w:p>
        </w:tc>
        <w:tc>
          <w:tcPr>
            <w:tcW w:w="950" w:type="dxa"/>
            <w:gridSpan w:val="2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A19E3" w:rsidRDefault="00913D50">
            <w:pPr>
              <w:pStyle w:val="TableParagraph"/>
              <w:spacing w:line="289" w:lineRule="exact"/>
              <w:ind w:left="-6"/>
            </w:pPr>
            <w:r>
              <w:t>10000,0</w:t>
            </w:r>
          </w:p>
        </w:tc>
        <w:tc>
          <w:tcPr>
            <w:tcW w:w="602" w:type="dxa"/>
            <w:vMerge/>
            <w:tcBorders>
              <w:top w:val="nil"/>
              <w:left w:val="single" w:sz="12" w:space="0" w:color="9F9F9F"/>
              <w:bottom w:val="thickThinMediumGap" w:sz="4" w:space="0" w:color="9F9F9F"/>
            </w:tcBorders>
          </w:tcPr>
          <w:p w:rsidR="003A19E3" w:rsidRDefault="003A19E3">
            <w:pPr>
              <w:rPr>
                <w:sz w:val="2"/>
                <w:szCs w:val="2"/>
              </w:rPr>
            </w:pPr>
          </w:p>
        </w:tc>
      </w:tr>
      <w:tr w:rsidR="003A19E3">
        <w:trPr>
          <w:trHeight w:val="315"/>
        </w:trPr>
        <w:tc>
          <w:tcPr>
            <w:tcW w:w="3286" w:type="dxa"/>
            <w:gridSpan w:val="2"/>
            <w:vMerge/>
            <w:tcBorders>
              <w:top w:val="nil"/>
              <w:left w:val="double" w:sz="1" w:space="0" w:color="EEEEEE"/>
              <w:right w:val="thickThinMediumGap" w:sz="4" w:space="0" w:color="9F9F9F"/>
            </w:tcBorders>
            <w:shd w:val="clear" w:color="auto" w:fill="CCCCCC"/>
          </w:tcPr>
          <w:p w:rsidR="003A19E3" w:rsidRDefault="003A19E3">
            <w:pPr>
              <w:rPr>
                <w:sz w:val="2"/>
                <w:szCs w:val="2"/>
              </w:rPr>
            </w:pPr>
          </w:p>
        </w:tc>
        <w:tc>
          <w:tcPr>
            <w:tcW w:w="6145" w:type="dxa"/>
            <w:gridSpan w:val="5"/>
            <w:tcBorders>
              <w:top w:val="single" w:sz="12" w:space="0" w:color="9F9F9F"/>
              <w:left w:val="thinThickMediumGap" w:sz="4" w:space="0" w:color="9F9F9F"/>
              <w:bottom w:val="single" w:sz="12" w:space="0" w:color="9F9F9F"/>
              <w:right w:val="single" w:sz="12" w:space="0" w:color="9F9F9F"/>
            </w:tcBorders>
          </w:tcPr>
          <w:p w:rsidR="003A19E3" w:rsidRDefault="00913D50">
            <w:pPr>
              <w:pStyle w:val="TableParagraph"/>
              <w:spacing w:line="288" w:lineRule="exact"/>
              <w:ind w:left="31"/>
            </w:pPr>
            <w:r>
              <w:t>Բնակարանային</w:t>
            </w:r>
            <w:r>
              <w:rPr>
                <w:spacing w:val="-8"/>
              </w:rPr>
              <w:t xml:space="preserve"> </w:t>
            </w:r>
            <w:r>
              <w:t>շինարարություն</w:t>
            </w:r>
          </w:p>
        </w:tc>
        <w:tc>
          <w:tcPr>
            <w:tcW w:w="950" w:type="dxa"/>
            <w:gridSpan w:val="2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A19E3" w:rsidRDefault="00913D50">
            <w:pPr>
              <w:pStyle w:val="TableParagraph"/>
              <w:spacing w:line="288" w:lineRule="exact"/>
              <w:ind w:left="-6"/>
            </w:pPr>
            <w:r>
              <w:t>-/-</w:t>
            </w:r>
          </w:p>
        </w:tc>
        <w:tc>
          <w:tcPr>
            <w:tcW w:w="602" w:type="dxa"/>
            <w:vMerge/>
            <w:tcBorders>
              <w:top w:val="nil"/>
              <w:left w:val="single" w:sz="12" w:space="0" w:color="9F9F9F"/>
              <w:bottom w:val="thickThinMediumGap" w:sz="4" w:space="0" w:color="9F9F9F"/>
            </w:tcBorders>
          </w:tcPr>
          <w:p w:rsidR="003A19E3" w:rsidRDefault="003A19E3">
            <w:pPr>
              <w:rPr>
                <w:sz w:val="2"/>
                <w:szCs w:val="2"/>
              </w:rPr>
            </w:pPr>
          </w:p>
        </w:tc>
      </w:tr>
      <w:tr w:rsidR="003A19E3">
        <w:trPr>
          <w:trHeight w:val="315"/>
        </w:trPr>
        <w:tc>
          <w:tcPr>
            <w:tcW w:w="3286" w:type="dxa"/>
            <w:gridSpan w:val="2"/>
            <w:vMerge/>
            <w:tcBorders>
              <w:top w:val="nil"/>
              <w:left w:val="double" w:sz="1" w:space="0" w:color="EEEEEE"/>
              <w:right w:val="thickThinMediumGap" w:sz="4" w:space="0" w:color="9F9F9F"/>
            </w:tcBorders>
            <w:shd w:val="clear" w:color="auto" w:fill="CCCCCC"/>
          </w:tcPr>
          <w:p w:rsidR="003A19E3" w:rsidRDefault="003A19E3">
            <w:pPr>
              <w:rPr>
                <w:sz w:val="2"/>
                <w:szCs w:val="2"/>
              </w:rPr>
            </w:pPr>
          </w:p>
        </w:tc>
        <w:tc>
          <w:tcPr>
            <w:tcW w:w="6145" w:type="dxa"/>
            <w:gridSpan w:val="5"/>
            <w:tcBorders>
              <w:top w:val="single" w:sz="12" w:space="0" w:color="9F9F9F"/>
              <w:left w:val="thinThickMediumGap" w:sz="4" w:space="0" w:color="9F9F9F"/>
              <w:bottom w:val="single" w:sz="12" w:space="0" w:color="9F9F9F"/>
              <w:right w:val="single" w:sz="12" w:space="0" w:color="9F9F9F"/>
            </w:tcBorders>
          </w:tcPr>
          <w:p w:rsidR="003A19E3" w:rsidRDefault="00913D50">
            <w:pPr>
              <w:pStyle w:val="TableParagraph"/>
              <w:spacing w:before="3"/>
              <w:ind w:left="31"/>
            </w:pPr>
            <w:r>
              <w:t>ջրամատակարարում</w:t>
            </w:r>
          </w:p>
        </w:tc>
        <w:tc>
          <w:tcPr>
            <w:tcW w:w="950" w:type="dxa"/>
            <w:gridSpan w:val="2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A19E3" w:rsidRDefault="00913D50">
            <w:pPr>
              <w:pStyle w:val="TableParagraph"/>
              <w:spacing w:before="3"/>
              <w:ind w:left="-6"/>
            </w:pPr>
            <w:r>
              <w:t>250000?</w:t>
            </w:r>
          </w:p>
        </w:tc>
        <w:tc>
          <w:tcPr>
            <w:tcW w:w="602" w:type="dxa"/>
            <w:vMerge/>
            <w:tcBorders>
              <w:top w:val="nil"/>
              <w:left w:val="single" w:sz="12" w:space="0" w:color="9F9F9F"/>
              <w:bottom w:val="thickThinMediumGap" w:sz="4" w:space="0" w:color="9F9F9F"/>
            </w:tcBorders>
          </w:tcPr>
          <w:p w:rsidR="003A19E3" w:rsidRDefault="003A19E3">
            <w:pPr>
              <w:rPr>
                <w:sz w:val="2"/>
                <w:szCs w:val="2"/>
              </w:rPr>
            </w:pPr>
          </w:p>
        </w:tc>
      </w:tr>
      <w:tr w:rsidR="003A19E3">
        <w:trPr>
          <w:trHeight w:val="320"/>
        </w:trPr>
        <w:tc>
          <w:tcPr>
            <w:tcW w:w="3286" w:type="dxa"/>
            <w:gridSpan w:val="2"/>
            <w:vMerge/>
            <w:tcBorders>
              <w:top w:val="nil"/>
              <w:left w:val="double" w:sz="1" w:space="0" w:color="EEEEEE"/>
              <w:right w:val="thickThinMediumGap" w:sz="4" w:space="0" w:color="9F9F9F"/>
            </w:tcBorders>
            <w:shd w:val="clear" w:color="auto" w:fill="CCCCCC"/>
          </w:tcPr>
          <w:p w:rsidR="003A19E3" w:rsidRDefault="003A19E3">
            <w:pPr>
              <w:rPr>
                <w:sz w:val="2"/>
                <w:szCs w:val="2"/>
              </w:rPr>
            </w:pPr>
          </w:p>
        </w:tc>
        <w:tc>
          <w:tcPr>
            <w:tcW w:w="6145" w:type="dxa"/>
            <w:gridSpan w:val="5"/>
            <w:tcBorders>
              <w:top w:val="single" w:sz="12" w:space="0" w:color="9F9F9F"/>
              <w:left w:val="thinThickMediumGap" w:sz="4" w:space="0" w:color="9F9F9F"/>
              <w:bottom w:val="single" w:sz="12" w:space="0" w:color="9F9F9F"/>
              <w:right w:val="single" w:sz="12" w:space="0" w:color="9F9F9F"/>
            </w:tcBorders>
          </w:tcPr>
          <w:p w:rsidR="003A19E3" w:rsidRDefault="00913D50">
            <w:pPr>
              <w:pStyle w:val="TableParagraph"/>
              <w:spacing w:before="3"/>
              <w:ind w:left="31"/>
            </w:pPr>
            <w:r>
              <w:t>Փողոցների</w:t>
            </w:r>
            <w:r>
              <w:rPr>
                <w:spacing w:val="-9"/>
              </w:rPr>
              <w:t xml:space="preserve"> </w:t>
            </w:r>
            <w:r>
              <w:t>լուսավորություն</w:t>
            </w:r>
          </w:p>
        </w:tc>
        <w:tc>
          <w:tcPr>
            <w:tcW w:w="950" w:type="dxa"/>
            <w:gridSpan w:val="2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A19E3" w:rsidRDefault="00913D50">
            <w:pPr>
              <w:pStyle w:val="TableParagraph"/>
              <w:spacing w:before="3"/>
              <w:ind w:left="-6"/>
            </w:pPr>
            <w:r>
              <w:t>-/-</w:t>
            </w:r>
          </w:p>
        </w:tc>
        <w:tc>
          <w:tcPr>
            <w:tcW w:w="602" w:type="dxa"/>
            <w:vMerge/>
            <w:tcBorders>
              <w:top w:val="nil"/>
              <w:left w:val="single" w:sz="12" w:space="0" w:color="9F9F9F"/>
              <w:bottom w:val="thickThinMediumGap" w:sz="4" w:space="0" w:color="9F9F9F"/>
            </w:tcBorders>
          </w:tcPr>
          <w:p w:rsidR="003A19E3" w:rsidRDefault="003A19E3">
            <w:pPr>
              <w:rPr>
                <w:sz w:val="2"/>
                <w:szCs w:val="2"/>
              </w:rPr>
            </w:pPr>
          </w:p>
        </w:tc>
      </w:tr>
      <w:tr w:rsidR="003A19E3">
        <w:trPr>
          <w:trHeight w:val="316"/>
        </w:trPr>
        <w:tc>
          <w:tcPr>
            <w:tcW w:w="3286" w:type="dxa"/>
            <w:gridSpan w:val="2"/>
            <w:vMerge/>
            <w:tcBorders>
              <w:top w:val="nil"/>
              <w:left w:val="double" w:sz="1" w:space="0" w:color="EEEEEE"/>
              <w:right w:val="thickThinMediumGap" w:sz="4" w:space="0" w:color="9F9F9F"/>
            </w:tcBorders>
            <w:shd w:val="clear" w:color="auto" w:fill="CCCCCC"/>
          </w:tcPr>
          <w:p w:rsidR="003A19E3" w:rsidRDefault="003A19E3">
            <w:pPr>
              <w:rPr>
                <w:sz w:val="2"/>
                <w:szCs w:val="2"/>
              </w:rPr>
            </w:pPr>
          </w:p>
        </w:tc>
        <w:tc>
          <w:tcPr>
            <w:tcW w:w="6145" w:type="dxa"/>
            <w:gridSpan w:val="5"/>
            <w:tcBorders>
              <w:top w:val="single" w:sz="12" w:space="0" w:color="9F9F9F"/>
              <w:left w:val="thinThickMediumGap" w:sz="4" w:space="0" w:color="9F9F9F"/>
              <w:bottom w:val="single" w:sz="12" w:space="0" w:color="9F9F9F"/>
              <w:right w:val="single" w:sz="12" w:space="0" w:color="9F9F9F"/>
            </w:tcBorders>
          </w:tcPr>
          <w:p w:rsidR="003A19E3" w:rsidRDefault="00913D50">
            <w:pPr>
              <w:pStyle w:val="TableParagraph"/>
              <w:spacing w:line="288" w:lineRule="exact"/>
              <w:ind w:left="31"/>
            </w:pPr>
            <w:r>
              <w:t>Այլ</w:t>
            </w:r>
          </w:p>
        </w:tc>
        <w:tc>
          <w:tcPr>
            <w:tcW w:w="950" w:type="dxa"/>
            <w:gridSpan w:val="2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A19E3" w:rsidRDefault="003A19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12" w:space="0" w:color="9F9F9F"/>
              <w:bottom w:val="thickThinMediumGap" w:sz="4" w:space="0" w:color="9F9F9F"/>
            </w:tcBorders>
          </w:tcPr>
          <w:p w:rsidR="003A19E3" w:rsidRDefault="003A19E3">
            <w:pPr>
              <w:rPr>
                <w:sz w:val="2"/>
                <w:szCs w:val="2"/>
              </w:rPr>
            </w:pPr>
          </w:p>
        </w:tc>
      </w:tr>
      <w:tr w:rsidR="003A19E3">
        <w:trPr>
          <w:trHeight w:val="320"/>
        </w:trPr>
        <w:tc>
          <w:tcPr>
            <w:tcW w:w="3286" w:type="dxa"/>
            <w:gridSpan w:val="2"/>
            <w:vMerge/>
            <w:tcBorders>
              <w:top w:val="nil"/>
              <w:left w:val="double" w:sz="1" w:space="0" w:color="EEEEEE"/>
              <w:right w:val="thickThinMediumGap" w:sz="4" w:space="0" w:color="9F9F9F"/>
            </w:tcBorders>
            <w:shd w:val="clear" w:color="auto" w:fill="CCCCCC"/>
          </w:tcPr>
          <w:p w:rsidR="003A19E3" w:rsidRDefault="003A19E3">
            <w:pPr>
              <w:rPr>
                <w:sz w:val="2"/>
                <w:szCs w:val="2"/>
              </w:rPr>
            </w:pPr>
          </w:p>
        </w:tc>
        <w:tc>
          <w:tcPr>
            <w:tcW w:w="6145" w:type="dxa"/>
            <w:gridSpan w:val="5"/>
            <w:tcBorders>
              <w:top w:val="single" w:sz="12" w:space="0" w:color="9F9F9F"/>
              <w:left w:val="thinThickMediumGap" w:sz="4" w:space="0" w:color="9F9F9F"/>
              <w:bottom w:val="single" w:sz="12" w:space="0" w:color="9F9F9F"/>
              <w:right w:val="single" w:sz="12" w:space="0" w:color="9F9F9F"/>
            </w:tcBorders>
          </w:tcPr>
          <w:p w:rsidR="003A19E3" w:rsidRDefault="00913D50">
            <w:pPr>
              <w:pStyle w:val="TableParagraph"/>
              <w:spacing w:before="3"/>
              <w:ind w:left="31"/>
            </w:pPr>
            <w:r>
              <w:t>-մշակույթ</w:t>
            </w:r>
          </w:p>
        </w:tc>
        <w:tc>
          <w:tcPr>
            <w:tcW w:w="950" w:type="dxa"/>
            <w:gridSpan w:val="2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A19E3" w:rsidRDefault="00913D50">
            <w:pPr>
              <w:pStyle w:val="TableParagraph"/>
              <w:spacing w:before="3"/>
              <w:ind w:left="-6"/>
            </w:pPr>
            <w:r>
              <w:t>150000.0</w:t>
            </w:r>
          </w:p>
        </w:tc>
        <w:tc>
          <w:tcPr>
            <w:tcW w:w="602" w:type="dxa"/>
            <w:vMerge/>
            <w:tcBorders>
              <w:top w:val="nil"/>
              <w:left w:val="single" w:sz="12" w:space="0" w:color="9F9F9F"/>
              <w:bottom w:val="thickThinMediumGap" w:sz="4" w:space="0" w:color="9F9F9F"/>
            </w:tcBorders>
          </w:tcPr>
          <w:p w:rsidR="003A19E3" w:rsidRDefault="003A19E3">
            <w:pPr>
              <w:rPr>
                <w:sz w:val="2"/>
                <w:szCs w:val="2"/>
              </w:rPr>
            </w:pPr>
          </w:p>
        </w:tc>
      </w:tr>
      <w:tr w:rsidR="003A19E3">
        <w:trPr>
          <w:trHeight w:val="315"/>
        </w:trPr>
        <w:tc>
          <w:tcPr>
            <w:tcW w:w="3286" w:type="dxa"/>
            <w:gridSpan w:val="2"/>
            <w:vMerge/>
            <w:tcBorders>
              <w:top w:val="nil"/>
              <w:left w:val="double" w:sz="1" w:space="0" w:color="EEEEEE"/>
              <w:right w:val="thickThinMediumGap" w:sz="4" w:space="0" w:color="9F9F9F"/>
            </w:tcBorders>
            <w:shd w:val="clear" w:color="auto" w:fill="CCCCCC"/>
          </w:tcPr>
          <w:p w:rsidR="003A19E3" w:rsidRDefault="003A19E3">
            <w:pPr>
              <w:rPr>
                <w:sz w:val="2"/>
                <w:szCs w:val="2"/>
              </w:rPr>
            </w:pPr>
          </w:p>
        </w:tc>
        <w:tc>
          <w:tcPr>
            <w:tcW w:w="6145" w:type="dxa"/>
            <w:gridSpan w:val="5"/>
            <w:tcBorders>
              <w:top w:val="single" w:sz="12" w:space="0" w:color="9F9F9F"/>
              <w:left w:val="thinThickMediumGap" w:sz="4" w:space="0" w:color="9F9F9F"/>
              <w:bottom w:val="single" w:sz="12" w:space="0" w:color="9F9F9F"/>
              <w:right w:val="single" w:sz="12" w:space="0" w:color="9F9F9F"/>
            </w:tcBorders>
          </w:tcPr>
          <w:p w:rsidR="003A19E3" w:rsidRDefault="00913D50">
            <w:pPr>
              <w:pStyle w:val="TableParagraph"/>
              <w:spacing w:line="288" w:lineRule="exact"/>
              <w:ind w:left="31"/>
            </w:pPr>
            <w:r>
              <w:t>-կրթություն</w:t>
            </w:r>
          </w:p>
        </w:tc>
        <w:tc>
          <w:tcPr>
            <w:tcW w:w="950" w:type="dxa"/>
            <w:gridSpan w:val="2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A19E3" w:rsidRDefault="00913D50">
            <w:pPr>
              <w:pStyle w:val="TableParagraph"/>
              <w:spacing w:line="288" w:lineRule="exact"/>
              <w:ind w:left="-6"/>
            </w:pPr>
            <w:r>
              <w:t>3000.0</w:t>
            </w:r>
          </w:p>
        </w:tc>
        <w:tc>
          <w:tcPr>
            <w:tcW w:w="602" w:type="dxa"/>
            <w:vMerge/>
            <w:tcBorders>
              <w:top w:val="nil"/>
              <w:left w:val="single" w:sz="12" w:space="0" w:color="9F9F9F"/>
              <w:bottom w:val="thickThinMediumGap" w:sz="4" w:space="0" w:color="9F9F9F"/>
            </w:tcBorders>
          </w:tcPr>
          <w:p w:rsidR="003A19E3" w:rsidRDefault="003A19E3">
            <w:pPr>
              <w:rPr>
                <w:sz w:val="2"/>
                <w:szCs w:val="2"/>
              </w:rPr>
            </w:pPr>
          </w:p>
        </w:tc>
      </w:tr>
      <w:tr w:rsidR="003A19E3">
        <w:trPr>
          <w:trHeight w:val="315"/>
        </w:trPr>
        <w:tc>
          <w:tcPr>
            <w:tcW w:w="3286" w:type="dxa"/>
            <w:gridSpan w:val="2"/>
            <w:vMerge/>
            <w:tcBorders>
              <w:top w:val="nil"/>
              <w:left w:val="double" w:sz="1" w:space="0" w:color="EEEEEE"/>
              <w:right w:val="thickThinMediumGap" w:sz="4" w:space="0" w:color="9F9F9F"/>
            </w:tcBorders>
            <w:shd w:val="clear" w:color="auto" w:fill="CCCCCC"/>
          </w:tcPr>
          <w:p w:rsidR="003A19E3" w:rsidRDefault="003A19E3">
            <w:pPr>
              <w:rPr>
                <w:sz w:val="2"/>
                <w:szCs w:val="2"/>
              </w:rPr>
            </w:pPr>
          </w:p>
        </w:tc>
        <w:tc>
          <w:tcPr>
            <w:tcW w:w="6145" w:type="dxa"/>
            <w:gridSpan w:val="5"/>
            <w:tcBorders>
              <w:top w:val="single" w:sz="12" w:space="0" w:color="9F9F9F"/>
              <w:left w:val="thinThickMediumGap" w:sz="4" w:space="0" w:color="9F9F9F"/>
              <w:bottom w:val="single" w:sz="12" w:space="0" w:color="9F9F9F"/>
              <w:right w:val="single" w:sz="12" w:space="0" w:color="9F9F9F"/>
            </w:tcBorders>
          </w:tcPr>
          <w:p w:rsidR="003A19E3" w:rsidRDefault="00913D50">
            <w:pPr>
              <w:pStyle w:val="TableParagraph"/>
              <w:spacing w:before="3"/>
              <w:ind w:left="31"/>
            </w:pPr>
            <w:r>
              <w:t>-հողի</w:t>
            </w:r>
            <w:r>
              <w:rPr>
                <w:spacing w:val="-3"/>
              </w:rPr>
              <w:t xml:space="preserve"> </w:t>
            </w:r>
            <w:r>
              <w:t>օտարումից</w:t>
            </w:r>
            <w:r>
              <w:rPr>
                <w:spacing w:val="-4"/>
              </w:rPr>
              <w:t xml:space="preserve"> </w:t>
            </w:r>
            <w:r>
              <w:t>մուտքեր</w:t>
            </w:r>
          </w:p>
        </w:tc>
        <w:tc>
          <w:tcPr>
            <w:tcW w:w="950" w:type="dxa"/>
            <w:gridSpan w:val="2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A19E3" w:rsidRDefault="00913D50">
            <w:pPr>
              <w:pStyle w:val="TableParagraph"/>
              <w:spacing w:before="3"/>
              <w:ind w:left="-6"/>
            </w:pPr>
            <w:r>
              <w:t>-5000.0</w:t>
            </w:r>
          </w:p>
        </w:tc>
        <w:tc>
          <w:tcPr>
            <w:tcW w:w="602" w:type="dxa"/>
            <w:vMerge/>
            <w:tcBorders>
              <w:top w:val="nil"/>
              <w:left w:val="single" w:sz="12" w:space="0" w:color="9F9F9F"/>
              <w:bottom w:val="thickThinMediumGap" w:sz="4" w:space="0" w:color="9F9F9F"/>
            </w:tcBorders>
          </w:tcPr>
          <w:p w:rsidR="003A19E3" w:rsidRDefault="003A19E3">
            <w:pPr>
              <w:rPr>
                <w:sz w:val="2"/>
                <w:szCs w:val="2"/>
              </w:rPr>
            </w:pPr>
          </w:p>
        </w:tc>
      </w:tr>
      <w:tr w:rsidR="003A19E3">
        <w:trPr>
          <w:trHeight w:val="354"/>
        </w:trPr>
        <w:tc>
          <w:tcPr>
            <w:tcW w:w="3286" w:type="dxa"/>
            <w:gridSpan w:val="2"/>
            <w:vMerge/>
            <w:tcBorders>
              <w:top w:val="nil"/>
              <w:left w:val="double" w:sz="1" w:space="0" w:color="EEEEEE"/>
              <w:right w:val="thickThinMediumGap" w:sz="4" w:space="0" w:color="9F9F9F"/>
            </w:tcBorders>
            <w:shd w:val="clear" w:color="auto" w:fill="CCCCCC"/>
          </w:tcPr>
          <w:p w:rsidR="003A19E3" w:rsidRDefault="003A19E3">
            <w:pPr>
              <w:rPr>
                <w:sz w:val="2"/>
                <w:szCs w:val="2"/>
              </w:rPr>
            </w:pPr>
          </w:p>
        </w:tc>
        <w:tc>
          <w:tcPr>
            <w:tcW w:w="6145" w:type="dxa"/>
            <w:gridSpan w:val="5"/>
            <w:tcBorders>
              <w:top w:val="single" w:sz="12" w:space="0" w:color="9F9F9F"/>
              <w:left w:val="thinThickMediumGap" w:sz="4" w:space="0" w:color="9F9F9F"/>
              <w:bottom w:val="thickThinMediumGap" w:sz="4" w:space="0" w:color="9F9F9F"/>
              <w:right w:val="single" w:sz="12" w:space="0" w:color="9F9F9F"/>
            </w:tcBorders>
          </w:tcPr>
          <w:p w:rsidR="003A19E3" w:rsidRDefault="00913D50">
            <w:pPr>
              <w:pStyle w:val="TableParagraph"/>
              <w:spacing w:before="8"/>
              <w:ind w:left="31"/>
            </w:pPr>
            <w:r>
              <w:t>Այլ</w:t>
            </w:r>
            <w:r>
              <w:rPr>
                <w:spacing w:val="-2"/>
              </w:rPr>
              <w:t xml:space="preserve"> </w:t>
            </w:r>
            <w:r>
              <w:t>հիմնական</w:t>
            </w:r>
            <w:r>
              <w:rPr>
                <w:spacing w:val="-6"/>
              </w:rPr>
              <w:t xml:space="preserve"> </w:t>
            </w:r>
            <w:r>
              <w:t>միջոցների</w:t>
            </w:r>
            <w:r>
              <w:rPr>
                <w:spacing w:val="-3"/>
              </w:rPr>
              <w:t xml:space="preserve"> </w:t>
            </w:r>
            <w:r>
              <w:t>օտար</w:t>
            </w:r>
          </w:p>
        </w:tc>
        <w:tc>
          <w:tcPr>
            <w:tcW w:w="950" w:type="dxa"/>
            <w:gridSpan w:val="2"/>
            <w:tcBorders>
              <w:top w:val="single" w:sz="12" w:space="0" w:color="9F9F9F"/>
              <w:left w:val="single" w:sz="12" w:space="0" w:color="9F9F9F"/>
              <w:bottom w:val="thickThinMediumGap" w:sz="4" w:space="0" w:color="9F9F9F"/>
              <w:right w:val="single" w:sz="12" w:space="0" w:color="9F9F9F"/>
            </w:tcBorders>
          </w:tcPr>
          <w:p w:rsidR="003A19E3" w:rsidRDefault="00913D50">
            <w:pPr>
              <w:pStyle w:val="TableParagraph"/>
              <w:spacing w:before="8"/>
              <w:ind w:left="-6"/>
            </w:pPr>
            <w:r>
              <w:t>-5000.0</w:t>
            </w:r>
          </w:p>
        </w:tc>
        <w:tc>
          <w:tcPr>
            <w:tcW w:w="602" w:type="dxa"/>
            <w:vMerge/>
            <w:tcBorders>
              <w:top w:val="nil"/>
              <w:left w:val="single" w:sz="12" w:space="0" w:color="9F9F9F"/>
              <w:bottom w:val="thickThinMediumGap" w:sz="4" w:space="0" w:color="9F9F9F"/>
            </w:tcBorders>
          </w:tcPr>
          <w:p w:rsidR="003A19E3" w:rsidRDefault="003A19E3">
            <w:pPr>
              <w:rPr>
                <w:sz w:val="2"/>
                <w:szCs w:val="2"/>
              </w:rPr>
            </w:pPr>
          </w:p>
        </w:tc>
      </w:tr>
      <w:tr w:rsidR="003A19E3">
        <w:trPr>
          <w:trHeight w:val="705"/>
        </w:trPr>
        <w:tc>
          <w:tcPr>
            <w:tcW w:w="3286" w:type="dxa"/>
            <w:gridSpan w:val="2"/>
            <w:tcBorders>
              <w:left w:val="double" w:sz="1" w:space="0" w:color="EEEEEE"/>
            </w:tcBorders>
            <w:shd w:val="clear" w:color="auto" w:fill="CCCCCC"/>
          </w:tcPr>
          <w:p w:rsidR="003A19E3" w:rsidRDefault="00913D50">
            <w:pPr>
              <w:pStyle w:val="TableParagraph"/>
              <w:tabs>
                <w:tab w:val="left" w:pos="1725"/>
              </w:tabs>
              <w:spacing w:before="23" w:line="273" w:lineRule="auto"/>
              <w:ind w:left="26" w:right="45"/>
            </w:pPr>
            <w:r>
              <w:t>Համայնքի</w:t>
            </w:r>
            <w:r>
              <w:tab/>
            </w:r>
            <w:r>
              <w:rPr>
                <w:spacing w:val="-1"/>
              </w:rPr>
              <w:t>միջնաժամկետ</w:t>
            </w:r>
            <w:r>
              <w:rPr>
                <w:spacing w:val="-52"/>
              </w:rPr>
              <w:t xml:space="preserve"> </w:t>
            </w:r>
            <w:r>
              <w:t>ծախսերի</w:t>
            </w:r>
            <w:r>
              <w:rPr>
                <w:spacing w:val="-2"/>
              </w:rPr>
              <w:t xml:space="preserve"> </w:t>
            </w:r>
            <w:r>
              <w:t>ծրագիրը</w:t>
            </w:r>
          </w:p>
        </w:tc>
        <w:tc>
          <w:tcPr>
            <w:tcW w:w="7697" w:type="dxa"/>
            <w:gridSpan w:val="8"/>
            <w:tcBorders>
              <w:top w:val="thinThickMediumGap" w:sz="4" w:space="0" w:color="9F9F9F"/>
            </w:tcBorders>
          </w:tcPr>
          <w:p w:rsidR="003A19E3" w:rsidRDefault="00913D50">
            <w:pPr>
              <w:pStyle w:val="TableParagraph"/>
              <w:spacing w:before="23" w:line="273" w:lineRule="auto"/>
              <w:ind w:left="14" w:right="580"/>
            </w:pPr>
            <w:r>
              <w:t>Հաստատված միջնաժամկետ ծախսերի ծրագրով սուբվենցիոն ծրագրի</w:t>
            </w:r>
            <w:r>
              <w:rPr>
                <w:spacing w:val="-52"/>
              </w:rPr>
              <w:t xml:space="preserve"> </w:t>
            </w:r>
            <w:r>
              <w:t>իրականացման</w:t>
            </w:r>
            <w:r>
              <w:rPr>
                <w:spacing w:val="8"/>
              </w:rPr>
              <w:t xml:space="preserve"> </w:t>
            </w:r>
            <w:r>
              <w:t>տարվա</w:t>
            </w:r>
            <w:r>
              <w:rPr>
                <w:spacing w:val="2"/>
              </w:rPr>
              <w:t xml:space="preserve"> </w:t>
            </w:r>
            <w:r>
              <w:t>բյուջեն</w:t>
            </w:r>
            <w:r>
              <w:rPr>
                <w:spacing w:val="-8"/>
              </w:rPr>
              <w:t xml:space="preserve"> </w:t>
            </w:r>
            <w:r>
              <w:t>`</w:t>
            </w:r>
            <w:r>
              <w:rPr>
                <w:spacing w:val="1"/>
              </w:rPr>
              <w:t xml:space="preserve"> </w:t>
            </w:r>
            <w:r>
              <w:t>2154189.0</w:t>
            </w:r>
            <w:r>
              <w:rPr>
                <w:spacing w:val="2"/>
              </w:rPr>
              <w:t xml:space="preserve"> </w:t>
            </w:r>
            <w:r>
              <w:t>դրամ.</w:t>
            </w:r>
          </w:p>
        </w:tc>
      </w:tr>
      <w:tr w:rsidR="003A19E3">
        <w:trPr>
          <w:trHeight w:val="695"/>
        </w:trPr>
        <w:tc>
          <w:tcPr>
            <w:tcW w:w="3286" w:type="dxa"/>
            <w:gridSpan w:val="2"/>
            <w:tcBorders>
              <w:left w:val="double" w:sz="1" w:space="0" w:color="EEEEEE"/>
            </w:tcBorders>
            <w:shd w:val="clear" w:color="auto" w:fill="CCCCCC"/>
          </w:tcPr>
          <w:p w:rsidR="003A19E3" w:rsidRDefault="003A19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97" w:type="dxa"/>
            <w:gridSpan w:val="8"/>
          </w:tcPr>
          <w:p w:rsidR="003A19E3" w:rsidRDefault="00913D50">
            <w:pPr>
              <w:pStyle w:val="TableParagraph"/>
              <w:spacing w:before="8"/>
              <w:ind w:left="14"/>
            </w:pPr>
            <w:r>
              <w:t>Հաստատված միջնաժամկետ</w:t>
            </w:r>
            <w:r>
              <w:rPr>
                <w:spacing w:val="-1"/>
              </w:rPr>
              <w:t xml:space="preserve"> </w:t>
            </w:r>
            <w:r>
              <w:t>ծախսերի</w:t>
            </w:r>
            <w:r>
              <w:rPr>
                <w:spacing w:val="-4"/>
              </w:rPr>
              <w:t xml:space="preserve"> </w:t>
            </w:r>
            <w:r>
              <w:t>ծրագրով</w:t>
            </w:r>
            <w:r>
              <w:rPr>
                <w:spacing w:val="-4"/>
              </w:rPr>
              <w:t xml:space="preserve"> </w:t>
            </w:r>
            <w:r>
              <w:t>սուբվենցիոն</w:t>
            </w:r>
            <w:r>
              <w:rPr>
                <w:spacing w:val="-5"/>
              </w:rPr>
              <w:t xml:space="preserve"> </w:t>
            </w:r>
            <w:r>
              <w:t>ծրագրի</w:t>
            </w:r>
          </w:p>
          <w:p w:rsidR="003A19E3" w:rsidRDefault="00913D50">
            <w:pPr>
              <w:pStyle w:val="TableParagraph"/>
              <w:spacing w:before="47"/>
              <w:ind w:left="14"/>
            </w:pPr>
            <w:r>
              <w:t>իրականացման</w:t>
            </w:r>
            <w:r>
              <w:rPr>
                <w:spacing w:val="1"/>
              </w:rPr>
              <w:t xml:space="preserve"> </w:t>
            </w:r>
            <w:r>
              <w:t>տարվան</w:t>
            </w:r>
            <w:r>
              <w:rPr>
                <w:spacing w:val="-9"/>
              </w:rPr>
              <w:t xml:space="preserve"> </w:t>
            </w:r>
            <w:r>
              <w:t>հաջորդող</w:t>
            </w:r>
            <w:r>
              <w:rPr>
                <w:spacing w:val="1"/>
              </w:rPr>
              <w:t xml:space="preserve"> </w:t>
            </w:r>
            <w:r>
              <w:t>տարվա</w:t>
            </w:r>
            <w:r>
              <w:rPr>
                <w:spacing w:val="2"/>
              </w:rPr>
              <w:t xml:space="preserve"> </w:t>
            </w:r>
            <w:r>
              <w:t>բյուջեն`</w:t>
            </w:r>
            <w:r>
              <w:rPr>
                <w:spacing w:val="50"/>
              </w:rPr>
              <w:t xml:space="preserve"> </w:t>
            </w:r>
            <w:r>
              <w:t>2237794.0</w:t>
            </w:r>
            <w:r>
              <w:rPr>
                <w:spacing w:val="-9"/>
              </w:rPr>
              <w:t xml:space="preserve"> </w:t>
            </w:r>
            <w:r>
              <w:t>դրամ</w:t>
            </w:r>
          </w:p>
        </w:tc>
      </w:tr>
      <w:tr w:rsidR="003A19E3">
        <w:trPr>
          <w:trHeight w:val="1675"/>
        </w:trPr>
        <w:tc>
          <w:tcPr>
            <w:tcW w:w="3286" w:type="dxa"/>
            <w:gridSpan w:val="2"/>
            <w:tcBorders>
              <w:left w:val="double" w:sz="1" w:space="0" w:color="EEEEEE"/>
            </w:tcBorders>
            <w:shd w:val="clear" w:color="auto" w:fill="CCCCCC"/>
          </w:tcPr>
          <w:p w:rsidR="003A19E3" w:rsidRDefault="003A19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97" w:type="dxa"/>
            <w:gridSpan w:val="8"/>
            <w:tcBorders>
              <w:bottom w:val="single" w:sz="48" w:space="0" w:color="9F9F9F"/>
            </w:tcBorders>
          </w:tcPr>
          <w:p w:rsidR="003A19E3" w:rsidRDefault="00913D50">
            <w:pPr>
              <w:pStyle w:val="TableParagraph"/>
              <w:spacing w:before="8" w:line="276" w:lineRule="auto"/>
              <w:ind w:left="14" w:right="-15"/>
              <w:jc w:val="both"/>
            </w:pPr>
            <w:r>
              <w:t>Ներկայացնել</w:t>
            </w:r>
            <w:r>
              <w:rPr>
                <w:spacing w:val="1"/>
              </w:rPr>
              <w:t xml:space="preserve"> </w:t>
            </w:r>
            <w:r>
              <w:t>ծրագրի</w:t>
            </w:r>
            <w:r>
              <w:rPr>
                <w:spacing w:val="1"/>
              </w:rPr>
              <w:t xml:space="preserve"> </w:t>
            </w:r>
            <w:r>
              <w:t>իրականացման</w:t>
            </w:r>
            <w:r>
              <w:rPr>
                <w:spacing w:val="1"/>
              </w:rPr>
              <w:t xml:space="preserve"> </w:t>
            </w:r>
            <w:r>
              <w:t>և</w:t>
            </w:r>
            <w:r>
              <w:rPr>
                <w:spacing w:val="56"/>
              </w:rPr>
              <w:t xml:space="preserve"> </w:t>
            </w:r>
            <w:r>
              <w:t>իրականացման</w:t>
            </w:r>
            <w:r>
              <w:rPr>
                <w:spacing w:val="56"/>
              </w:rPr>
              <w:t xml:space="preserve"> </w:t>
            </w:r>
            <w:r>
              <w:t>տարվան</w:t>
            </w:r>
            <w:r>
              <w:rPr>
                <w:spacing w:val="1"/>
              </w:rPr>
              <w:t xml:space="preserve"> </w:t>
            </w:r>
            <w:r>
              <w:t>հաջորդող</w:t>
            </w:r>
            <w:r>
              <w:rPr>
                <w:spacing w:val="1"/>
              </w:rPr>
              <w:t xml:space="preserve"> </w:t>
            </w:r>
            <w:r>
              <w:t>տարվա</w:t>
            </w:r>
            <w:r>
              <w:rPr>
                <w:spacing w:val="1"/>
              </w:rPr>
              <w:t xml:space="preserve"> </w:t>
            </w:r>
            <w:r>
              <w:t>միջնաժամկետ</w:t>
            </w:r>
            <w:r>
              <w:rPr>
                <w:spacing w:val="1"/>
              </w:rPr>
              <w:t xml:space="preserve"> </w:t>
            </w:r>
            <w:r>
              <w:t>ծախսերի</w:t>
            </w:r>
            <w:r>
              <w:rPr>
                <w:spacing w:val="1"/>
              </w:rPr>
              <w:t xml:space="preserve"> </w:t>
            </w:r>
            <w:r>
              <w:t>ծրագրով</w:t>
            </w:r>
            <w:r>
              <w:rPr>
                <w:spacing w:val="1"/>
              </w:rPr>
              <w:t xml:space="preserve"> </w:t>
            </w:r>
            <w:r>
              <w:t>նախատեված</w:t>
            </w:r>
            <w:r>
              <w:rPr>
                <w:spacing w:val="-52"/>
              </w:rPr>
              <w:t xml:space="preserve"> </w:t>
            </w:r>
            <w:r>
              <w:t>եկամուտները</w:t>
            </w:r>
            <w:r>
              <w:rPr>
                <w:spacing w:val="1"/>
              </w:rPr>
              <w:t xml:space="preserve"> </w:t>
            </w:r>
            <w:r>
              <w:t>և</w:t>
            </w:r>
            <w:r>
              <w:rPr>
                <w:spacing w:val="1"/>
              </w:rPr>
              <w:t xml:space="preserve"> </w:t>
            </w:r>
            <w:r>
              <w:t>ծախսերը`</w:t>
            </w:r>
            <w:r>
              <w:rPr>
                <w:spacing w:val="1"/>
              </w:rPr>
              <w:t xml:space="preserve"> </w:t>
            </w:r>
            <w:r>
              <w:t>առանձնացնելով</w:t>
            </w:r>
            <w:r>
              <w:rPr>
                <w:spacing w:val="1"/>
              </w:rPr>
              <w:t xml:space="preserve"> </w:t>
            </w:r>
            <w:r>
              <w:t>բյուջեի</w:t>
            </w:r>
            <w:r>
              <w:rPr>
                <w:spacing w:val="56"/>
              </w:rPr>
              <w:t xml:space="preserve"> </w:t>
            </w:r>
            <w:r>
              <w:t>վարչական</w:t>
            </w:r>
            <w:r>
              <w:rPr>
                <w:spacing w:val="56"/>
              </w:rPr>
              <w:t xml:space="preserve"> </w:t>
            </w:r>
            <w:r>
              <w:t>և</w:t>
            </w:r>
            <w:r>
              <w:rPr>
                <w:spacing w:val="1"/>
              </w:rPr>
              <w:t xml:space="preserve"> </w:t>
            </w:r>
            <w:r>
              <w:t>ֆոնդային</w:t>
            </w:r>
            <w:r>
              <w:rPr>
                <w:spacing w:val="24"/>
              </w:rPr>
              <w:t xml:space="preserve"> </w:t>
            </w:r>
            <w:r>
              <w:t>մասերը,</w:t>
            </w:r>
            <w:r>
              <w:rPr>
                <w:spacing w:val="22"/>
              </w:rPr>
              <w:t xml:space="preserve"> </w:t>
            </w:r>
            <w:r>
              <w:t>իսկ</w:t>
            </w:r>
            <w:r>
              <w:rPr>
                <w:spacing w:val="26"/>
              </w:rPr>
              <w:t xml:space="preserve"> </w:t>
            </w:r>
            <w:r>
              <w:t>բյուջեի</w:t>
            </w:r>
            <w:r>
              <w:rPr>
                <w:spacing w:val="30"/>
              </w:rPr>
              <w:t xml:space="preserve"> </w:t>
            </w:r>
            <w:r>
              <w:t>ֆոնդային</w:t>
            </w:r>
            <w:r>
              <w:rPr>
                <w:spacing w:val="25"/>
              </w:rPr>
              <w:t xml:space="preserve"> </w:t>
            </w:r>
            <w:r>
              <w:t>մասից</w:t>
            </w:r>
            <w:r>
              <w:rPr>
                <w:spacing w:val="28"/>
              </w:rPr>
              <w:t xml:space="preserve"> </w:t>
            </w:r>
            <w:r>
              <w:t>նախատեսված</w:t>
            </w:r>
            <w:r>
              <w:rPr>
                <w:spacing w:val="25"/>
              </w:rPr>
              <w:t xml:space="preserve"> </w:t>
            </w:r>
            <w:r>
              <w:t>ծախսերը</w:t>
            </w:r>
          </w:p>
          <w:p w:rsidR="003A19E3" w:rsidRDefault="00913D50">
            <w:pPr>
              <w:pStyle w:val="TableParagraph"/>
              <w:spacing w:before="3"/>
              <w:ind w:left="14"/>
              <w:jc w:val="both"/>
            </w:pPr>
            <w:r>
              <w:t>ներկայացնել</w:t>
            </w:r>
            <w:r>
              <w:rPr>
                <w:spacing w:val="-5"/>
              </w:rPr>
              <w:t xml:space="preserve"> </w:t>
            </w:r>
            <w:r>
              <w:t>առանձին</w:t>
            </w:r>
            <w:r>
              <w:rPr>
                <w:spacing w:val="-5"/>
              </w:rPr>
              <w:t xml:space="preserve"> </w:t>
            </w:r>
            <w:r>
              <w:t>բացվածքով</w:t>
            </w:r>
          </w:p>
        </w:tc>
      </w:tr>
      <w:tr w:rsidR="003A19E3">
        <w:trPr>
          <w:trHeight w:val="331"/>
        </w:trPr>
        <w:tc>
          <w:tcPr>
            <w:tcW w:w="1761" w:type="dxa"/>
            <w:tcBorders>
              <w:left w:val="double" w:sz="1" w:space="0" w:color="EEEEEE"/>
              <w:right w:val="nil"/>
            </w:tcBorders>
            <w:shd w:val="clear" w:color="auto" w:fill="CCCCCC"/>
          </w:tcPr>
          <w:p w:rsidR="003A19E3" w:rsidRDefault="00913D50">
            <w:pPr>
              <w:pStyle w:val="TableParagraph"/>
              <w:spacing w:line="265" w:lineRule="exact"/>
              <w:ind w:left="26"/>
            </w:pPr>
            <w:r>
              <w:t>Համայնքի</w:t>
            </w:r>
          </w:p>
        </w:tc>
        <w:tc>
          <w:tcPr>
            <w:tcW w:w="1525" w:type="dxa"/>
            <w:tcBorders>
              <w:left w:val="nil"/>
              <w:right w:val="thickThinMediumGap" w:sz="4" w:space="0" w:color="9F9F9F"/>
            </w:tcBorders>
            <w:shd w:val="clear" w:color="auto" w:fill="CCCCCC"/>
          </w:tcPr>
          <w:p w:rsidR="003A19E3" w:rsidRDefault="00913D50">
            <w:pPr>
              <w:pStyle w:val="TableParagraph"/>
              <w:spacing w:line="265" w:lineRule="exact"/>
              <w:ind w:left="711"/>
            </w:pPr>
            <w:r>
              <w:t>ծրագրի</w:t>
            </w:r>
          </w:p>
        </w:tc>
        <w:tc>
          <w:tcPr>
            <w:tcW w:w="3527" w:type="dxa"/>
            <w:gridSpan w:val="2"/>
            <w:tcBorders>
              <w:top w:val="single" w:sz="48" w:space="0" w:color="9F9F9F"/>
              <w:left w:val="thinThickMediumGap" w:sz="4" w:space="0" w:color="9F9F9F"/>
              <w:bottom w:val="thinThickMediumGap" w:sz="4" w:space="0" w:color="9F9F9F"/>
              <w:right w:val="single" w:sz="12" w:space="0" w:color="9F9F9F"/>
            </w:tcBorders>
          </w:tcPr>
          <w:p w:rsidR="003A19E3" w:rsidRDefault="00913D50">
            <w:pPr>
              <w:pStyle w:val="TableParagraph"/>
              <w:spacing w:line="289" w:lineRule="exact"/>
              <w:ind w:left="79"/>
            </w:pPr>
            <w:r>
              <w:t>2024թ</w:t>
            </w:r>
          </w:p>
        </w:tc>
        <w:tc>
          <w:tcPr>
            <w:tcW w:w="1591" w:type="dxa"/>
            <w:gridSpan w:val="2"/>
            <w:tcBorders>
              <w:top w:val="single" w:sz="48" w:space="0" w:color="9F9F9F"/>
              <w:left w:val="single" w:sz="12" w:space="0" w:color="9F9F9F"/>
              <w:bottom w:val="thinThickMediumGap" w:sz="4" w:space="0" w:color="9F9F9F"/>
              <w:right w:val="single" w:sz="12" w:space="0" w:color="9F9F9F"/>
            </w:tcBorders>
          </w:tcPr>
          <w:p w:rsidR="003A19E3" w:rsidRDefault="00913D50">
            <w:pPr>
              <w:pStyle w:val="TableParagraph"/>
              <w:spacing w:line="289" w:lineRule="exact"/>
              <w:ind w:left="-1"/>
            </w:pPr>
            <w:r>
              <w:t>Ծրագրի</w:t>
            </w:r>
          </w:p>
        </w:tc>
        <w:tc>
          <w:tcPr>
            <w:tcW w:w="1603" w:type="dxa"/>
            <w:gridSpan w:val="2"/>
            <w:tcBorders>
              <w:top w:val="single" w:sz="48" w:space="0" w:color="9F9F9F"/>
              <w:left w:val="single" w:sz="12" w:space="0" w:color="9F9F9F"/>
              <w:bottom w:val="thinThickMediumGap" w:sz="4" w:space="0" w:color="9F9F9F"/>
              <w:right w:val="single" w:sz="12" w:space="0" w:color="9F9F9F"/>
            </w:tcBorders>
          </w:tcPr>
          <w:p w:rsidR="003A19E3" w:rsidRDefault="00913D50">
            <w:pPr>
              <w:pStyle w:val="TableParagraph"/>
              <w:spacing w:line="289" w:lineRule="exact"/>
              <w:ind w:left="13"/>
            </w:pPr>
            <w:r>
              <w:t>Ծրագրի</w:t>
            </w:r>
          </w:p>
        </w:tc>
        <w:tc>
          <w:tcPr>
            <w:tcW w:w="976" w:type="dxa"/>
            <w:gridSpan w:val="2"/>
            <w:tcBorders>
              <w:top w:val="single" w:sz="48" w:space="0" w:color="9F9F9F"/>
              <w:left w:val="single" w:sz="12" w:space="0" w:color="9F9F9F"/>
            </w:tcBorders>
          </w:tcPr>
          <w:p w:rsidR="003A19E3" w:rsidRDefault="003A19E3">
            <w:pPr>
              <w:pStyle w:val="TableParagraph"/>
              <w:rPr>
                <w:rFonts w:ascii="Times New Roman"/>
              </w:rPr>
            </w:pPr>
          </w:p>
        </w:tc>
      </w:tr>
    </w:tbl>
    <w:p w:rsidR="003A19E3" w:rsidRDefault="003A19E3">
      <w:pPr>
        <w:rPr>
          <w:rFonts w:ascii="Times New Roman"/>
        </w:rPr>
        <w:sectPr w:rsidR="003A19E3">
          <w:pgSz w:w="11910" w:h="16840"/>
          <w:pgMar w:top="100" w:right="16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double" w:sz="1" w:space="0" w:color="9F9F9F"/>
          <w:left w:val="double" w:sz="1" w:space="0" w:color="9F9F9F"/>
          <w:bottom w:val="double" w:sz="1" w:space="0" w:color="9F9F9F"/>
          <w:right w:val="double" w:sz="1" w:space="0" w:color="9F9F9F"/>
          <w:insideH w:val="double" w:sz="1" w:space="0" w:color="9F9F9F"/>
          <w:insideV w:val="double" w:sz="1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3287"/>
        <w:gridCol w:w="3511"/>
        <w:gridCol w:w="1605"/>
        <w:gridCol w:w="1605"/>
        <w:gridCol w:w="978"/>
      </w:tblGrid>
      <w:tr w:rsidR="003A19E3">
        <w:trPr>
          <w:trHeight w:val="1337"/>
        </w:trPr>
        <w:tc>
          <w:tcPr>
            <w:tcW w:w="3287" w:type="dxa"/>
            <w:vMerge w:val="restart"/>
            <w:tcBorders>
              <w:left w:val="double" w:sz="1" w:space="0" w:color="EEEEEE"/>
              <w:right w:val="thickThinMediumGap" w:sz="4" w:space="0" w:color="9F9F9F"/>
            </w:tcBorders>
            <w:shd w:val="clear" w:color="auto" w:fill="CCCCCC"/>
          </w:tcPr>
          <w:p w:rsidR="003A19E3" w:rsidRDefault="00913D50">
            <w:pPr>
              <w:pStyle w:val="TableParagraph"/>
              <w:tabs>
                <w:tab w:val="left" w:pos="1740"/>
                <w:tab w:val="left" w:pos="2234"/>
                <w:tab w:val="left" w:pos="2311"/>
                <w:tab w:val="left" w:pos="2441"/>
              </w:tabs>
              <w:spacing w:line="273" w:lineRule="auto"/>
              <w:ind w:left="26" w:right="-15"/>
              <w:jc w:val="both"/>
            </w:pPr>
            <w:r>
              <w:lastRenderedPageBreak/>
              <w:t>իրականացման</w:t>
            </w:r>
            <w:r>
              <w:tab/>
            </w:r>
            <w:r>
              <w:tab/>
            </w:r>
            <w:r>
              <w:tab/>
            </w:r>
            <w:r>
              <w:tab/>
              <w:t>տարվա</w:t>
            </w:r>
            <w:r>
              <w:rPr>
                <w:spacing w:val="-53"/>
              </w:rPr>
              <w:t xml:space="preserve"> </w:t>
            </w:r>
            <w:r>
              <w:t>միջնաժամակետ</w:t>
            </w:r>
            <w:r>
              <w:tab/>
            </w:r>
            <w:r>
              <w:tab/>
            </w:r>
            <w:r>
              <w:tab/>
              <w:t>ծախսերի</w:t>
            </w:r>
            <w:r>
              <w:rPr>
                <w:spacing w:val="-53"/>
              </w:rPr>
              <w:t xml:space="preserve"> </w:t>
            </w:r>
            <w:r>
              <w:t>ծրագրով</w:t>
            </w:r>
            <w:r>
              <w:tab/>
              <w:t>նախատեսված</w:t>
            </w:r>
            <w:r>
              <w:rPr>
                <w:spacing w:val="-53"/>
              </w:rPr>
              <w:t xml:space="preserve"> </w:t>
            </w:r>
            <w:r>
              <w:t>բյուջետային</w:t>
            </w:r>
            <w:r>
              <w:tab/>
            </w:r>
            <w:r>
              <w:tab/>
              <w:t>մուտքերի</w:t>
            </w:r>
          </w:p>
          <w:p w:rsidR="003A19E3" w:rsidRDefault="00913D50">
            <w:pPr>
              <w:pStyle w:val="TableParagraph"/>
              <w:tabs>
                <w:tab w:val="left" w:pos="1821"/>
              </w:tabs>
              <w:ind w:left="26"/>
              <w:jc w:val="both"/>
            </w:pPr>
            <w:r>
              <w:t>(ներառյալ՝</w:t>
            </w:r>
            <w:r>
              <w:tab/>
              <w:t>ֆինանսական</w:t>
            </w:r>
          </w:p>
          <w:p w:rsidR="003A19E3" w:rsidRDefault="00913D50">
            <w:pPr>
              <w:pStyle w:val="TableParagraph"/>
              <w:tabs>
                <w:tab w:val="left" w:pos="2004"/>
                <w:tab w:val="left" w:pos="2162"/>
                <w:tab w:val="left" w:pos="2758"/>
              </w:tabs>
              <w:spacing w:before="28" w:line="276" w:lineRule="auto"/>
              <w:ind w:left="26" w:right="-15"/>
              <w:jc w:val="both"/>
            </w:pPr>
            <w:r>
              <w:t>համա-</w:t>
            </w:r>
            <w:r>
              <w:tab/>
              <w:t>հարթեցման</w:t>
            </w:r>
            <w:r>
              <w:rPr>
                <w:spacing w:val="-53"/>
              </w:rPr>
              <w:t xml:space="preserve"> </w:t>
            </w:r>
            <w:r>
              <w:t>դոտացիայի</w:t>
            </w:r>
            <w:r>
              <w:tab/>
            </w:r>
            <w:r>
              <w:tab/>
            </w:r>
            <w:r>
              <w:tab/>
              <w:t>գծով</w:t>
            </w:r>
            <w:r>
              <w:rPr>
                <w:spacing w:val="-53"/>
              </w:rPr>
              <w:t xml:space="preserve"> </w:t>
            </w:r>
            <w:r>
              <w:t>նախատեսված</w:t>
            </w:r>
            <w:r>
              <w:tab/>
            </w:r>
            <w:r>
              <w:tab/>
              <w:t>մուտքերը)</w:t>
            </w:r>
            <w:r>
              <w:rPr>
                <w:spacing w:val="-53"/>
              </w:rPr>
              <w:t xml:space="preserve"> </w:t>
            </w:r>
            <w:r>
              <w:t>հաշվին</w:t>
            </w:r>
            <w:r>
              <w:rPr>
                <w:spacing w:val="1"/>
              </w:rPr>
              <w:t xml:space="preserve"> </w:t>
            </w:r>
            <w:r>
              <w:t>նշված</w:t>
            </w:r>
            <w:r>
              <w:rPr>
                <w:spacing w:val="1"/>
              </w:rPr>
              <w:t xml:space="preserve"> </w:t>
            </w:r>
            <w:r>
              <w:t>ծրագրի</w:t>
            </w:r>
            <w:r>
              <w:rPr>
                <w:spacing w:val="1"/>
              </w:rPr>
              <w:t xml:space="preserve"> </w:t>
            </w:r>
            <w:r>
              <w:t>իրականացման</w:t>
            </w:r>
          </w:p>
          <w:p w:rsidR="003A19E3" w:rsidRDefault="00913D50">
            <w:pPr>
              <w:pStyle w:val="TableParagraph"/>
              <w:spacing w:before="10" w:line="273" w:lineRule="auto"/>
              <w:ind w:left="26" w:right="1419"/>
            </w:pPr>
            <w:r>
              <w:t>անհնարինության</w:t>
            </w:r>
            <w:r>
              <w:rPr>
                <w:spacing w:val="-52"/>
              </w:rPr>
              <w:t xml:space="preserve"> </w:t>
            </w:r>
            <w:r>
              <w:t>հիմնավորումը</w:t>
            </w:r>
          </w:p>
          <w:p w:rsidR="003A19E3" w:rsidRDefault="00913D50">
            <w:pPr>
              <w:pStyle w:val="TableParagraph"/>
              <w:spacing w:line="283" w:lineRule="auto"/>
              <w:ind w:left="26" w:right="96"/>
            </w:pPr>
            <w:r>
              <w:t>(համապատասխան</w:t>
            </w:r>
            <w:r>
              <w:rPr>
                <w:spacing w:val="21"/>
              </w:rPr>
              <w:t xml:space="preserve"> </w:t>
            </w:r>
            <w:r>
              <w:t>հաշվարկ-</w:t>
            </w:r>
            <w:r>
              <w:rPr>
                <w:spacing w:val="-52"/>
              </w:rPr>
              <w:t xml:space="preserve"> </w:t>
            </w:r>
            <w:r>
              <w:t>ներով</w:t>
            </w:r>
          </w:p>
        </w:tc>
        <w:tc>
          <w:tcPr>
            <w:tcW w:w="3511" w:type="dxa"/>
            <w:tcBorders>
              <w:top w:val="single" w:sz="34" w:space="0" w:color="9F9F9F"/>
              <w:left w:val="thinThickMediumGap" w:sz="4" w:space="0" w:color="9F9F9F"/>
              <w:bottom w:val="single" w:sz="12" w:space="0" w:color="9F9F9F"/>
              <w:right w:val="single" w:sz="12" w:space="0" w:color="9F9F9F"/>
            </w:tcBorders>
          </w:tcPr>
          <w:p w:rsidR="003A19E3" w:rsidRDefault="003A19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5" w:type="dxa"/>
            <w:tcBorders>
              <w:top w:val="single" w:sz="34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A19E3" w:rsidRDefault="00913D50">
            <w:pPr>
              <w:pStyle w:val="TableParagraph"/>
              <w:spacing w:before="12" w:line="271" w:lineRule="auto"/>
              <w:ind w:left="19" w:right="-37"/>
            </w:pPr>
            <w:r>
              <w:t>իրականացման</w:t>
            </w:r>
            <w:r>
              <w:rPr>
                <w:spacing w:val="-52"/>
              </w:rPr>
              <w:t xml:space="preserve"> </w:t>
            </w:r>
            <w:r>
              <w:t>տարի</w:t>
            </w:r>
            <w:r>
              <w:rPr>
                <w:spacing w:val="4"/>
              </w:rPr>
              <w:t xml:space="preserve"> </w:t>
            </w:r>
            <w:r>
              <w:t>2024</w:t>
            </w:r>
          </w:p>
        </w:tc>
        <w:tc>
          <w:tcPr>
            <w:tcW w:w="1605" w:type="dxa"/>
            <w:tcBorders>
              <w:top w:val="single" w:sz="34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A19E3" w:rsidRDefault="00913D50">
            <w:pPr>
              <w:pStyle w:val="TableParagraph"/>
              <w:spacing w:before="12" w:line="273" w:lineRule="auto"/>
              <w:ind w:left="18" w:right="-36"/>
            </w:pPr>
            <w:r>
              <w:t>իրականացման</w:t>
            </w:r>
            <w:r>
              <w:rPr>
                <w:spacing w:val="-52"/>
              </w:rPr>
              <w:t xml:space="preserve"> </w:t>
            </w:r>
            <w:r>
              <w:t>տարվան</w:t>
            </w:r>
            <w:r>
              <w:rPr>
                <w:spacing w:val="1"/>
              </w:rPr>
              <w:t xml:space="preserve"> </w:t>
            </w:r>
            <w:r>
              <w:t>հաջորդող</w:t>
            </w:r>
          </w:p>
          <w:p w:rsidR="003A19E3" w:rsidRDefault="00913D50">
            <w:pPr>
              <w:pStyle w:val="TableParagraph"/>
              <w:spacing w:before="3"/>
              <w:ind w:left="18"/>
            </w:pPr>
            <w:r>
              <w:t>տարի</w:t>
            </w:r>
            <w:r>
              <w:rPr>
                <w:spacing w:val="4"/>
              </w:rPr>
              <w:t xml:space="preserve"> </w:t>
            </w:r>
            <w:r>
              <w:t>2025</w:t>
            </w:r>
          </w:p>
        </w:tc>
        <w:tc>
          <w:tcPr>
            <w:tcW w:w="978" w:type="dxa"/>
            <w:vMerge w:val="restart"/>
            <w:tcBorders>
              <w:left w:val="single" w:sz="12" w:space="0" w:color="9F9F9F"/>
              <w:bottom w:val="thickThinMediumGap" w:sz="4" w:space="0" w:color="9F9F9F"/>
            </w:tcBorders>
          </w:tcPr>
          <w:p w:rsidR="003A19E3" w:rsidRDefault="003A19E3">
            <w:pPr>
              <w:pStyle w:val="TableParagraph"/>
              <w:rPr>
                <w:rFonts w:ascii="Times New Roman"/>
              </w:rPr>
            </w:pPr>
          </w:p>
        </w:tc>
      </w:tr>
      <w:tr w:rsidR="003A19E3">
        <w:trPr>
          <w:trHeight w:val="1314"/>
        </w:trPr>
        <w:tc>
          <w:tcPr>
            <w:tcW w:w="3287" w:type="dxa"/>
            <w:vMerge/>
            <w:tcBorders>
              <w:top w:val="nil"/>
              <w:left w:val="double" w:sz="1" w:space="0" w:color="EEEEEE"/>
              <w:right w:val="thickThinMediumGap" w:sz="4" w:space="0" w:color="9F9F9F"/>
            </w:tcBorders>
            <w:shd w:val="clear" w:color="auto" w:fill="CCCCCC"/>
          </w:tcPr>
          <w:p w:rsidR="003A19E3" w:rsidRDefault="003A19E3">
            <w:pPr>
              <w:rPr>
                <w:sz w:val="2"/>
                <w:szCs w:val="2"/>
              </w:rPr>
            </w:pPr>
          </w:p>
        </w:tc>
        <w:tc>
          <w:tcPr>
            <w:tcW w:w="3511" w:type="dxa"/>
            <w:tcBorders>
              <w:top w:val="single" w:sz="12" w:space="0" w:color="9F9F9F"/>
              <w:left w:val="thinThickMediumGap" w:sz="4" w:space="0" w:color="9F9F9F"/>
              <w:bottom w:val="single" w:sz="12" w:space="0" w:color="9F9F9F"/>
              <w:right w:val="single" w:sz="12" w:space="0" w:color="9F9F9F"/>
            </w:tcBorders>
          </w:tcPr>
          <w:p w:rsidR="003A19E3" w:rsidRDefault="00913D50">
            <w:pPr>
              <w:pStyle w:val="TableParagraph"/>
              <w:spacing w:before="3" w:line="271" w:lineRule="auto"/>
              <w:ind w:left="34" w:right="-29"/>
              <w:jc w:val="both"/>
            </w:pPr>
            <w:r>
              <w:t>Ընդամենը՝</w:t>
            </w:r>
            <w:r>
              <w:rPr>
                <w:spacing w:val="1"/>
              </w:rPr>
              <w:t xml:space="preserve"> </w:t>
            </w:r>
            <w:r>
              <w:t>համայնքի</w:t>
            </w:r>
            <w:r>
              <w:rPr>
                <w:spacing w:val="1"/>
              </w:rPr>
              <w:t xml:space="preserve"> </w:t>
            </w:r>
            <w:r>
              <w:t>բյուջեի</w:t>
            </w:r>
            <w:r>
              <w:rPr>
                <w:spacing w:val="1"/>
              </w:rPr>
              <w:t xml:space="preserve"> </w:t>
            </w:r>
            <w:r>
              <w:t>եկամուտներ՝</w:t>
            </w:r>
            <w:r>
              <w:rPr>
                <w:spacing w:val="1"/>
              </w:rPr>
              <w:t xml:space="preserve"> </w:t>
            </w:r>
            <w:r>
              <w:t>ըստ</w:t>
            </w:r>
            <w:r>
              <w:rPr>
                <w:spacing w:val="1"/>
              </w:rPr>
              <w:t xml:space="preserve"> </w:t>
            </w:r>
            <w:r>
              <w:t>հաստատված</w:t>
            </w:r>
            <w:r>
              <w:rPr>
                <w:spacing w:val="1"/>
              </w:rPr>
              <w:t xml:space="preserve"> </w:t>
            </w:r>
            <w:r>
              <w:t>միջնաժամկետ</w:t>
            </w:r>
            <w:r>
              <w:rPr>
                <w:spacing w:val="-6"/>
              </w:rPr>
              <w:t xml:space="preserve"> </w:t>
            </w:r>
            <w:r>
              <w:t>ծախսերի</w:t>
            </w:r>
            <w:r>
              <w:rPr>
                <w:spacing w:val="-9"/>
              </w:rPr>
              <w:t xml:space="preserve"> </w:t>
            </w:r>
            <w:r>
              <w:t>ծրագրի,</w:t>
            </w:r>
          </w:p>
          <w:p w:rsidR="003A19E3" w:rsidRDefault="00913D50">
            <w:pPr>
              <w:pStyle w:val="TableParagraph"/>
              <w:spacing w:before="3"/>
              <w:ind w:left="34"/>
              <w:jc w:val="both"/>
            </w:pPr>
            <w:r>
              <w:t>այդ</w:t>
            </w:r>
            <w:r>
              <w:rPr>
                <w:spacing w:val="-2"/>
              </w:rPr>
              <w:t xml:space="preserve"> </w:t>
            </w:r>
            <w:r>
              <w:t>թվում՝</w:t>
            </w:r>
          </w:p>
        </w:tc>
        <w:tc>
          <w:tcPr>
            <w:tcW w:w="160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A19E3" w:rsidRDefault="00913D50">
            <w:pPr>
              <w:pStyle w:val="TableParagraph"/>
              <w:spacing w:before="3"/>
              <w:ind w:left="19"/>
            </w:pPr>
            <w:r>
              <w:t>2154189.0</w:t>
            </w:r>
          </w:p>
        </w:tc>
        <w:tc>
          <w:tcPr>
            <w:tcW w:w="160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A19E3" w:rsidRDefault="00913D50">
            <w:pPr>
              <w:pStyle w:val="TableParagraph"/>
              <w:spacing w:before="3"/>
              <w:ind w:left="18"/>
            </w:pPr>
            <w:r>
              <w:t>2237794.0</w:t>
            </w:r>
          </w:p>
        </w:tc>
        <w:tc>
          <w:tcPr>
            <w:tcW w:w="978" w:type="dxa"/>
            <w:vMerge/>
            <w:tcBorders>
              <w:top w:val="nil"/>
              <w:left w:val="single" w:sz="12" w:space="0" w:color="9F9F9F"/>
              <w:bottom w:val="thickThinMediumGap" w:sz="4" w:space="0" w:color="9F9F9F"/>
            </w:tcBorders>
          </w:tcPr>
          <w:p w:rsidR="003A19E3" w:rsidRDefault="003A19E3">
            <w:pPr>
              <w:rPr>
                <w:sz w:val="2"/>
                <w:szCs w:val="2"/>
              </w:rPr>
            </w:pPr>
          </w:p>
        </w:tc>
      </w:tr>
      <w:tr w:rsidR="003A19E3">
        <w:trPr>
          <w:trHeight w:val="651"/>
        </w:trPr>
        <w:tc>
          <w:tcPr>
            <w:tcW w:w="3287" w:type="dxa"/>
            <w:vMerge/>
            <w:tcBorders>
              <w:top w:val="nil"/>
              <w:left w:val="double" w:sz="1" w:space="0" w:color="EEEEEE"/>
              <w:right w:val="thickThinMediumGap" w:sz="4" w:space="0" w:color="9F9F9F"/>
            </w:tcBorders>
            <w:shd w:val="clear" w:color="auto" w:fill="CCCCCC"/>
          </w:tcPr>
          <w:p w:rsidR="003A19E3" w:rsidRDefault="003A19E3">
            <w:pPr>
              <w:rPr>
                <w:sz w:val="2"/>
                <w:szCs w:val="2"/>
              </w:rPr>
            </w:pPr>
          </w:p>
        </w:tc>
        <w:tc>
          <w:tcPr>
            <w:tcW w:w="3511" w:type="dxa"/>
            <w:tcBorders>
              <w:top w:val="single" w:sz="12" w:space="0" w:color="9F9F9F"/>
              <w:left w:val="thinThickMediumGap" w:sz="4" w:space="0" w:color="9F9F9F"/>
              <w:bottom w:val="single" w:sz="12" w:space="0" w:color="9F9F9F"/>
              <w:right w:val="single" w:sz="12" w:space="0" w:color="9F9F9F"/>
            </w:tcBorders>
          </w:tcPr>
          <w:p w:rsidR="003A19E3" w:rsidRDefault="00913D50">
            <w:pPr>
              <w:pStyle w:val="TableParagraph"/>
              <w:tabs>
                <w:tab w:val="left" w:pos="865"/>
                <w:tab w:val="left" w:pos="2767"/>
              </w:tabs>
              <w:spacing w:before="3"/>
              <w:ind w:left="34" w:right="-15"/>
            </w:pPr>
            <w:r>
              <w:t>-</w:t>
            </w:r>
            <w:r>
              <w:tab/>
              <w:t>Վարչական</w:t>
            </w:r>
            <w:r>
              <w:tab/>
              <w:t>բյուջեի</w:t>
            </w:r>
          </w:p>
          <w:p w:rsidR="003A19E3" w:rsidRDefault="00913D50">
            <w:pPr>
              <w:pStyle w:val="TableParagraph"/>
              <w:spacing w:before="32"/>
              <w:ind w:left="34"/>
            </w:pPr>
            <w:r>
              <w:t>եկամուտներ,</w:t>
            </w:r>
            <w:r>
              <w:rPr>
                <w:spacing w:val="-4"/>
              </w:rPr>
              <w:t xml:space="preserve"> </w:t>
            </w:r>
            <w:r>
              <w:t>որից՝</w:t>
            </w:r>
          </w:p>
        </w:tc>
        <w:tc>
          <w:tcPr>
            <w:tcW w:w="160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A19E3" w:rsidRDefault="00913D50">
            <w:pPr>
              <w:pStyle w:val="TableParagraph"/>
              <w:spacing w:before="3"/>
              <w:ind w:left="19"/>
            </w:pPr>
            <w:r>
              <w:t>1146689.0</w:t>
            </w:r>
          </w:p>
        </w:tc>
        <w:tc>
          <w:tcPr>
            <w:tcW w:w="160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A19E3" w:rsidRDefault="00913D50">
            <w:pPr>
              <w:pStyle w:val="TableParagraph"/>
              <w:spacing w:before="3"/>
              <w:ind w:left="18"/>
            </w:pPr>
            <w:r>
              <w:t>1165794.0</w:t>
            </w:r>
          </w:p>
        </w:tc>
        <w:tc>
          <w:tcPr>
            <w:tcW w:w="978" w:type="dxa"/>
            <w:vMerge/>
            <w:tcBorders>
              <w:top w:val="nil"/>
              <w:left w:val="single" w:sz="12" w:space="0" w:color="9F9F9F"/>
              <w:bottom w:val="thickThinMediumGap" w:sz="4" w:space="0" w:color="9F9F9F"/>
            </w:tcBorders>
          </w:tcPr>
          <w:p w:rsidR="003A19E3" w:rsidRDefault="003A19E3">
            <w:pPr>
              <w:rPr>
                <w:sz w:val="2"/>
                <w:szCs w:val="2"/>
              </w:rPr>
            </w:pPr>
          </w:p>
        </w:tc>
      </w:tr>
      <w:tr w:rsidR="003A19E3">
        <w:trPr>
          <w:trHeight w:val="320"/>
        </w:trPr>
        <w:tc>
          <w:tcPr>
            <w:tcW w:w="3287" w:type="dxa"/>
            <w:vMerge/>
            <w:tcBorders>
              <w:top w:val="nil"/>
              <w:left w:val="double" w:sz="1" w:space="0" w:color="EEEEEE"/>
              <w:right w:val="thickThinMediumGap" w:sz="4" w:space="0" w:color="9F9F9F"/>
            </w:tcBorders>
            <w:shd w:val="clear" w:color="auto" w:fill="CCCCCC"/>
          </w:tcPr>
          <w:p w:rsidR="003A19E3" w:rsidRDefault="003A19E3">
            <w:pPr>
              <w:rPr>
                <w:sz w:val="2"/>
                <w:szCs w:val="2"/>
              </w:rPr>
            </w:pPr>
          </w:p>
        </w:tc>
        <w:tc>
          <w:tcPr>
            <w:tcW w:w="3511" w:type="dxa"/>
            <w:tcBorders>
              <w:top w:val="single" w:sz="12" w:space="0" w:color="9F9F9F"/>
              <w:left w:val="thinThickMediumGap" w:sz="4" w:space="0" w:color="9F9F9F"/>
              <w:bottom w:val="single" w:sz="12" w:space="0" w:color="9F9F9F"/>
              <w:right w:val="single" w:sz="12" w:space="0" w:color="9F9F9F"/>
            </w:tcBorders>
          </w:tcPr>
          <w:p w:rsidR="003A19E3" w:rsidRDefault="00913D50">
            <w:pPr>
              <w:pStyle w:val="TableParagraph"/>
              <w:spacing w:before="3"/>
              <w:ind w:left="34"/>
            </w:pPr>
            <w:r>
              <w:t>-</w:t>
            </w:r>
            <w:r>
              <w:rPr>
                <w:spacing w:val="-6"/>
              </w:rPr>
              <w:t xml:space="preserve"> </w:t>
            </w:r>
            <w:r>
              <w:t>Սեփական</w:t>
            </w:r>
            <w:r>
              <w:rPr>
                <w:spacing w:val="-2"/>
              </w:rPr>
              <w:t xml:space="preserve"> </w:t>
            </w:r>
            <w:r>
              <w:t>եկամուտներ</w:t>
            </w:r>
          </w:p>
        </w:tc>
        <w:tc>
          <w:tcPr>
            <w:tcW w:w="160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A19E3" w:rsidRDefault="00913D50">
            <w:pPr>
              <w:pStyle w:val="TableParagraph"/>
              <w:spacing w:before="3"/>
              <w:ind w:left="19"/>
            </w:pPr>
            <w:r>
              <w:t>326689.0</w:t>
            </w:r>
          </w:p>
        </w:tc>
        <w:tc>
          <w:tcPr>
            <w:tcW w:w="160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A19E3" w:rsidRDefault="00913D50">
            <w:pPr>
              <w:pStyle w:val="TableParagraph"/>
              <w:spacing w:before="3"/>
              <w:ind w:left="18"/>
            </w:pPr>
            <w:r>
              <w:t>335794.0</w:t>
            </w:r>
          </w:p>
        </w:tc>
        <w:tc>
          <w:tcPr>
            <w:tcW w:w="978" w:type="dxa"/>
            <w:vMerge/>
            <w:tcBorders>
              <w:top w:val="nil"/>
              <w:left w:val="single" w:sz="12" w:space="0" w:color="9F9F9F"/>
              <w:bottom w:val="thickThinMediumGap" w:sz="4" w:space="0" w:color="9F9F9F"/>
            </w:tcBorders>
          </w:tcPr>
          <w:p w:rsidR="003A19E3" w:rsidRDefault="003A19E3">
            <w:pPr>
              <w:rPr>
                <w:sz w:val="2"/>
                <w:szCs w:val="2"/>
              </w:rPr>
            </w:pPr>
          </w:p>
        </w:tc>
      </w:tr>
      <w:tr w:rsidR="003A19E3">
        <w:trPr>
          <w:trHeight w:val="320"/>
        </w:trPr>
        <w:tc>
          <w:tcPr>
            <w:tcW w:w="3287" w:type="dxa"/>
            <w:vMerge/>
            <w:tcBorders>
              <w:top w:val="nil"/>
              <w:left w:val="double" w:sz="1" w:space="0" w:color="EEEEEE"/>
              <w:right w:val="thickThinMediumGap" w:sz="4" w:space="0" w:color="9F9F9F"/>
            </w:tcBorders>
            <w:shd w:val="clear" w:color="auto" w:fill="CCCCCC"/>
          </w:tcPr>
          <w:p w:rsidR="003A19E3" w:rsidRDefault="003A19E3">
            <w:pPr>
              <w:rPr>
                <w:sz w:val="2"/>
                <w:szCs w:val="2"/>
              </w:rPr>
            </w:pPr>
          </w:p>
        </w:tc>
        <w:tc>
          <w:tcPr>
            <w:tcW w:w="3511" w:type="dxa"/>
            <w:tcBorders>
              <w:top w:val="single" w:sz="12" w:space="0" w:color="9F9F9F"/>
              <w:left w:val="thinThickMediumGap" w:sz="4" w:space="0" w:color="9F9F9F"/>
              <w:bottom w:val="single" w:sz="12" w:space="0" w:color="9F9F9F"/>
              <w:right w:val="single" w:sz="12" w:space="0" w:color="9F9F9F"/>
            </w:tcBorders>
          </w:tcPr>
          <w:p w:rsidR="003A19E3" w:rsidRDefault="00913D50">
            <w:pPr>
              <w:pStyle w:val="TableParagraph"/>
              <w:spacing w:line="289" w:lineRule="exact"/>
              <w:ind w:left="34"/>
            </w:pPr>
            <w:r>
              <w:t>-</w:t>
            </w:r>
            <w:r>
              <w:rPr>
                <w:spacing w:val="-8"/>
              </w:rPr>
              <w:t xml:space="preserve"> </w:t>
            </w:r>
            <w:r>
              <w:t>Ֆոնդային</w:t>
            </w:r>
            <w:r>
              <w:rPr>
                <w:spacing w:val="-4"/>
              </w:rPr>
              <w:t xml:space="preserve"> </w:t>
            </w:r>
            <w:r>
              <w:t>բյուջեի</w:t>
            </w:r>
            <w:r>
              <w:rPr>
                <w:spacing w:val="-3"/>
              </w:rPr>
              <w:t xml:space="preserve"> </w:t>
            </w:r>
            <w:r>
              <w:t>եկամուտներ</w:t>
            </w:r>
          </w:p>
        </w:tc>
        <w:tc>
          <w:tcPr>
            <w:tcW w:w="160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A19E3" w:rsidRDefault="003A19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A19E3" w:rsidRDefault="00913D50">
            <w:pPr>
              <w:pStyle w:val="TableParagraph"/>
              <w:spacing w:line="289" w:lineRule="exact"/>
              <w:ind w:left="18"/>
            </w:pPr>
            <w:r>
              <w:t>1072000.0</w:t>
            </w:r>
          </w:p>
        </w:tc>
        <w:tc>
          <w:tcPr>
            <w:tcW w:w="978" w:type="dxa"/>
            <w:vMerge/>
            <w:tcBorders>
              <w:top w:val="nil"/>
              <w:left w:val="single" w:sz="12" w:space="0" w:color="9F9F9F"/>
              <w:bottom w:val="thickThinMediumGap" w:sz="4" w:space="0" w:color="9F9F9F"/>
            </w:tcBorders>
          </w:tcPr>
          <w:p w:rsidR="003A19E3" w:rsidRDefault="003A19E3">
            <w:pPr>
              <w:rPr>
                <w:sz w:val="2"/>
                <w:szCs w:val="2"/>
              </w:rPr>
            </w:pPr>
          </w:p>
        </w:tc>
      </w:tr>
      <w:tr w:rsidR="003A19E3">
        <w:trPr>
          <w:trHeight w:val="1318"/>
        </w:trPr>
        <w:tc>
          <w:tcPr>
            <w:tcW w:w="3287" w:type="dxa"/>
            <w:vMerge/>
            <w:tcBorders>
              <w:top w:val="nil"/>
              <w:left w:val="double" w:sz="1" w:space="0" w:color="EEEEEE"/>
              <w:right w:val="thickThinMediumGap" w:sz="4" w:space="0" w:color="9F9F9F"/>
            </w:tcBorders>
            <w:shd w:val="clear" w:color="auto" w:fill="CCCCCC"/>
          </w:tcPr>
          <w:p w:rsidR="003A19E3" w:rsidRDefault="003A19E3">
            <w:pPr>
              <w:rPr>
                <w:sz w:val="2"/>
                <w:szCs w:val="2"/>
              </w:rPr>
            </w:pPr>
          </w:p>
        </w:tc>
        <w:tc>
          <w:tcPr>
            <w:tcW w:w="3511" w:type="dxa"/>
            <w:tcBorders>
              <w:top w:val="single" w:sz="12" w:space="0" w:color="9F9F9F"/>
              <w:left w:val="thinThickMediumGap" w:sz="4" w:space="0" w:color="9F9F9F"/>
              <w:bottom w:val="single" w:sz="12" w:space="0" w:color="9F9F9F"/>
              <w:right w:val="single" w:sz="12" w:space="0" w:color="9F9F9F"/>
            </w:tcBorders>
          </w:tcPr>
          <w:p w:rsidR="003A19E3" w:rsidRDefault="00913D50">
            <w:pPr>
              <w:pStyle w:val="TableParagraph"/>
              <w:spacing w:line="271" w:lineRule="auto"/>
              <w:ind w:left="34" w:right="-15"/>
              <w:jc w:val="both"/>
            </w:pPr>
            <w:r>
              <w:t>Ընդամենը՝</w:t>
            </w:r>
            <w:r>
              <w:rPr>
                <w:spacing w:val="1"/>
              </w:rPr>
              <w:t xml:space="preserve"> </w:t>
            </w:r>
            <w:r>
              <w:t>համայնքի</w:t>
            </w:r>
            <w:r>
              <w:rPr>
                <w:spacing w:val="1"/>
              </w:rPr>
              <w:t xml:space="preserve"> </w:t>
            </w:r>
            <w:r>
              <w:t>բյուջեի</w:t>
            </w:r>
            <w:r>
              <w:rPr>
                <w:spacing w:val="1"/>
              </w:rPr>
              <w:t xml:space="preserve"> </w:t>
            </w:r>
            <w:r>
              <w:t>ծախսեր,</w:t>
            </w:r>
            <w:r>
              <w:rPr>
                <w:spacing w:val="1"/>
              </w:rPr>
              <w:t xml:space="preserve"> </w:t>
            </w:r>
            <w:r>
              <w:t>ըստ</w:t>
            </w:r>
            <w:r>
              <w:rPr>
                <w:spacing w:val="1"/>
              </w:rPr>
              <w:t xml:space="preserve"> </w:t>
            </w:r>
            <w:r>
              <w:t>հաստատված</w:t>
            </w:r>
            <w:r>
              <w:rPr>
                <w:spacing w:val="1"/>
              </w:rPr>
              <w:t xml:space="preserve"> </w:t>
            </w:r>
            <w:r>
              <w:t>միջնաժամկետ</w:t>
            </w:r>
            <w:r>
              <w:rPr>
                <w:spacing w:val="1"/>
              </w:rPr>
              <w:t xml:space="preserve"> </w:t>
            </w:r>
            <w:r>
              <w:t>ծախսերի</w:t>
            </w:r>
          </w:p>
          <w:p w:rsidR="003A19E3" w:rsidRDefault="00913D50">
            <w:pPr>
              <w:pStyle w:val="TableParagraph"/>
              <w:spacing w:before="15"/>
              <w:ind w:left="34"/>
              <w:jc w:val="both"/>
            </w:pPr>
            <w:r>
              <w:t>ծրագրի,</w:t>
            </w:r>
            <w:r>
              <w:rPr>
                <w:spacing w:val="-6"/>
              </w:rPr>
              <w:t xml:space="preserve"> </w:t>
            </w:r>
            <w:r>
              <w:t>որից՝</w:t>
            </w:r>
          </w:p>
        </w:tc>
        <w:tc>
          <w:tcPr>
            <w:tcW w:w="160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A19E3" w:rsidRDefault="00913D50">
            <w:pPr>
              <w:pStyle w:val="TableParagraph"/>
              <w:spacing w:line="288" w:lineRule="exact"/>
              <w:ind w:left="19"/>
            </w:pPr>
            <w:r>
              <w:t>2276189.0</w:t>
            </w:r>
          </w:p>
        </w:tc>
        <w:tc>
          <w:tcPr>
            <w:tcW w:w="160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A19E3" w:rsidRDefault="00913D50">
            <w:pPr>
              <w:pStyle w:val="TableParagraph"/>
              <w:spacing w:line="288" w:lineRule="exact"/>
              <w:ind w:left="18"/>
            </w:pPr>
            <w:r>
              <w:t>2399794.0</w:t>
            </w:r>
          </w:p>
        </w:tc>
        <w:tc>
          <w:tcPr>
            <w:tcW w:w="978" w:type="dxa"/>
            <w:vMerge/>
            <w:tcBorders>
              <w:top w:val="nil"/>
              <w:left w:val="single" w:sz="12" w:space="0" w:color="9F9F9F"/>
              <w:bottom w:val="thickThinMediumGap" w:sz="4" w:space="0" w:color="9F9F9F"/>
            </w:tcBorders>
          </w:tcPr>
          <w:p w:rsidR="003A19E3" w:rsidRDefault="003A19E3">
            <w:pPr>
              <w:rPr>
                <w:sz w:val="2"/>
                <w:szCs w:val="2"/>
              </w:rPr>
            </w:pPr>
          </w:p>
        </w:tc>
      </w:tr>
      <w:tr w:rsidR="003A19E3">
        <w:trPr>
          <w:trHeight w:val="311"/>
        </w:trPr>
        <w:tc>
          <w:tcPr>
            <w:tcW w:w="3287" w:type="dxa"/>
            <w:vMerge/>
            <w:tcBorders>
              <w:top w:val="nil"/>
              <w:left w:val="double" w:sz="1" w:space="0" w:color="EEEEEE"/>
              <w:right w:val="thickThinMediumGap" w:sz="4" w:space="0" w:color="9F9F9F"/>
            </w:tcBorders>
            <w:shd w:val="clear" w:color="auto" w:fill="CCCCCC"/>
          </w:tcPr>
          <w:p w:rsidR="003A19E3" w:rsidRDefault="003A19E3">
            <w:pPr>
              <w:rPr>
                <w:sz w:val="2"/>
                <w:szCs w:val="2"/>
              </w:rPr>
            </w:pPr>
          </w:p>
        </w:tc>
        <w:tc>
          <w:tcPr>
            <w:tcW w:w="3511" w:type="dxa"/>
            <w:tcBorders>
              <w:top w:val="single" w:sz="12" w:space="0" w:color="9F9F9F"/>
              <w:left w:val="thinThickMediumGap" w:sz="4" w:space="0" w:color="9F9F9F"/>
              <w:bottom w:val="single" w:sz="12" w:space="0" w:color="9F9F9F"/>
              <w:right w:val="single" w:sz="12" w:space="0" w:color="9F9F9F"/>
            </w:tcBorders>
          </w:tcPr>
          <w:p w:rsidR="003A19E3" w:rsidRDefault="00913D50">
            <w:pPr>
              <w:pStyle w:val="TableParagraph"/>
              <w:spacing w:line="289" w:lineRule="exact"/>
              <w:ind w:left="34"/>
            </w:pPr>
            <w:r>
              <w:t>-</w:t>
            </w:r>
            <w:r>
              <w:rPr>
                <w:spacing w:val="-7"/>
              </w:rPr>
              <w:t xml:space="preserve"> </w:t>
            </w:r>
            <w:r>
              <w:t>Վարչական</w:t>
            </w:r>
            <w:r>
              <w:rPr>
                <w:spacing w:val="-3"/>
              </w:rPr>
              <w:t xml:space="preserve"> </w:t>
            </w:r>
            <w:r>
              <w:t>բյուջեի</w:t>
            </w:r>
            <w:r>
              <w:rPr>
                <w:spacing w:val="-2"/>
              </w:rPr>
              <w:t xml:space="preserve"> </w:t>
            </w:r>
            <w:r>
              <w:t>ծախսեր</w:t>
            </w:r>
          </w:p>
        </w:tc>
        <w:tc>
          <w:tcPr>
            <w:tcW w:w="160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A19E3" w:rsidRDefault="00913D50">
            <w:pPr>
              <w:pStyle w:val="TableParagraph"/>
              <w:spacing w:line="289" w:lineRule="exact"/>
              <w:ind w:left="19"/>
            </w:pPr>
            <w:r>
              <w:t>1148689.0</w:t>
            </w:r>
          </w:p>
        </w:tc>
        <w:tc>
          <w:tcPr>
            <w:tcW w:w="160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A19E3" w:rsidRDefault="00913D50">
            <w:pPr>
              <w:pStyle w:val="TableParagraph"/>
              <w:spacing w:line="289" w:lineRule="exact"/>
              <w:ind w:left="18"/>
            </w:pPr>
            <w:r>
              <w:t>1167794.0</w:t>
            </w:r>
          </w:p>
        </w:tc>
        <w:tc>
          <w:tcPr>
            <w:tcW w:w="978" w:type="dxa"/>
            <w:vMerge/>
            <w:tcBorders>
              <w:top w:val="nil"/>
              <w:left w:val="single" w:sz="12" w:space="0" w:color="9F9F9F"/>
              <w:bottom w:val="thickThinMediumGap" w:sz="4" w:space="0" w:color="9F9F9F"/>
            </w:tcBorders>
          </w:tcPr>
          <w:p w:rsidR="003A19E3" w:rsidRDefault="003A19E3">
            <w:pPr>
              <w:rPr>
                <w:sz w:val="2"/>
                <w:szCs w:val="2"/>
              </w:rPr>
            </w:pPr>
          </w:p>
        </w:tc>
      </w:tr>
      <w:tr w:rsidR="003A19E3">
        <w:trPr>
          <w:trHeight w:val="320"/>
        </w:trPr>
        <w:tc>
          <w:tcPr>
            <w:tcW w:w="3287" w:type="dxa"/>
            <w:vMerge/>
            <w:tcBorders>
              <w:top w:val="nil"/>
              <w:left w:val="double" w:sz="1" w:space="0" w:color="EEEEEE"/>
              <w:right w:val="thickThinMediumGap" w:sz="4" w:space="0" w:color="9F9F9F"/>
            </w:tcBorders>
            <w:shd w:val="clear" w:color="auto" w:fill="CCCCCC"/>
          </w:tcPr>
          <w:p w:rsidR="003A19E3" w:rsidRDefault="003A19E3">
            <w:pPr>
              <w:rPr>
                <w:sz w:val="2"/>
                <w:szCs w:val="2"/>
              </w:rPr>
            </w:pPr>
          </w:p>
        </w:tc>
        <w:tc>
          <w:tcPr>
            <w:tcW w:w="3511" w:type="dxa"/>
            <w:tcBorders>
              <w:top w:val="single" w:sz="12" w:space="0" w:color="9F9F9F"/>
              <w:left w:val="thinThickMediumGap" w:sz="4" w:space="0" w:color="9F9F9F"/>
              <w:bottom w:val="single" w:sz="12" w:space="0" w:color="9F9F9F"/>
              <w:right w:val="single" w:sz="12" w:space="0" w:color="9F9F9F"/>
            </w:tcBorders>
          </w:tcPr>
          <w:p w:rsidR="003A19E3" w:rsidRDefault="00913D50">
            <w:pPr>
              <w:pStyle w:val="TableParagraph"/>
              <w:spacing w:before="3"/>
              <w:ind w:left="34"/>
            </w:pPr>
            <w:r>
              <w:t>-</w:t>
            </w:r>
            <w:r>
              <w:rPr>
                <w:spacing w:val="-7"/>
              </w:rPr>
              <w:t xml:space="preserve"> </w:t>
            </w:r>
            <w:r>
              <w:t>Ֆոնդային բյուջեի</w:t>
            </w:r>
            <w:r>
              <w:rPr>
                <w:spacing w:val="-3"/>
              </w:rPr>
              <w:t xml:space="preserve"> </w:t>
            </w:r>
            <w:r>
              <w:t>ծախսեր</w:t>
            </w:r>
          </w:p>
        </w:tc>
        <w:tc>
          <w:tcPr>
            <w:tcW w:w="160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A19E3" w:rsidRDefault="00913D50">
            <w:pPr>
              <w:pStyle w:val="TableParagraph"/>
              <w:spacing w:before="3"/>
              <w:ind w:left="19"/>
            </w:pPr>
            <w:r>
              <w:t>1127500.0</w:t>
            </w:r>
          </w:p>
        </w:tc>
        <w:tc>
          <w:tcPr>
            <w:tcW w:w="160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A19E3" w:rsidRDefault="00913D50">
            <w:pPr>
              <w:pStyle w:val="TableParagraph"/>
              <w:spacing w:before="3"/>
              <w:ind w:left="18"/>
            </w:pPr>
            <w:r>
              <w:t>1232000.0</w:t>
            </w:r>
          </w:p>
        </w:tc>
        <w:tc>
          <w:tcPr>
            <w:tcW w:w="978" w:type="dxa"/>
            <w:vMerge/>
            <w:tcBorders>
              <w:top w:val="nil"/>
              <w:left w:val="single" w:sz="12" w:space="0" w:color="9F9F9F"/>
              <w:bottom w:val="thickThinMediumGap" w:sz="4" w:space="0" w:color="9F9F9F"/>
            </w:tcBorders>
          </w:tcPr>
          <w:p w:rsidR="003A19E3" w:rsidRDefault="003A19E3">
            <w:pPr>
              <w:rPr>
                <w:sz w:val="2"/>
                <w:szCs w:val="2"/>
              </w:rPr>
            </w:pPr>
          </w:p>
        </w:tc>
      </w:tr>
      <w:tr w:rsidR="003A19E3">
        <w:trPr>
          <w:trHeight w:val="1319"/>
        </w:trPr>
        <w:tc>
          <w:tcPr>
            <w:tcW w:w="3287" w:type="dxa"/>
            <w:vMerge/>
            <w:tcBorders>
              <w:top w:val="nil"/>
              <w:left w:val="double" w:sz="1" w:space="0" w:color="EEEEEE"/>
              <w:right w:val="thickThinMediumGap" w:sz="4" w:space="0" w:color="9F9F9F"/>
            </w:tcBorders>
            <w:shd w:val="clear" w:color="auto" w:fill="CCCCCC"/>
          </w:tcPr>
          <w:p w:rsidR="003A19E3" w:rsidRDefault="003A19E3">
            <w:pPr>
              <w:rPr>
                <w:sz w:val="2"/>
                <w:szCs w:val="2"/>
              </w:rPr>
            </w:pPr>
          </w:p>
        </w:tc>
        <w:tc>
          <w:tcPr>
            <w:tcW w:w="3511" w:type="dxa"/>
            <w:tcBorders>
              <w:top w:val="single" w:sz="12" w:space="0" w:color="9F9F9F"/>
              <w:left w:val="thinThickMediumGap" w:sz="4" w:space="0" w:color="9F9F9F"/>
              <w:bottom w:val="single" w:sz="12" w:space="0" w:color="9F9F9F"/>
              <w:right w:val="single" w:sz="12" w:space="0" w:color="9F9F9F"/>
            </w:tcBorders>
          </w:tcPr>
          <w:p w:rsidR="003A19E3" w:rsidRDefault="00913D50">
            <w:pPr>
              <w:pStyle w:val="TableParagraph"/>
              <w:spacing w:line="271" w:lineRule="auto"/>
              <w:ind w:left="34" w:right="-15"/>
              <w:jc w:val="both"/>
            </w:pPr>
            <w:r>
              <w:t>Համայնքի</w:t>
            </w:r>
            <w:r>
              <w:rPr>
                <w:spacing w:val="1"/>
              </w:rPr>
              <w:t xml:space="preserve"> </w:t>
            </w:r>
            <w:r>
              <w:t>ֆոնդային</w:t>
            </w:r>
            <w:r>
              <w:rPr>
                <w:spacing w:val="1"/>
              </w:rPr>
              <w:t xml:space="preserve"> </w:t>
            </w:r>
            <w:r>
              <w:t>բյուջեի</w:t>
            </w:r>
            <w:r>
              <w:rPr>
                <w:spacing w:val="1"/>
              </w:rPr>
              <w:t xml:space="preserve"> </w:t>
            </w:r>
            <w:r>
              <w:t>ծախսերը՝</w:t>
            </w:r>
            <w:r>
              <w:rPr>
                <w:spacing w:val="1"/>
              </w:rPr>
              <w:t xml:space="preserve"> </w:t>
            </w:r>
            <w:r>
              <w:t>ըստ</w:t>
            </w:r>
            <w:r>
              <w:rPr>
                <w:spacing w:val="1"/>
              </w:rPr>
              <w:t xml:space="preserve"> </w:t>
            </w:r>
            <w:r>
              <w:t>հաստատված</w:t>
            </w:r>
            <w:r>
              <w:rPr>
                <w:spacing w:val="1"/>
              </w:rPr>
              <w:t xml:space="preserve"> </w:t>
            </w:r>
            <w:r>
              <w:t>միջնաժամկետ</w:t>
            </w:r>
            <w:r>
              <w:rPr>
                <w:spacing w:val="1"/>
              </w:rPr>
              <w:t xml:space="preserve"> </w:t>
            </w:r>
            <w:r>
              <w:t>ծախսերի</w:t>
            </w:r>
          </w:p>
          <w:p w:rsidR="003A19E3" w:rsidRDefault="00913D50">
            <w:pPr>
              <w:pStyle w:val="TableParagraph"/>
              <w:spacing w:before="15"/>
              <w:ind w:left="34"/>
              <w:jc w:val="both"/>
            </w:pPr>
            <w:r>
              <w:t>ծրագրի,</w:t>
            </w:r>
            <w:r>
              <w:rPr>
                <w:spacing w:val="2"/>
              </w:rPr>
              <w:t xml:space="preserve"> </w:t>
            </w:r>
            <w:r>
              <w:t>որից՝</w:t>
            </w:r>
          </w:p>
        </w:tc>
        <w:tc>
          <w:tcPr>
            <w:tcW w:w="160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A19E3" w:rsidRDefault="003A19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A19E3" w:rsidRDefault="003A19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8" w:type="dxa"/>
            <w:vMerge/>
            <w:tcBorders>
              <w:top w:val="nil"/>
              <w:left w:val="single" w:sz="12" w:space="0" w:color="9F9F9F"/>
              <w:bottom w:val="thickThinMediumGap" w:sz="4" w:space="0" w:color="9F9F9F"/>
            </w:tcBorders>
          </w:tcPr>
          <w:p w:rsidR="003A19E3" w:rsidRDefault="003A19E3">
            <w:pPr>
              <w:rPr>
                <w:sz w:val="2"/>
                <w:szCs w:val="2"/>
              </w:rPr>
            </w:pPr>
          </w:p>
        </w:tc>
      </w:tr>
      <w:tr w:rsidR="003A19E3">
        <w:trPr>
          <w:trHeight w:val="651"/>
        </w:trPr>
        <w:tc>
          <w:tcPr>
            <w:tcW w:w="3287" w:type="dxa"/>
            <w:vMerge/>
            <w:tcBorders>
              <w:top w:val="nil"/>
              <w:left w:val="double" w:sz="1" w:space="0" w:color="EEEEEE"/>
              <w:right w:val="thickThinMediumGap" w:sz="4" w:space="0" w:color="9F9F9F"/>
            </w:tcBorders>
            <w:shd w:val="clear" w:color="auto" w:fill="CCCCCC"/>
          </w:tcPr>
          <w:p w:rsidR="003A19E3" w:rsidRDefault="003A19E3">
            <w:pPr>
              <w:rPr>
                <w:sz w:val="2"/>
                <w:szCs w:val="2"/>
              </w:rPr>
            </w:pPr>
          </w:p>
        </w:tc>
        <w:tc>
          <w:tcPr>
            <w:tcW w:w="3511" w:type="dxa"/>
            <w:tcBorders>
              <w:top w:val="single" w:sz="12" w:space="0" w:color="9F9F9F"/>
              <w:left w:val="thinThickMediumGap" w:sz="4" w:space="0" w:color="9F9F9F"/>
              <w:bottom w:val="single" w:sz="12" w:space="0" w:color="9F9F9F"/>
              <w:right w:val="single" w:sz="12" w:space="0" w:color="9F9F9F"/>
            </w:tcBorders>
          </w:tcPr>
          <w:p w:rsidR="003A19E3" w:rsidRDefault="00913D50">
            <w:pPr>
              <w:pStyle w:val="TableParagraph"/>
              <w:spacing w:line="261" w:lineRule="auto"/>
              <w:ind w:left="34" w:right="-15"/>
            </w:pPr>
            <w:r>
              <w:t>--ընդհանուր</w:t>
            </w:r>
            <w:r>
              <w:rPr>
                <w:spacing w:val="15"/>
              </w:rPr>
              <w:t xml:space="preserve"> </w:t>
            </w:r>
            <w:r>
              <w:t>բնույթի</w:t>
            </w:r>
            <w:r>
              <w:rPr>
                <w:spacing w:val="9"/>
              </w:rPr>
              <w:t xml:space="preserve"> </w:t>
            </w:r>
            <w:r>
              <w:t>հանրային</w:t>
            </w:r>
            <w:r>
              <w:rPr>
                <w:spacing w:val="-52"/>
              </w:rPr>
              <w:t xml:space="preserve"> </w:t>
            </w:r>
            <w:r>
              <w:t>ծառայություններ</w:t>
            </w:r>
          </w:p>
        </w:tc>
        <w:tc>
          <w:tcPr>
            <w:tcW w:w="160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A19E3" w:rsidRDefault="00913D50">
            <w:pPr>
              <w:pStyle w:val="TableParagraph"/>
              <w:spacing w:line="288" w:lineRule="exact"/>
              <w:ind w:left="19"/>
            </w:pPr>
            <w:r>
              <w:t>354500.0</w:t>
            </w:r>
          </w:p>
        </w:tc>
        <w:tc>
          <w:tcPr>
            <w:tcW w:w="160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A19E3" w:rsidRDefault="00913D50">
            <w:pPr>
              <w:pStyle w:val="TableParagraph"/>
              <w:spacing w:line="288" w:lineRule="exact"/>
              <w:ind w:left="18"/>
            </w:pPr>
            <w:r>
              <w:t>461000.0</w:t>
            </w:r>
          </w:p>
        </w:tc>
        <w:tc>
          <w:tcPr>
            <w:tcW w:w="978" w:type="dxa"/>
            <w:vMerge/>
            <w:tcBorders>
              <w:top w:val="nil"/>
              <w:left w:val="single" w:sz="12" w:space="0" w:color="9F9F9F"/>
              <w:bottom w:val="thickThinMediumGap" w:sz="4" w:space="0" w:color="9F9F9F"/>
            </w:tcBorders>
          </w:tcPr>
          <w:p w:rsidR="003A19E3" w:rsidRDefault="003A19E3">
            <w:pPr>
              <w:rPr>
                <w:sz w:val="2"/>
                <w:szCs w:val="2"/>
              </w:rPr>
            </w:pPr>
          </w:p>
        </w:tc>
      </w:tr>
      <w:tr w:rsidR="003A19E3">
        <w:trPr>
          <w:trHeight w:val="320"/>
        </w:trPr>
        <w:tc>
          <w:tcPr>
            <w:tcW w:w="3287" w:type="dxa"/>
            <w:vMerge/>
            <w:tcBorders>
              <w:top w:val="nil"/>
              <w:left w:val="double" w:sz="1" w:space="0" w:color="EEEEEE"/>
              <w:right w:val="thickThinMediumGap" w:sz="4" w:space="0" w:color="9F9F9F"/>
            </w:tcBorders>
            <w:shd w:val="clear" w:color="auto" w:fill="CCCCCC"/>
          </w:tcPr>
          <w:p w:rsidR="003A19E3" w:rsidRDefault="003A19E3">
            <w:pPr>
              <w:rPr>
                <w:sz w:val="2"/>
                <w:szCs w:val="2"/>
              </w:rPr>
            </w:pPr>
          </w:p>
        </w:tc>
        <w:tc>
          <w:tcPr>
            <w:tcW w:w="3511" w:type="dxa"/>
            <w:tcBorders>
              <w:top w:val="single" w:sz="12" w:space="0" w:color="9F9F9F"/>
              <w:left w:val="thinThickMediumGap" w:sz="4" w:space="0" w:color="9F9F9F"/>
              <w:bottom w:val="single" w:sz="12" w:space="0" w:color="9F9F9F"/>
              <w:right w:val="single" w:sz="12" w:space="0" w:color="9F9F9F"/>
            </w:tcBorders>
          </w:tcPr>
          <w:p w:rsidR="003A19E3" w:rsidRDefault="00913D50">
            <w:pPr>
              <w:pStyle w:val="TableParagraph"/>
              <w:spacing w:line="288" w:lineRule="exact"/>
              <w:ind w:left="34"/>
            </w:pPr>
            <w:r>
              <w:t>գյուղատնտեսություն</w:t>
            </w:r>
          </w:p>
        </w:tc>
        <w:tc>
          <w:tcPr>
            <w:tcW w:w="160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A19E3" w:rsidRDefault="00913D50">
            <w:pPr>
              <w:pStyle w:val="TableParagraph"/>
              <w:spacing w:line="288" w:lineRule="exact"/>
              <w:ind w:left="19"/>
            </w:pPr>
            <w:r>
              <w:t>370000.0</w:t>
            </w:r>
          </w:p>
        </w:tc>
        <w:tc>
          <w:tcPr>
            <w:tcW w:w="160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A19E3" w:rsidRDefault="00913D50">
            <w:pPr>
              <w:pStyle w:val="TableParagraph"/>
              <w:spacing w:line="288" w:lineRule="exact"/>
              <w:ind w:left="18"/>
            </w:pPr>
            <w:r>
              <w:t>180000.0</w:t>
            </w:r>
          </w:p>
        </w:tc>
        <w:tc>
          <w:tcPr>
            <w:tcW w:w="978" w:type="dxa"/>
            <w:vMerge/>
            <w:tcBorders>
              <w:top w:val="nil"/>
              <w:left w:val="single" w:sz="12" w:space="0" w:color="9F9F9F"/>
              <w:bottom w:val="thickThinMediumGap" w:sz="4" w:space="0" w:color="9F9F9F"/>
            </w:tcBorders>
          </w:tcPr>
          <w:p w:rsidR="003A19E3" w:rsidRDefault="003A19E3">
            <w:pPr>
              <w:rPr>
                <w:sz w:val="2"/>
                <w:szCs w:val="2"/>
              </w:rPr>
            </w:pPr>
          </w:p>
        </w:tc>
      </w:tr>
      <w:tr w:rsidR="003A19E3">
        <w:trPr>
          <w:trHeight w:val="647"/>
        </w:trPr>
        <w:tc>
          <w:tcPr>
            <w:tcW w:w="3287" w:type="dxa"/>
            <w:vMerge/>
            <w:tcBorders>
              <w:top w:val="nil"/>
              <w:left w:val="double" w:sz="1" w:space="0" w:color="EEEEEE"/>
              <w:right w:val="thickThinMediumGap" w:sz="4" w:space="0" w:color="9F9F9F"/>
            </w:tcBorders>
            <w:shd w:val="clear" w:color="auto" w:fill="CCCCCC"/>
          </w:tcPr>
          <w:p w:rsidR="003A19E3" w:rsidRDefault="003A19E3">
            <w:pPr>
              <w:rPr>
                <w:sz w:val="2"/>
                <w:szCs w:val="2"/>
              </w:rPr>
            </w:pPr>
          </w:p>
        </w:tc>
        <w:tc>
          <w:tcPr>
            <w:tcW w:w="3511" w:type="dxa"/>
            <w:tcBorders>
              <w:top w:val="single" w:sz="12" w:space="0" w:color="9F9F9F"/>
              <w:left w:val="thinThickMediumGap" w:sz="4" w:space="0" w:color="9F9F9F"/>
              <w:bottom w:val="single" w:sz="12" w:space="0" w:color="9F9F9F"/>
              <w:right w:val="single" w:sz="12" w:space="0" w:color="9F9F9F"/>
            </w:tcBorders>
          </w:tcPr>
          <w:p w:rsidR="003A19E3" w:rsidRDefault="00913D50">
            <w:pPr>
              <w:pStyle w:val="TableParagraph"/>
              <w:tabs>
                <w:tab w:val="left" w:pos="2344"/>
              </w:tabs>
              <w:spacing w:line="288" w:lineRule="exact"/>
              <w:ind w:left="34"/>
            </w:pPr>
            <w:r>
              <w:t>Շրջակա</w:t>
            </w:r>
            <w:r>
              <w:tab/>
            </w:r>
            <w:r>
              <w:rPr>
                <w:spacing w:val="-2"/>
              </w:rPr>
              <w:t>միջավայրի</w:t>
            </w:r>
          </w:p>
          <w:p w:rsidR="003A19E3" w:rsidRDefault="00913D50">
            <w:pPr>
              <w:pStyle w:val="TableParagraph"/>
              <w:spacing w:before="27"/>
              <w:ind w:left="34"/>
            </w:pPr>
            <w:r>
              <w:t>պահպանություն</w:t>
            </w:r>
          </w:p>
        </w:tc>
        <w:tc>
          <w:tcPr>
            <w:tcW w:w="160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A19E3" w:rsidRDefault="00913D50">
            <w:pPr>
              <w:pStyle w:val="TableParagraph"/>
              <w:spacing w:line="288" w:lineRule="exact"/>
              <w:ind w:left="19"/>
            </w:pPr>
            <w:r>
              <w:t>10000.0</w:t>
            </w:r>
          </w:p>
        </w:tc>
        <w:tc>
          <w:tcPr>
            <w:tcW w:w="160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A19E3" w:rsidRDefault="00913D50">
            <w:pPr>
              <w:pStyle w:val="TableParagraph"/>
              <w:spacing w:line="288" w:lineRule="exact"/>
              <w:ind w:left="18"/>
            </w:pPr>
            <w:r>
              <w:t>12000.0</w:t>
            </w:r>
          </w:p>
        </w:tc>
        <w:tc>
          <w:tcPr>
            <w:tcW w:w="978" w:type="dxa"/>
            <w:vMerge/>
            <w:tcBorders>
              <w:top w:val="nil"/>
              <w:left w:val="single" w:sz="12" w:space="0" w:color="9F9F9F"/>
              <w:bottom w:val="thickThinMediumGap" w:sz="4" w:space="0" w:color="9F9F9F"/>
            </w:tcBorders>
          </w:tcPr>
          <w:p w:rsidR="003A19E3" w:rsidRDefault="003A19E3">
            <w:pPr>
              <w:rPr>
                <w:sz w:val="2"/>
                <w:szCs w:val="2"/>
              </w:rPr>
            </w:pPr>
          </w:p>
        </w:tc>
      </w:tr>
      <w:tr w:rsidR="003A19E3">
        <w:trPr>
          <w:trHeight w:val="315"/>
        </w:trPr>
        <w:tc>
          <w:tcPr>
            <w:tcW w:w="3287" w:type="dxa"/>
            <w:vMerge/>
            <w:tcBorders>
              <w:top w:val="nil"/>
              <w:left w:val="double" w:sz="1" w:space="0" w:color="EEEEEE"/>
              <w:right w:val="thickThinMediumGap" w:sz="4" w:space="0" w:color="9F9F9F"/>
            </w:tcBorders>
            <w:shd w:val="clear" w:color="auto" w:fill="CCCCCC"/>
          </w:tcPr>
          <w:p w:rsidR="003A19E3" w:rsidRDefault="003A19E3">
            <w:pPr>
              <w:rPr>
                <w:sz w:val="2"/>
                <w:szCs w:val="2"/>
              </w:rPr>
            </w:pPr>
          </w:p>
        </w:tc>
        <w:tc>
          <w:tcPr>
            <w:tcW w:w="3511" w:type="dxa"/>
            <w:tcBorders>
              <w:top w:val="single" w:sz="12" w:space="0" w:color="9F9F9F"/>
              <w:left w:val="thinThickMediumGap" w:sz="4" w:space="0" w:color="9F9F9F"/>
              <w:bottom w:val="single" w:sz="12" w:space="0" w:color="9F9F9F"/>
              <w:right w:val="single" w:sz="12" w:space="0" w:color="9F9F9F"/>
            </w:tcBorders>
          </w:tcPr>
          <w:p w:rsidR="003A19E3" w:rsidRDefault="00913D50">
            <w:pPr>
              <w:pStyle w:val="TableParagraph"/>
              <w:spacing w:before="3"/>
              <w:ind w:left="34"/>
            </w:pPr>
            <w:r>
              <w:t>-</w:t>
            </w:r>
            <w:r>
              <w:rPr>
                <w:spacing w:val="-9"/>
              </w:rPr>
              <w:t xml:space="preserve"> </w:t>
            </w:r>
            <w:r>
              <w:t>ճանապարհաշինություն</w:t>
            </w:r>
          </w:p>
        </w:tc>
        <w:tc>
          <w:tcPr>
            <w:tcW w:w="160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A19E3" w:rsidRDefault="00913D50">
            <w:pPr>
              <w:pStyle w:val="TableParagraph"/>
              <w:spacing w:before="3"/>
              <w:ind w:left="19"/>
            </w:pPr>
            <w:r>
              <w:t>-</w:t>
            </w:r>
          </w:p>
        </w:tc>
        <w:tc>
          <w:tcPr>
            <w:tcW w:w="160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A19E3" w:rsidRDefault="003A19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8" w:type="dxa"/>
            <w:vMerge/>
            <w:tcBorders>
              <w:top w:val="nil"/>
              <w:left w:val="single" w:sz="12" w:space="0" w:color="9F9F9F"/>
              <w:bottom w:val="thickThinMediumGap" w:sz="4" w:space="0" w:color="9F9F9F"/>
            </w:tcBorders>
          </w:tcPr>
          <w:p w:rsidR="003A19E3" w:rsidRDefault="003A19E3">
            <w:pPr>
              <w:rPr>
                <w:sz w:val="2"/>
                <w:szCs w:val="2"/>
              </w:rPr>
            </w:pPr>
          </w:p>
        </w:tc>
      </w:tr>
      <w:tr w:rsidR="003A19E3">
        <w:trPr>
          <w:trHeight w:val="320"/>
        </w:trPr>
        <w:tc>
          <w:tcPr>
            <w:tcW w:w="3287" w:type="dxa"/>
            <w:vMerge/>
            <w:tcBorders>
              <w:top w:val="nil"/>
              <w:left w:val="double" w:sz="1" w:space="0" w:color="EEEEEE"/>
              <w:right w:val="thickThinMediumGap" w:sz="4" w:space="0" w:color="9F9F9F"/>
            </w:tcBorders>
            <w:shd w:val="clear" w:color="auto" w:fill="CCCCCC"/>
          </w:tcPr>
          <w:p w:rsidR="003A19E3" w:rsidRDefault="003A19E3">
            <w:pPr>
              <w:rPr>
                <w:sz w:val="2"/>
                <w:szCs w:val="2"/>
              </w:rPr>
            </w:pPr>
          </w:p>
        </w:tc>
        <w:tc>
          <w:tcPr>
            <w:tcW w:w="3511" w:type="dxa"/>
            <w:tcBorders>
              <w:top w:val="single" w:sz="12" w:space="0" w:color="9F9F9F"/>
              <w:left w:val="thinThickMediumGap" w:sz="4" w:space="0" w:color="9F9F9F"/>
              <w:bottom w:val="single" w:sz="12" w:space="0" w:color="9F9F9F"/>
              <w:right w:val="single" w:sz="12" w:space="0" w:color="9F9F9F"/>
            </w:tcBorders>
          </w:tcPr>
          <w:p w:rsidR="003A19E3" w:rsidRDefault="00913D50">
            <w:pPr>
              <w:pStyle w:val="TableParagraph"/>
              <w:spacing w:before="3"/>
              <w:ind w:left="34"/>
            </w:pPr>
            <w:r>
              <w:t>-</w:t>
            </w:r>
            <w:r>
              <w:rPr>
                <w:spacing w:val="-7"/>
              </w:rPr>
              <w:t xml:space="preserve"> </w:t>
            </w:r>
            <w:r>
              <w:t>ջրամատակարարում</w:t>
            </w:r>
          </w:p>
        </w:tc>
        <w:tc>
          <w:tcPr>
            <w:tcW w:w="160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A19E3" w:rsidRDefault="00913D50">
            <w:pPr>
              <w:pStyle w:val="TableParagraph"/>
              <w:spacing w:before="3"/>
              <w:ind w:left="19"/>
            </w:pPr>
            <w:r>
              <w:t>250000</w:t>
            </w:r>
          </w:p>
        </w:tc>
        <w:tc>
          <w:tcPr>
            <w:tcW w:w="160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A19E3" w:rsidRDefault="00913D50">
            <w:pPr>
              <w:pStyle w:val="TableParagraph"/>
              <w:spacing w:before="3"/>
              <w:ind w:left="18"/>
            </w:pPr>
            <w:r>
              <w:t>410000.0</w:t>
            </w:r>
          </w:p>
        </w:tc>
        <w:tc>
          <w:tcPr>
            <w:tcW w:w="978" w:type="dxa"/>
            <w:vMerge/>
            <w:tcBorders>
              <w:top w:val="nil"/>
              <w:left w:val="single" w:sz="12" w:space="0" w:color="9F9F9F"/>
              <w:bottom w:val="thickThinMediumGap" w:sz="4" w:space="0" w:color="9F9F9F"/>
            </w:tcBorders>
          </w:tcPr>
          <w:p w:rsidR="003A19E3" w:rsidRDefault="003A19E3">
            <w:pPr>
              <w:rPr>
                <w:sz w:val="2"/>
                <w:szCs w:val="2"/>
              </w:rPr>
            </w:pPr>
          </w:p>
        </w:tc>
      </w:tr>
      <w:tr w:rsidR="003A19E3">
        <w:trPr>
          <w:trHeight w:val="320"/>
        </w:trPr>
        <w:tc>
          <w:tcPr>
            <w:tcW w:w="3287" w:type="dxa"/>
            <w:vMerge/>
            <w:tcBorders>
              <w:top w:val="nil"/>
              <w:left w:val="double" w:sz="1" w:space="0" w:color="EEEEEE"/>
              <w:right w:val="thickThinMediumGap" w:sz="4" w:space="0" w:color="9F9F9F"/>
            </w:tcBorders>
            <w:shd w:val="clear" w:color="auto" w:fill="CCCCCC"/>
          </w:tcPr>
          <w:p w:rsidR="003A19E3" w:rsidRDefault="003A19E3">
            <w:pPr>
              <w:rPr>
                <w:sz w:val="2"/>
                <w:szCs w:val="2"/>
              </w:rPr>
            </w:pPr>
          </w:p>
        </w:tc>
        <w:tc>
          <w:tcPr>
            <w:tcW w:w="3511" w:type="dxa"/>
            <w:tcBorders>
              <w:top w:val="single" w:sz="12" w:space="0" w:color="9F9F9F"/>
              <w:left w:val="thinThickMediumGap" w:sz="4" w:space="0" w:color="9F9F9F"/>
              <w:bottom w:val="single" w:sz="12" w:space="0" w:color="9F9F9F"/>
              <w:right w:val="single" w:sz="12" w:space="0" w:color="9F9F9F"/>
            </w:tcBorders>
          </w:tcPr>
          <w:p w:rsidR="003A19E3" w:rsidRDefault="00913D50">
            <w:pPr>
              <w:pStyle w:val="TableParagraph"/>
              <w:spacing w:line="288" w:lineRule="exact"/>
              <w:ind w:left="34"/>
            </w:pPr>
            <w:r>
              <w:t>-</w:t>
            </w:r>
            <w:r>
              <w:rPr>
                <w:spacing w:val="-8"/>
              </w:rPr>
              <w:t xml:space="preserve"> </w:t>
            </w:r>
            <w:r>
              <w:t>փողոցային</w:t>
            </w:r>
            <w:r>
              <w:rPr>
                <w:spacing w:val="-4"/>
              </w:rPr>
              <w:t xml:space="preserve"> </w:t>
            </w:r>
            <w:r>
              <w:t>լուսավորություն</w:t>
            </w:r>
          </w:p>
        </w:tc>
        <w:tc>
          <w:tcPr>
            <w:tcW w:w="160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A19E3" w:rsidRDefault="003A19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A19E3" w:rsidRDefault="003A19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8" w:type="dxa"/>
            <w:vMerge/>
            <w:tcBorders>
              <w:top w:val="nil"/>
              <w:left w:val="single" w:sz="12" w:space="0" w:color="9F9F9F"/>
              <w:bottom w:val="thickThinMediumGap" w:sz="4" w:space="0" w:color="9F9F9F"/>
            </w:tcBorders>
          </w:tcPr>
          <w:p w:rsidR="003A19E3" w:rsidRDefault="003A19E3">
            <w:pPr>
              <w:rPr>
                <w:sz w:val="2"/>
                <w:szCs w:val="2"/>
              </w:rPr>
            </w:pPr>
          </w:p>
        </w:tc>
      </w:tr>
      <w:tr w:rsidR="003A19E3">
        <w:trPr>
          <w:trHeight w:val="652"/>
        </w:trPr>
        <w:tc>
          <w:tcPr>
            <w:tcW w:w="3287" w:type="dxa"/>
            <w:vMerge/>
            <w:tcBorders>
              <w:top w:val="nil"/>
              <w:left w:val="double" w:sz="1" w:space="0" w:color="EEEEEE"/>
              <w:right w:val="thickThinMediumGap" w:sz="4" w:space="0" w:color="9F9F9F"/>
            </w:tcBorders>
            <w:shd w:val="clear" w:color="auto" w:fill="CCCCCC"/>
          </w:tcPr>
          <w:p w:rsidR="003A19E3" w:rsidRDefault="003A19E3">
            <w:pPr>
              <w:rPr>
                <w:sz w:val="2"/>
                <w:szCs w:val="2"/>
              </w:rPr>
            </w:pPr>
          </w:p>
        </w:tc>
        <w:tc>
          <w:tcPr>
            <w:tcW w:w="3511" w:type="dxa"/>
            <w:tcBorders>
              <w:top w:val="single" w:sz="12" w:space="0" w:color="9F9F9F"/>
              <w:left w:val="thinThickMediumGap" w:sz="4" w:space="0" w:color="9F9F9F"/>
              <w:bottom w:val="single" w:sz="12" w:space="0" w:color="9F9F9F"/>
              <w:right w:val="single" w:sz="12" w:space="0" w:color="9F9F9F"/>
            </w:tcBorders>
          </w:tcPr>
          <w:p w:rsidR="003A19E3" w:rsidRDefault="00913D50">
            <w:pPr>
              <w:pStyle w:val="TableParagraph"/>
              <w:tabs>
                <w:tab w:val="left" w:pos="1821"/>
              </w:tabs>
              <w:spacing w:line="288" w:lineRule="exact"/>
              <w:ind w:left="34"/>
            </w:pPr>
            <w:r>
              <w:t>-</w:t>
            </w:r>
            <w:r>
              <w:tab/>
            </w:r>
            <w:r>
              <w:rPr>
                <w:spacing w:val="-1"/>
              </w:rPr>
              <w:t>Բնակարանային</w:t>
            </w:r>
          </w:p>
          <w:p w:rsidR="003A19E3" w:rsidRDefault="00913D50">
            <w:pPr>
              <w:pStyle w:val="TableParagraph"/>
              <w:spacing w:before="27"/>
              <w:ind w:left="34"/>
            </w:pPr>
            <w:r>
              <w:t>շինարարություն</w:t>
            </w:r>
          </w:p>
        </w:tc>
        <w:tc>
          <w:tcPr>
            <w:tcW w:w="160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A19E3" w:rsidRDefault="003A19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A19E3" w:rsidRDefault="003A19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8" w:type="dxa"/>
            <w:vMerge/>
            <w:tcBorders>
              <w:top w:val="nil"/>
              <w:left w:val="single" w:sz="12" w:space="0" w:color="9F9F9F"/>
              <w:bottom w:val="thickThinMediumGap" w:sz="4" w:space="0" w:color="9F9F9F"/>
            </w:tcBorders>
          </w:tcPr>
          <w:p w:rsidR="003A19E3" w:rsidRDefault="003A19E3">
            <w:pPr>
              <w:rPr>
                <w:sz w:val="2"/>
                <w:szCs w:val="2"/>
              </w:rPr>
            </w:pPr>
          </w:p>
        </w:tc>
      </w:tr>
      <w:tr w:rsidR="003A19E3">
        <w:trPr>
          <w:trHeight w:val="310"/>
        </w:trPr>
        <w:tc>
          <w:tcPr>
            <w:tcW w:w="3287" w:type="dxa"/>
            <w:vMerge/>
            <w:tcBorders>
              <w:top w:val="nil"/>
              <w:left w:val="double" w:sz="1" w:space="0" w:color="EEEEEE"/>
              <w:right w:val="thickThinMediumGap" w:sz="4" w:space="0" w:color="9F9F9F"/>
            </w:tcBorders>
            <w:shd w:val="clear" w:color="auto" w:fill="CCCCCC"/>
          </w:tcPr>
          <w:p w:rsidR="003A19E3" w:rsidRDefault="003A19E3">
            <w:pPr>
              <w:rPr>
                <w:sz w:val="2"/>
                <w:szCs w:val="2"/>
              </w:rPr>
            </w:pPr>
          </w:p>
        </w:tc>
        <w:tc>
          <w:tcPr>
            <w:tcW w:w="3511" w:type="dxa"/>
            <w:tcBorders>
              <w:top w:val="single" w:sz="12" w:space="0" w:color="9F9F9F"/>
              <w:left w:val="thinThickMediumGap" w:sz="4" w:space="0" w:color="9F9F9F"/>
              <w:bottom w:val="single" w:sz="12" w:space="0" w:color="9F9F9F"/>
              <w:right w:val="single" w:sz="12" w:space="0" w:color="9F9F9F"/>
            </w:tcBorders>
          </w:tcPr>
          <w:p w:rsidR="003A19E3" w:rsidRDefault="00913D50">
            <w:pPr>
              <w:pStyle w:val="TableParagraph"/>
              <w:spacing w:line="288" w:lineRule="exact"/>
              <w:ind w:left="34"/>
            </w:pPr>
            <w:r>
              <w:t>--մշակույթ</w:t>
            </w:r>
          </w:p>
        </w:tc>
        <w:tc>
          <w:tcPr>
            <w:tcW w:w="160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A19E3" w:rsidRDefault="00913D50">
            <w:pPr>
              <w:pStyle w:val="TableParagraph"/>
              <w:spacing w:line="288" w:lineRule="exact"/>
              <w:ind w:left="19"/>
            </w:pPr>
            <w:r>
              <w:t>150000.0</w:t>
            </w:r>
          </w:p>
        </w:tc>
        <w:tc>
          <w:tcPr>
            <w:tcW w:w="160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A19E3" w:rsidRDefault="00913D50">
            <w:pPr>
              <w:pStyle w:val="TableParagraph"/>
              <w:spacing w:line="288" w:lineRule="exact"/>
              <w:ind w:left="18"/>
            </w:pPr>
            <w:r>
              <w:t>180000.0</w:t>
            </w:r>
          </w:p>
        </w:tc>
        <w:tc>
          <w:tcPr>
            <w:tcW w:w="978" w:type="dxa"/>
            <w:vMerge/>
            <w:tcBorders>
              <w:top w:val="nil"/>
              <w:left w:val="single" w:sz="12" w:space="0" w:color="9F9F9F"/>
              <w:bottom w:val="thickThinMediumGap" w:sz="4" w:space="0" w:color="9F9F9F"/>
            </w:tcBorders>
          </w:tcPr>
          <w:p w:rsidR="003A19E3" w:rsidRDefault="003A19E3">
            <w:pPr>
              <w:rPr>
                <w:sz w:val="2"/>
                <w:szCs w:val="2"/>
              </w:rPr>
            </w:pPr>
          </w:p>
        </w:tc>
      </w:tr>
      <w:tr w:rsidR="003A19E3">
        <w:trPr>
          <w:trHeight w:val="320"/>
        </w:trPr>
        <w:tc>
          <w:tcPr>
            <w:tcW w:w="3287" w:type="dxa"/>
            <w:vMerge/>
            <w:tcBorders>
              <w:top w:val="nil"/>
              <w:left w:val="double" w:sz="1" w:space="0" w:color="EEEEEE"/>
              <w:right w:val="thickThinMediumGap" w:sz="4" w:space="0" w:color="9F9F9F"/>
            </w:tcBorders>
            <w:shd w:val="clear" w:color="auto" w:fill="CCCCCC"/>
          </w:tcPr>
          <w:p w:rsidR="003A19E3" w:rsidRDefault="003A19E3">
            <w:pPr>
              <w:rPr>
                <w:sz w:val="2"/>
                <w:szCs w:val="2"/>
              </w:rPr>
            </w:pPr>
          </w:p>
        </w:tc>
        <w:tc>
          <w:tcPr>
            <w:tcW w:w="3511" w:type="dxa"/>
            <w:tcBorders>
              <w:top w:val="single" w:sz="12" w:space="0" w:color="9F9F9F"/>
              <w:left w:val="thinThickMediumGap" w:sz="4" w:space="0" w:color="9F9F9F"/>
              <w:bottom w:val="single" w:sz="12" w:space="0" w:color="9F9F9F"/>
              <w:right w:val="single" w:sz="12" w:space="0" w:color="9F9F9F"/>
            </w:tcBorders>
          </w:tcPr>
          <w:p w:rsidR="003A19E3" w:rsidRDefault="00913D50">
            <w:pPr>
              <w:pStyle w:val="TableParagraph"/>
              <w:spacing w:before="3"/>
              <w:ind w:left="34"/>
            </w:pPr>
            <w:r>
              <w:t>Կրթություն</w:t>
            </w:r>
          </w:p>
        </w:tc>
        <w:tc>
          <w:tcPr>
            <w:tcW w:w="160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A19E3" w:rsidRDefault="00913D50">
            <w:pPr>
              <w:pStyle w:val="TableParagraph"/>
              <w:spacing w:before="3"/>
              <w:ind w:left="19"/>
            </w:pPr>
            <w:r>
              <w:t>300000.0</w:t>
            </w:r>
          </w:p>
        </w:tc>
        <w:tc>
          <w:tcPr>
            <w:tcW w:w="160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A19E3" w:rsidRDefault="003A19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8" w:type="dxa"/>
            <w:vMerge/>
            <w:tcBorders>
              <w:top w:val="nil"/>
              <w:left w:val="single" w:sz="12" w:space="0" w:color="9F9F9F"/>
              <w:bottom w:val="thickThinMediumGap" w:sz="4" w:space="0" w:color="9F9F9F"/>
            </w:tcBorders>
          </w:tcPr>
          <w:p w:rsidR="003A19E3" w:rsidRDefault="003A19E3">
            <w:pPr>
              <w:rPr>
                <w:sz w:val="2"/>
                <w:szCs w:val="2"/>
              </w:rPr>
            </w:pPr>
          </w:p>
        </w:tc>
      </w:tr>
      <w:tr w:rsidR="003A19E3">
        <w:trPr>
          <w:trHeight w:val="320"/>
        </w:trPr>
        <w:tc>
          <w:tcPr>
            <w:tcW w:w="3287" w:type="dxa"/>
            <w:vMerge/>
            <w:tcBorders>
              <w:top w:val="nil"/>
              <w:left w:val="double" w:sz="1" w:space="0" w:color="EEEEEE"/>
              <w:right w:val="thickThinMediumGap" w:sz="4" w:space="0" w:color="9F9F9F"/>
            </w:tcBorders>
            <w:shd w:val="clear" w:color="auto" w:fill="CCCCCC"/>
          </w:tcPr>
          <w:p w:rsidR="003A19E3" w:rsidRDefault="003A19E3">
            <w:pPr>
              <w:rPr>
                <w:sz w:val="2"/>
                <w:szCs w:val="2"/>
              </w:rPr>
            </w:pPr>
          </w:p>
        </w:tc>
        <w:tc>
          <w:tcPr>
            <w:tcW w:w="3511" w:type="dxa"/>
            <w:tcBorders>
              <w:top w:val="single" w:sz="12" w:space="0" w:color="9F9F9F"/>
              <w:left w:val="thinThickMediumGap" w:sz="4" w:space="0" w:color="9F9F9F"/>
              <w:bottom w:val="single" w:sz="12" w:space="0" w:color="9F9F9F"/>
              <w:right w:val="single" w:sz="12" w:space="0" w:color="9F9F9F"/>
            </w:tcBorders>
          </w:tcPr>
          <w:p w:rsidR="003A19E3" w:rsidRDefault="00913D50">
            <w:pPr>
              <w:pStyle w:val="TableParagraph"/>
              <w:spacing w:line="288" w:lineRule="exact"/>
              <w:ind w:left="34"/>
            </w:pPr>
            <w:r>
              <w:t>-հողի</w:t>
            </w:r>
            <w:r>
              <w:rPr>
                <w:spacing w:val="-3"/>
              </w:rPr>
              <w:t xml:space="preserve"> </w:t>
            </w:r>
            <w:r>
              <w:t>օտարումից</w:t>
            </w:r>
            <w:r>
              <w:rPr>
                <w:spacing w:val="-4"/>
              </w:rPr>
              <w:t xml:space="preserve"> </w:t>
            </w:r>
            <w:r>
              <w:t>մուտքեր</w:t>
            </w:r>
          </w:p>
        </w:tc>
        <w:tc>
          <w:tcPr>
            <w:tcW w:w="160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A19E3" w:rsidRDefault="00913D50">
            <w:pPr>
              <w:pStyle w:val="TableParagraph"/>
              <w:spacing w:line="288" w:lineRule="exact"/>
              <w:ind w:left="19"/>
            </w:pPr>
            <w:r>
              <w:t>-5000.0</w:t>
            </w:r>
          </w:p>
        </w:tc>
        <w:tc>
          <w:tcPr>
            <w:tcW w:w="160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A19E3" w:rsidRDefault="00913D50">
            <w:pPr>
              <w:pStyle w:val="TableParagraph"/>
              <w:spacing w:line="288" w:lineRule="exact"/>
              <w:ind w:left="18"/>
            </w:pPr>
            <w:r>
              <w:t>-8000.0</w:t>
            </w:r>
          </w:p>
        </w:tc>
        <w:tc>
          <w:tcPr>
            <w:tcW w:w="978" w:type="dxa"/>
            <w:vMerge/>
            <w:tcBorders>
              <w:top w:val="nil"/>
              <w:left w:val="single" w:sz="12" w:space="0" w:color="9F9F9F"/>
              <w:bottom w:val="thickThinMediumGap" w:sz="4" w:space="0" w:color="9F9F9F"/>
            </w:tcBorders>
          </w:tcPr>
          <w:p w:rsidR="003A19E3" w:rsidRDefault="003A19E3">
            <w:pPr>
              <w:rPr>
                <w:sz w:val="2"/>
                <w:szCs w:val="2"/>
              </w:rPr>
            </w:pPr>
          </w:p>
        </w:tc>
      </w:tr>
      <w:tr w:rsidR="003A19E3">
        <w:trPr>
          <w:trHeight w:val="344"/>
        </w:trPr>
        <w:tc>
          <w:tcPr>
            <w:tcW w:w="3287" w:type="dxa"/>
            <w:vMerge/>
            <w:tcBorders>
              <w:top w:val="nil"/>
              <w:left w:val="double" w:sz="1" w:space="0" w:color="EEEEEE"/>
              <w:right w:val="thickThinMediumGap" w:sz="4" w:space="0" w:color="9F9F9F"/>
            </w:tcBorders>
            <w:shd w:val="clear" w:color="auto" w:fill="CCCCCC"/>
          </w:tcPr>
          <w:p w:rsidR="003A19E3" w:rsidRDefault="003A19E3">
            <w:pPr>
              <w:rPr>
                <w:sz w:val="2"/>
                <w:szCs w:val="2"/>
              </w:rPr>
            </w:pPr>
          </w:p>
        </w:tc>
        <w:tc>
          <w:tcPr>
            <w:tcW w:w="3511" w:type="dxa"/>
            <w:tcBorders>
              <w:top w:val="single" w:sz="12" w:space="0" w:color="9F9F9F"/>
              <w:left w:val="thinThickMediumGap" w:sz="4" w:space="0" w:color="9F9F9F"/>
              <w:bottom w:val="thickThinMediumGap" w:sz="4" w:space="0" w:color="9F9F9F"/>
              <w:right w:val="single" w:sz="12" w:space="0" w:color="9F9F9F"/>
            </w:tcBorders>
          </w:tcPr>
          <w:p w:rsidR="003A19E3" w:rsidRDefault="00913D50">
            <w:pPr>
              <w:pStyle w:val="TableParagraph"/>
              <w:spacing w:line="288" w:lineRule="exact"/>
              <w:ind w:left="34"/>
            </w:pPr>
            <w:r>
              <w:t>Այլ</w:t>
            </w:r>
            <w:r>
              <w:rPr>
                <w:spacing w:val="-2"/>
              </w:rPr>
              <w:t xml:space="preserve"> </w:t>
            </w:r>
            <w:r>
              <w:t>հիմնական</w:t>
            </w:r>
            <w:r>
              <w:rPr>
                <w:spacing w:val="-6"/>
              </w:rPr>
              <w:t xml:space="preserve"> </w:t>
            </w:r>
            <w:r>
              <w:t>միջոցների</w:t>
            </w:r>
            <w:r>
              <w:rPr>
                <w:spacing w:val="-3"/>
              </w:rPr>
              <w:t xml:space="preserve"> </w:t>
            </w:r>
            <w:r>
              <w:t>օտար</w:t>
            </w:r>
          </w:p>
        </w:tc>
        <w:tc>
          <w:tcPr>
            <w:tcW w:w="1605" w:type="dxa"/>
            <w:tcBorders>
              <w:top w:val="single" w:sz="12" w:space="0" w:color="9F9F9F"/>
              <w:left w:val="single" w:sz="12" w:space="0" w:color="9F9F9F"/>
              <w:bottom w:val="thickThinMediumGap" w:sz="4" w:space="0" w:color="9F9F9F"/>
              <w:right w:val="single" w:sz="12" w:space="0" w:color="9F9F9F"/>
            </w:tcBorders>
          </w:tcPr>
          <w:p w:rsidR="003A19E3" w:rsidRDefault="00913D50">
            <w:pPr>
              <w:pStyle w:val="TableParagraph"/>
              <w:spacing w:line="288" w:lineRule="exact"/>
              <w:ind w:left="19"/>
            </w:pPr>
            <w:r>
              <w:t>-5000.0</w:t>
            </w:r>
          </w:p>
        </w:tc>
        <w:tc>
          <w:tcPr>
            <w:tcW w:w="1605" w:type="dxa"/>
            <w:tcBorders>
              <w:top w:val="single" w:sz="12" w:space="0" w:color="9F9F9F"/>
              <w:left w:val="single" w:sz="12" w:space="0" w:color="9F9F9F"/>
              <w:bottom w:val="thickThinMediumGap" w:sz="4" w:space="0" w:color="9F9F9F"/>
              <w:right w:val="single" w:sz="12" w:space="0" w:color="9F9F9F"/>
            </w:tcBorders>
          </w:tcPr>
          <w:p w:rsidR="003A19E3" w:rsidRDefault="00913D50">
            <w:pPr>
              <w:pStyle w:val="TableParagraph"/>
              <w:spacing w:line="288" w:lineRule="exact"/>
              <w:ind w:left="18"/>
            </w:pPr>
            <w:r>
              <w:t>-3000.0</w:t>
            </w:r>
          </w:p>
        </w:tc>
        <w:tc>
          <w:tcPr>
            <w:tcW w:w="978" w:type="dxa"/>
            <w:vMerge/>
            <w:tcBorders>
              <w:top w:val="nil"/>
              <w:left w:val="single" w:sz="12" w:space="0" w:color="9F9F9F"/>
              <w:bottom w:val="thickThinMediumGap" w:sz="4" w:space="0" w:color="9F9F9F"/>
            </w:tcBorders>
          </w:tcPr>
          <w:p w:rsidR="003A19E3" w:rsidRDefault="003A19E3">
            <w:pPr>
              <w:rPr>
                <w:sz w:val="2"/>
                <w:szCs w:val="2"/>
              </w:rPr>
            </w:pPr>
          </w:p>
        </w:tc>
      </w:tr>
      <w:tr w:rsidR="003A19E3">
        <w:trPr>
          <w:trHeight w:val="3701"/>
        </w:trPr>
        <w:tc>
          <w:tcPr>
            <w:tcW w:w="3287" w:type="dxa"/>
            <w:tcBorders>
              <w:left w:val="double" w:sz="1" w:space="0" w:color="EEEEEE"/>
            </w:tcBorders>
            <w:shd w:val="clear" w:color="auto" w:fill="CCCCCC"/>
          </w:tcPr>
          <w:p w:rsidR="003A19E3" w:rsidRDefault="00913D50">
            <w:pPr>
              <w:pStyle w:val="TableParagraph"/>
              <w:tabs>
                <w:tab w:val="left" w:pos="2455"/>
              </w:tabs>
              <w:spacing w:before="23"/>
              <w:ind w:left="26"/>
              <w:jc w:val="both"/>
            </w:pPr>
            <w:r>
              <w:t>Համայնքի</w:t>
            </w:r>
            <w:r>
              <w:tab/>
              <w:t>ծրագրի</w:t>
            </w:r>
          </w:p>
          <w:p w:rsidR="003A19E3" w:rsidRDefault="00913D50">
            <w:pPr>
              <w:pStyle w:val="TableParagraph"/>
              <w:tabs>
                <w:tab w:val="left" w:pos="1740"/>
                <w:tab w:val="left" w:pos="2234"/>
                <w:tab w:val="left" w:pos="2316"/>
                <w:tab w:val="left" w:pos="2441"/>
              </w:tabs>
              <w:spacing w:before="41" w:line="276" w:lineRule="auto"/>
              <w:ind w:left="26"/>
              <w:jc w:val="both"/>
            </w:pPr>
            <w:r>
              <w:t>իրականացման</w:t>
            </w:r>
            <w:r>
              <w:tab/>
            </w:r>
            <w:r>
              <w:tab/>
            </w:r>
            <w:r>
              <w:tab/>
            </w:r>
            <w:r>
              <w:tab/>
              <w:t>տարվա</w:t>
            </w:r>
            <w:r>
              <w:rPr>
                <w:spacing w:val="-53"/>
              </w:rPr>
              <w:t xml:space="preserve"> </w:t>
            </w:r>
            <w:r>
              <w:t>միջնաժամակետ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ծախսերի</w:t>
            </w:r>
            <w:r>
              <w:rPr>
                <w:spacing w:val="-53"/>
              </w:rPr>
              <w:t xml:space="preserve"> </w:t>
            </w:r>
            <w:r>
              <w:t>ծրագրով</w:t>
            </w:r>
            <w:r>
              <w:tab/>
              <w:t>նախատեսված</w:t>
            </w:r>
            <w:r>
              <w:rPr>
                <w:spacing w:val="-53"/>
              </w:rPr>
              <w:t xml:space="preserve"> </w:t>
            </w:r>
            <w:r>
              <w:t>բյուջետային</w:t>
            </w:r>
            <w:r>
              <w:tab/>
            </w:r>
            <w:r>
              <w:tab/>
              <w:t>մուտքերի</w:t>
            </w:r>
          </w:p>
          <w:p w:rsidR="003A19E3" w:rsidRDefault="00913D50">
            <w:pPr>
              <w:pStyle w:val="TableParagraph"/>
              <w:tabs>
                <w:tab w:val="left" w:pos="1821"/>
              </w:tabs>
              <w:spacing w:before="3"/>
              <w:ind w:left="26"/>
              <w:jc w:val="both"/>
            </w:pPr>
            <w:r>
              <w:t>(ներառյալ՝</w:t>
            </w:r>
            <w:r>
              <w:tab/>
              <w:t>ֆինանսական</w:t>
            </w:r>
          </w:p>
          <w:p w:rsidR="003A19E3" w:rsidRDefault="00913D50">
            <w:pPr>
              <w:pStyle w:val="TableParagraph"/>
              <w:tabs>
                <w:tab w:val="left" w:pos="2004"/>
                <w:tab w:val="left" w:pos="2162"/>
                <w:tab w:val="left" w:pos="2758"/>
              </w:tabs>
              <w:spacing w:before="41" w:line="276" w:lineRule="auto"/>
              <w:ind w:left="26" w:right="37"/>
              <w:jc w:val="both"/>
            </w:pPr>
            <w:r>
              <w:t>համա-</w:t>
            </w:r>
            <w:r>
              <w:tab/>
              <w:t>հարթեցման</w:t>
            </w:r>
            <w:r>
              <w:rPr>
                <w:spacing w:val="-53"/>
              </w:rPr>
              <w:t xml:space="preserve"> </w:t>
            </w:r>
            <w:r>
              <w:t>դոտացիայի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գծով</w:t>
            </w:r>
            <w:r>
              <w:rPr>
                <w:spacing w:val="-53"/>
              </w:rPr>
              <w:t xml:space="preserve"> </w:t>
            </w:r>
            <w:r>
              <w:t>նախատեսված</w:t>
            </w:r>
            <w:r>
              <w:tab/>
            </w:r>
            <w:r>
              <w:tab/>
              <w:t>մուտքերը)</w:t>
            </w:r>
            <w:r>
              <w:rPr>
                <w:spacing w:val="-53"/>
              </w:rPr>
              <w:t xml:space="preserve"> </w:t>
            </w:r>
            <w:r>
              <w:t xml:space="preserve">հաշվին        </w:t>
            </w:r>
            <w:r>
              <w:rPr>
                <w:spacing w:val="6"/>
              </w:rPr>
              <w:t xml:space="preserve"> </w:t>
            </w:r>
            <w:r>
              <w:t xml:space="preserve">նշված        </w:t>
            </w:r>
            <w:r>
              <w:rPr>
                <w:spacing w:val="7"/>
              </w:rPr>
              <w:t xml:space="preserve"> </w:t>
            </w:r>
            <w:r>
              <w:t>ծրագրի</w:t>
            </w:r>
          </w:p>
          <w:p w:rsidR="003A19E3" w:rsidRDefault="00913D50">
            <w:pPr>
              <w:pStyle w:val="TableParagraph"/>
              <w:spacing w:before="7"/>
              <w:ind w:left="26"/>
            </w:pPr>
            <w:r>
              <w:t>իրականացման</w:t>
            </w:r>
          </w:p>
        </w:tc>
        <w:tc>
          <w:tcPr>
            <w:tcW w:w="7699" w:type="dxa"/>
            <w:gridSpan w:val="4"/>
            <w:tcBorders>
              <w:top w:val="thinThickMediumGap" w:sz="4" w:space="0" w:color="9F9F9F"/>
            </w:tcBorders>
          </w:tcPr>
          <w:p w:rsidR="003A19E3" w:rsidRDefault="00913D50">
            <w:pPr>
              <w:pStyle w:val="TableParagraph"/>
              <w:spacing w:before="28" w:line="273" w:lineRule="auto"/>
              <w:ind w:left="13" w:firstLine="48"/>
            </w:pPr>
            <w:r>
              <w:t>Համայնքի</w:t>
            </w:r>
            <w:r>
              <w:rPr>
                <w:spacing w:val="9"/>
              </w:rPr>
              <w:t xml:space="preserve"> </w:t>
            </w:r>
            <w:r>
              <w:t>2023թ-ի</w:t>
            </w:r>
            <w:r>
              <w:rPr>
                <w:spacing w:val="9"/>
              </w:rPr>
              <w:t xml:space="preserve"> </w:t>
            </w:r>
            <w:r>
              <w:t>բյուջեի նախատեսված</w:t>
            </w:r>
            <w:r>
              <w:rPr>
                <w:spacing w:val="4"/>
              </w:rPr>
              <w:t xml:space="preserve"> </w:t>
            </w:r>
            <w:r>
              <w:t>ընդհանուր</w:t>
            </w:r>
            <w:r>
              <w:rPr>
                <w:spacing w:val="5"/>
              </w:rPr>
              <w:t xml:space="preserve"> </w:t>
            </w:r>
            <w:r>
              <w:t>մուտքերը</w:t>
            </w:r>
            <w:r>
              <w:rPr>
                <w:spacing w:val="1"/>
              </w:rPr>
              <w:t xml:space="preserve"> </w:t>
            </w:r>
            <w:r>
              <w:t>կազմում</w:t>
            </w:r>
            <w:r>
              <w:rPr>
                <w:spacing w:val="2"/>
              </w:rPr>
              <w:t xml:space="preserve"> </w:t>
            </w:r>
            <w:r>
              <w:t>է</w:t>
            </w:r>
            <w:r>
              <w:rPr>
                <w:spacing w:val="-52"/>
              </w:rPr>
              <w:t xml:space="preserve"> </w:t>
            </w:r>
            <w:r>
              <w:t>2154189.0</w:t>
            </w:r>
            <w:r>
              <w:rPr>
                <w:spacing w:val="-8"/>
              </w:rPr>
              <w:t xml:space="preserve"> </w:t>
            </w:r>
            <w:r>
              <w:t>դրամ, որից</w:t>
            </w:r>
            <w:r>
              <w:rPr>
                <w:spacing w:val="-4"/>
              </w:rPr>
              <w:t xml:space="preserve"> </w:t>
            </w:r>
            <w:r>
              <w:t>վարչական</w:t>
            </w:r>
            <w:r>
              <w:rPr>
                <w:spacing w:val="3"/>
              </w:rPr>
              <w:t xml:space="preserve"> </w:t>
            </w:r>
            <w:r>
              <w:t>բյուջեի</w:t>
            </w:r>
            <w:r>
              <w:rPr>
                <w:spacing w:val="-2"/>
              </w:rPr>
              <w:t xml:space="preserve"> </w:t>
            </w:r>
            <w:r>
              <w:t>մուտքեր`</w:t>
            </w:r>
            <w:r>
              <w:rPr>
                <w:spacing w:val="2"/>
              </w:rPr>
              <w:t xml:space="preserve"> </w:t>
            </w:r>
            <w:r>
              <w:t>1146689.0</w:t>
            </w:r>
            <w:r>
              <w:rPr>
                <w:spacing w:val="-3"/>
              </w:rPr>
              <w:t xml:space="preserve"> </w:t>
            </w:r>
            <w:r>
              <w:t>դրամ</w:t>
            </w:r>
          </w:p>
          <w:p w:rsidR="003A19E3" w:rsidRDefault="00913D50">
            <w:pPr>
              <w:pStyle w:val="TableParagraph"/>
              <w:spacing w:before="1"/>
              <w:ind w:left="13"/>
            </w:pPr>
            <w:r>
              <w:t>Որից`</w:t>
            </w:r>
          </w:p>
          <w:p w:rsidR="003A19E3" w:rsidRDefault="00913D50">
            <w:pPr>
              <w:pStyle w:val="TableParagraph"/>
              <w:spacing w:before="42" w:line="276" w:lineRule="auto"/>
              <w:ind w:left="13" w:right="-15"/>
              <w:jc w:val="both"/>
            </w:pPr>
            <w:r>
              <w:t>Ընդհանուր</w:t>
            </w:r>
            <w:r>
              <w:rPr>
                <w:spacing w:val="1"/>
              </w:rPr>
              <w:t xml:space="preserve"> </w:t>
            </w:r>
            <w:r>
              <w:t>բնույթի</w:t>
            </w:r>
            <w:r>
              <w:rPr>
                <w:spacing w:val="1"/>
              </w:rPr>
              <w:t xml:space="preserve"> </w:t>
            </w:r>
            <w:r>
              <w:t>հանրային</w:t>
            </w:r>
            <w:r>
              <w:rPr>
                <w:spacing w:val="1"/>
              </w:rPr>
              <w:t xml:space="preserve"> </w:t>
            </w:r>
            <w:r>
              <w:t>ծառայություններ</w:t>
            </w:r>
            <w:r>
              <w:rPr>
                <w:spacing w:val="1"/>
              </w:rPr>
              <w:t xml:space="preserve"> </w:t>
            </w:r>
            <w:r>
              <w:t>384350.0</w:t>
            </w:r>
            <w:r>
              <w:rPr>
                <w:spacing w:val="1"/>
              </w:rPr>
              <w:t xml:space="preserve"> </w:t>
            </w:r>
            <w:r>
              <w:t>դրամ</w:t>
            </w:r>
            <w:r>
              <w:rPr>
                <w:spacing w:val="1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իր</w:t>
            </w:r>
            <w:r>
              <w:rPr>
                <w:spacing w:val="1"/>
              </w:rPr>
              <w:t xml:space="preserve"> </w:t>
            </w:r>
            <w:r>
              <w:t>մեջ</w:t>
            </w:r>
            <w:r>
              <w:rPr>
                <w:spacing w:val="1"/>
              </w:rPr>
              <w:t xml:space="preserve"> </w:t>
            </w:r>
            <w:r>
              <w:t>ներառում</w:t>
            </w:r>
            <w:r>
              <w:rPr>
                <w:spacing w:val="1"/>
              </w:rPr>
              <w:t xml:space="preserve"> </w:t>
            </w:r>
            <w:r>
              <w:t>է</w:t>
            </w:r>
            <w:r>
              <w:rPr>
                <w:spacing w:val="1"/>
              </w:rPr>
              <w:t xml:space="preserve"> </w:t>
            </w:r>
            <w:r>
              <w:t>ապարատի</w:t>
            </w:r>
            <w:r>
              <w:rPr>
                <w:spacing w:val="1"/>
              </w:rPr>
              <w:t xml:space="preserve"> </w:t>
            </w:r>
            <w:r>
              <w:t>պահպանման`</w:t>
            </w:r>
            <w:r>
              <w:rPr>
                <w:spacing w:val="1"/>
              </w:rPr>
              <w:t xml:space="preserve"> </w:t>
            </w:r>
            <w:r>
              <w:t>աշխատավարձ,</w:t>
            </w:r>
            <w:r>
              <w:rPr>
                <w:spacing w:val="1"/>
              </w:rPr>
              <w:t xml:space="preserve"> </w:t>
            </w:r>
            <w:r>
              <w:t>գործուղումներ,</w:t>
            </w:r>
            <w:r>
              <w:rPr>
                <w:spacing w:val="1"/>
              </w:rPr>
              <w:t xml:space="preserve"> </w:t>
            </w:r>
            <w:r>
              <w:t>կոմունալ վճարումներ, կապ, տրանսպորտային նյութեր, համակարգչային</w:t>
            </w:r>
            <w:r>
              <w:rPr>
                <w:spacing w:val="1"/>
              </w:rPr>
              <w:t xml:space="preserve"> </w:t>
            </w:r>
            <w:r>
              <w:t>ծառայություններ</w:t>
            </w:r>
            <w:r>
              <w:rPr>
                <w:spacing w:val="10"/>
              </w:rPr>
              <w:t xml:space="preserve"> </w:t>
            </w:r>
            <w:r>
              <w:t>և</w:t>
            </w:r>
            <w:r>
              <w:rPr>
                <w:spacing w:val="-8"/>
              </w:rPr>
              <w:t xml:space="preserve"> </w:t>
            </w:r>
            <w:r>
              <w:t>այլ</w:t>
            </w:r>
            <w:r>
              <w:rPr>
                <w:spacing w:val="1"/>
              </w:rPr>
              <w:t xml:space="preserve"> </w:t>
            </w:r>
            <w:r>
              <w:t>ծախսեր/</w:t>
            </w:r>
          </w:p>
          <w:p w:rsidR="003A19E3" w:rsidRDefault="00913D50">
            <w:pPr>
              <w:pStyle w:val="TableParagraph"/>
              <w:spacing w:before="2"/>
              <w:ind w:left="13"/>
            </w:pPr>
            <w:r>
              <w:t>Պաշտպանություն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r>
              <w:t>3000.0</w:t>
            </w:r>
          </w:p>
          <w:p w:rsidR="003A19E3" w:rsidRDefault="00913D50">
            <w:pPr>
              <w:pStyle w:val="TableParagraph"/>
              <w:tabs>
                <w:tab w:val="left" w:pos="3913"/>
              </w:tabs>
              <w:spacing w:before="42"/>
              <w:ind w:left="13"/>
            </w:pPr>
            <w:r>
              <w:t>Տնտեսական</w:t>
            </w:r>
            <w:r>
              <w:rPr>
                <w:spacing w:val="53"/>
              </w:rPr>
              <w:t xml:space="preserve"> </w:t>
            </w:r>
            <w:r>
              <w:t>հարաբերություններ</w:t>
            </w:r>
            <w:r>
              <w:rPr>
                <w:spacing w:val="62"/>
              </w:rPr>
              <w:t xml:space="preserve"> </w:t>
            </w:r>
            <w:r>
              <w:t>–</w:t>
            </w:r>
            <w:r>
              <w:tab/>
              <w:t>14000.0</w:t>
            </w:r>
            <w:r>
              <w:rPr>
                <w:spacing w:val="59"/>
              </w:rPr>
              <w:t xml:space="preserve"> </w:t>
            </w:r>
            <w:r>
              <w:t>դրամ</w:t>
            </w:r>
            <w:r>
              <w:rPr>
                <w:spacing w:val="63"/>
              </w:rPr>
              <w:t xml:space="preserve"> </w:t>
            </w:r>
            <w:r>
              <w:t>/</w:t>
            </w:r>
            <w:r>
              <w:rPr>
                <w:spacing w:val="53"/>
              </w:rPr>
              <w:t xml:space="preserve"> </w:t>
            </w:r>
            <w:r>
              <w:t>իր</w:t>
            </w:r>
            <w:r>
              <w:rPr>
                <w:spacing w:val="60"/>
              </w:rPr>
              <w:t xml:space="preserve"> </w:t>
            </w:r>
            <w:r>
              <w:t>մեջ</w:t>
            </w:r>
            <w:r>
              <w:rPr>
                <w:spacing w:val="60"/>
              </w:rPr>
              <w:t xml:space="preserve"> </w:t>
            </w:r>
            <w:r>
              <w:t>ներառում</w:t>
            </w:r>
            <w:r>
              <w:rPr>
                <w:spacing w:val="58"/>
              </w:rPr>
              <w:t xml:space="preserve"> </w:t>
            </w:r>
            <w:r>
              <w:t>է</w:t>
            </w:r>
          </w:p>
          <w:p w:rsidR="003A19E3" w:rsidRDefault="00913D50">
            <w:pPr>
              <w:pStyle w:val="TableParagraph"/>
              <w:tabs>
                <w:tab w:val="left" w:pos="2395"/>
                <w:tab w:val="left" w:pos="4066"/>
                <w:tab w:val="left" w:pos="4402"/>
                <w:tab w:val="left" w:pos="6184"/>
              </w:tabs>
              <w:spacing w:before="6" w:line="330" w:lineRule="atLeast"/>
              <w:ind w:left="13" w:right="37"/>
            </w:pPr>
            <w:r>
              <w:t>գյուղատնտեսության,</w:t>
            </w:r>
            <w:r>
              <w:tab/>
              <w:t>տրանսպորտի</w:t>
            </w:r>
            <w:r>
              <w:tab/>
              <w:t>և</w:t>
            </w:r>
            <w:r>
              <w:tab/>
              <w:t>ճանապահային</w:t>
            </w:r>
            <w:r>
              <w:tab/>
            </w:r>
            <w:r>
              <w:rPr>
                <w:spacing w:val="-1"/>
              </w:rPr>
              <w:t>բնագավառում</w:t>
            </w:r>
            <w:r>
              <w:rPr>
                <w:spacing w:val="-52"/>
              </w:rPr>
              <w:t xml:space="preserve"> </w:t>
            </w:r>
            <w:r>
              <w:t>իրականացվելիք</w:t>
            </w:r>
            <w:r>
              <w:rPr>
                <w:spacing w:val="3"/>
              </w:rPr>
              <w:t xml:space="preserve"> </w:t>
            </w:r>
            <w:r>
              <w:t>ծախսերը</w:t>
            </w:r>
            <w:r>
              <w:rPr>
                <w:spacing w:val="4"/>
              </w:rPr>
              <w:t xml:space="preserve"> </w:t>
            </w:r>
            <w:r>
              <w:t>/</w:t>
            </w:r>
          </w:p>
        </w:tc>
      </w:tr>
    </w:tbl>
    <w:p w:rsidR="003A19E3" w:rsidRDefault="003A19E3">
      <w:pPr>
        <w:spacing w:line="330" w:lineRule="atLeast"/>
        <w:sectPr w:rsidR="003A19E3">
          <w:pgSz w:w="11910" w:h="16840"/>
          <w:pgMar w:top="100" w:right="16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double" w:sz="1" w:space="0" w:color="9F9F9F"/>
          <w:left w:val="double" w:sz="1" w:space="0" w:color="9F9F9F"/>
          <w:bottom w:val="double" w:sz="1" w:space="0" w:color="9F9F9F"/>
          <w:right w:val="double" w:sz="1" w:space="0" w:color="9F9F9F"/>
          <w:insideH w:val="double" w:sz="1" w:space="0" w:color="9F9F9F"/>
          <w:insideV w:val="double" w:sz="1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3275"/>
        <w:gridCol w:w="7708"/>
      </w:tblGrid>
      <w:tr w:rsidR="003A19E3">
        <w:trPr>
          <w:trHeight w:val="5016"/>
        </w:trPr>
        <w:tc>
          <w:tcPr>
            <w:tcW w:w="3275" w:type="dxa"/>
            <w:tcBorders>
              <w:left w:val="double" w:sz="1" w:space="0" w:color="EEEEEE"/>
            </w:tcBorders>
            <w:shd w:val="clear" w:color="auto" w:fill="CCCCCC"/>
          </w:tcPr>
          <w:p w:rsidR="003A19E3" w:rsidRDefault="00913D50">
            <w:pPr>
              <w:pStyle w:val="TableParagraph"/>
              <w:spacing w:line="278" w:lineRule="auto"/>
              <w:ind w:left="26" w:right="1414"/>
            </w:pPr>
            <w:r>
              <w:lastRenderedPageBreak/>
              <w:t>անհնարինության</w:t>
            </w:r>
            <w:r>
              <w:rPr>
                <w:spacing w:val="-52"/>
              </w:rPr>
              <w:t xml:space="preserve"> </w:t>
            </w:r>
            <w:r>
              <w:t>հիմնավորումը</w:t>
            </w:r>
          </w:p>
          <w:p w:rsidR="003A19E3" w:rsidRDefault="00913D50">
            <w:pPr>
              <w:pStyle w:val="TableParagraph"/>
              <w:spacing w:line="278" w:lineRule="auto"/>
              <w:ind w:left="26" w:right="74"/>
            </w:pPr>
            <w:r>
              <w:t>(համապատասխան</w:t>
            </w:r>
            <w:r>
              <w:rPr>
                <w:spacing w:val="39"/>
              </w:rPr>
              <w:t xml:space="preserve"> </w:t>
            </w:r>
            <w:r>
              <w:t>հաշվարկ-</w:t>
            </w:r>
            <w:r>
              <w:rPr>
                <w:spacing w:val="-52"/>
              </w:rPr>
              <w:t xml:space="preserve"> </w:t>
            </w:r>
            <w:r>
              <w:t>ներով</w:t>
            </w:r>
          </w:p>
        </w:tc>
        <w:tc>
          <w:tcPr>
            <w:tcW w:w="7708" w:type="dxa"/>
          </w:tcPr>
          <w:p w:rsidR="003A19E3" w:rsidRDefault="00913D50">
            <w:pPr>
              <w:pStyle w:val="TableParagraph"/>
              <w:spacing w:line="276" w:lineRule="auto"/>
              <w:ind w:left="20" w:right="-15"/>
              <w:jc w:val="both"/>
            </w:pPr>
            <w:r>
              <w:t>Շրջակա</w:t>
            </w:r>
            <w:r>
              <w:rPr>
                <w:spacing w:val="20"/>
              </w:rPr>
              <w:t xml:space="preserve"> </w:t>
            </w:r>
            <w:r>
              <w:t>միջավայրի</w:t>
            </w:r>
            <w:r>
              <w:rPr>
                <w:spacing w:val="17"/>
              </w:rPr>
              <w:t xml:space="preserve"> </w:t>
            </w:r>
            <w:r>
              <w:t>պաշտպանություն</w:t>
            </w:r>
            <w:r>
              <w:rPr>
                <w:spacing w:val="17"/>
              </w:rPr>
              <w:t xml:space="preserve"> </w:t>
            </w:r>
            <w:r>
              <w:t>–</w:t>
            </w:r>
            <w:r>
              <w:rPr>
                <w:spacing w:val="14"/>
              </w:rPr>
              <w:t xml:space="preserve"> </w:t>
            </w:r>
            <w:r>
              <w:t>127000.0</w:t>
            </w:r>
            <w:r>
              <w:rPr>
                <w:spacing w:val="20"/>
              </w:rPr>
              <w:t xml:space="preserve"> </w:t>
            </w:r>
            <w:r>
              <w:t>դրամ</w:t>
            </w:r>
            <w:r>
              <w:rPr>
                <w:spacing w:val="18"/>
              </w:rPr>
              <w:t xml:space="preserve"> </w:t>
            </w:r>
            <w:r>
              <w:t>/</w:t>
            </w:r>
            <w:r>
              <w:rPr>
                <w:spacing w:val="13"/>
              </w:rPr>
              <w:t xml:space="preserve"> </w:t>
            </w:r>
            <w:r>
              <w:t>իր</w:t>
            </w:r>
            <w:r>
              <w:rPr>
                <w:spacing w:val="15"/>
              </w:rPr>
              <w:t xml:space="preserve"> </w:t>
            </w:r>
            <w:r>
              <w:t>մեջ</w:t>
            </w:r>
            <w:r>
              <w:rPr>
                <w:spacing w:val="15"/>
              </w:rPr>
              <w:t xml:space="preserve"> </w:t>
            </w:r>
            <w:r>
              <w:t>ներառում</w:t>
            </w:r>
            <w:r>
              <w:rPr>
                <w:spacing w:val="-52"/>
              </w:rPr>
              <w:t xml:space="preserve"> </w:t>
            </w:r>
            <w:r>
              <w:t>է</w:t>
            </w:r>
            <w:r>
              <w:rPr>
                <w:spacing w:val="1"/>
              </w:rPr>
              <w:t xml:space="preserve"> </w:t>
            </w:r>
            <w:r>
              <w:t>աղբահանության և սելավատարերի մաքրման, կեղտաջրերի հեռացման</w:t>
            </w:r>
            <w:r>
              <w:rPr>
                <w:spacing w:val="1"/>
              </w:rPr>
              <w:t xml:space="preserve"> </w:t>
            </w:r>
            <w:r>
              <w:t>ծախսեր</w:t>
            </w:r>
            <w:r>
              <w:rPr>
                <w:spacing w:val="4"/>
              </w:rPr>
              <w:t xml:space="preserve"> </w:t>
            </w:r>
            <w:r>
              <w:t>/</w:t>
            </w:r>
          </w:p>
          <w:p w:rsidR="003A19E3" w:rsidRDefault="00913D50">
            <w:pPr>
              <w:pStyle w:val="TableParagraph"/>
              <w:spacing w:before="8" w:line="273" w:lineRule="auto"/>
              <w:ind w:left="20" w:right="-15"/>
              <w:jc w:val="both"/>
            </w:pPr>
            <w:r>
              <w:t>Կոմունալ</w:t>
            </w:r>
            <w:r>
              <w:rPr>
                <w:spacing w:val="1"/>
              </w:rPr>
              <w:t xml:space="preserve"> </w:t>
            </w:r>
            <w:r>
              <w:t>ծառայություն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186500.0</w:t>
            </w:r>
            <w:r>
              <w:rPr>
                <w:spacing w:val="1"/>
              </w:rPr>
              <w:t xml:space="preserve"> </w:t>
            </w:r>
            <w:r>
              <w:t>դրամ</w:t>
            </w:r>
            <w:r>
              <w:rPr>
                <w:spacing w:val="1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իր</w:t>
            </w:r>
            <w:r>
              <w:rPr>
                <w:spacing w:val="1"/>
              </w:rPr>
              <w:t xml:space="preserve"> </w:t>
            </w:r>
            <w:r>
              <w:t>մեջ</w:t>
            </w:r>
            <w:r>
              <w:rPr>
                <w:spacing w:val="1"/>
              </w:rPr>
              <w:t xml:space="preserve"> </w:t>
            </w:r>
            <w:r>
              <w:t>ներառում</w:t>
            </w:r>
            <w:r>
              <w:rPr>
                <w:spacing w:val="1"/>
              </w:rPr>
              <w:t xml:space="preserve"> </w:t>
            </w:r>
            <w:r>
              <w:t>է</w:t>
            </w:r>
            <w:r>
              <w:rPr>
                <w:spacing w:val="1"/>
              </w:rPr>
              <w:t xml:space="preserve"> </w:t>
            </w:r>
            <w:r>
              <w:t>ջրամատակարարման</w:t>
            </w:r>
            <w:r>
              <w:rPr>
                <w:spacing w:val="-1"/>
              </w:rPr>
              <w:t xml:space="preserve"> </w:t>
            </w:r>
            <w:r>
              <w:t>և</w:t>
            </w:r>
            <w:r>
              <w:rPr>
                <w:spacing w:val="2"/>
              </w:rPr>
              <w:t xml:space="preserve"> </w:t>
            </w:r>
            <w:r>
              <w:t>լուսավորման</w:t>
            </w:r>
            <w:r>
              <w:rPr>
                <w:spacing w:val="3"/>
              </w:rPr>
              <w:t xml:space="preserve"> </w:t>
            </w:r>
            <w:r>
              <w:t>ծառայություններ /</w:t>
            </w:r>
          </w:p>
          <w:p w:rsidR="003A19E3" w:rsidRDefault="00913D50">
            <w:pPr>
              <w:pStyle w:val="TableParagraph"/>
              <w:spacing w:line="287" w:lineRule="exact"/>
              <w:ind w:left="20"/>
              <w:jc w:val="both"/>
            </w:pPr>
            <w:r>
              <w:t>Առողջապահություն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0</w:t>
            </w:r>
          </w:p>
          <w:p w:rsidR="003A19E3" w:rsidRDefault="00913D50">
            <w:pPr>
              <w:pStyle w:val="TableParagraph"/>
              <w:spacing w:before="46" w:line="276" w:lineRule="auto"/>
              <w:ind w:left="20"/>
            </w:pPr>
            <w:r>
              <w:t>Մշակույթ</w:t>
            </w:r>
            <w:r>
              <w:rPr>
                <w:spacing w:val="51"/>
              </w:rPr>
              <w:t xml:space="preserve"> </w:t>
            </w:r>
            <w:r>
              <w:t>–</w:t>
            </w:r>
            <w:r>
              <w:rPr>
                <w:spacing w:val="48"/>
              </w:rPr>
              <w:t xml:space="preserve"> </w:t>
            </w:r>
            <w:r>
              <w:t>61935.0</w:t>
            </w:r>
            <w:r>
              <w:rPr>
                <w:spacing w:val="44"/>
              </w:rPr>
              <w:t xml:space="preserve"> </w:t>
            </w:r>
            <w:r>
              <w:t>դրամ</w:t>
            </w:r>
            <w:r>
              <w:rPr>
                <w:spacing w:val="48"/>
              </w:rPr>
              <w:t xml:space="preserve"> </w:t>
            </w:r>
            <w:r>
              <w:t>/</w:t>
            </w:r>
            <w:r>
              <w:rPr>
                <w:spacing w:val="47"/>
              </w:rPr>
              <w:t xml:space="preserve"> </w:t>
            </w:r>
            <w:r>
              <w:t>,</w:t>
            </w:r>
            <w:r>
              <w:rPr>
                <w:spacing w:val="51"/>
              </w:rPr>
              <w:t xml:space="preserve"> </w:t>
            </w:r>
            <w:r>
              <w:t>ՀՈԱԿ-ի  պահպանման</w:t>
            </w:r>
            <w:r>
              <w:rPr>
                <w:spacing w:val="54"/>
              </w:rPr>
              <w:t xml:space="preserve"> </w:t>
            </w:r>
            <w:r>
              <w:t>ծախսեր</w:t>
            </w:r>
            <w:r>
              <w:rPr>
                <w:spacing w:val="45"/>
              </w:rPr>
              <w:t xml:space="preserve"> </w:t>
            </w:r>
            <w:r>
              <w:t>/ՀՈԱԿ-ում</w:t>
            </w:r>
            <w:r>
              <w:rPr>
                <w:spacing w:val="-52"/>
              </w:rPr>
              <w:t xml:space="preserve"> </w:t>
            </w:r>
            <w:r>
              <w:t>գործում</w:t>
            </w:r>
            <w:r>
              <w:rPr>
                <w:spacing w:val="-4"/>
              </w:rPr>
              <w:t xml:space="preserve"> </w:t>
            </w:r>
            <w:r>
              <w:t>է</w:t>
            </w:r>
            <w:r>
              <w:rPr>
                <w:spacing w:val="3"/>
              </w:rPr>
              <w:t xml:space="preserve"> </w:t>
            </w:r>
            <w:r>
              <w:t>մշակույթի</w:t>
            </w:r>
            <w:r>
              <w:rPr>
                <w:spacing w:val="9"/>
              </w:rPr>
              <w:t xml:space="preserve"> </w:t>
            </w:r>
            <w:r>
              <w:t>տուն</w:t>
            </w:r>
            <w:r>
              <w:rPr>
                <w:spacing w:val="-3"/>
              </w:rPr>
              <w:t xml:space="preserve"> </w:t>
            </w:r>
            <w:r>
              <w:t>և</w:t>
            </w:r>
            <w:r>
              <w:rPr>
                <w:spacing w:val="1"/>
              </w:rPr>
              <w:t xml:space="preserve"> </w:t>
            </w:r>
            <w:r>
              <w:t>գրադարան</w:t>
            </w:r>
          </w:p>
          <w:p w:rsidR="003A19E3" w:rsidRDefault="00913D50">
            <w:pPr>
              <w:pStyle w:val="TableParagraph"/>
              <w:spacing w:before="1" w:line="278" w:lineRule="auto"/>
              <w:ind w:left="20"/>
            </w:pPr>
            <w:r>
              <w:t>Կրթություն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1"/>
              </w:rPr>
              <w:t xml:space="preserve"> </w:t>
            </w:r>
            <w:r>
              <w:t>133000,0</w:t>
            </w:r>
            <w:r>
              <w:rPr>
                <w:spacing w:val="1"/>
              </w:rPr>
              <w:t xml:space="preserve"> </w:t>
            </w:r>
            <w:r>
              <w:t>դրամ /ներառում</w:t>
            </w:r>
            <w:r>
              <w:rPr>
                <w:spacing w:val="5"/>
              </w:rPr>
              <w:t xml:space="preserve"> </w:t>
            </w:r>
            <w:r>
              <w:t>է</w:t>
            </w:r>
            <w:r>
              <w:rPr>
                <w:spacing w:val="7"/>
              </w:rPr>
              <w:t xml:space="preserve"> </w:t>
            </w:r>
            <w:r>
              <w:t>նախադպրոցական</w:t>
            </w:r>
            <w:r>
              <w:rPr>
                <w:spacing w:val="7"/>
              </w:rPr>
              <w:t xml:space="preserve"> </w:t>
            </w:r>
            <w:r>
              <w:t>և</w:t>
            </w:r>
            <w:r>
              <w:rPr>
                <w:spacing w:val="6"/>
              </w:rPr>
              <w:t xml:space="preserve"> </w:t>
            </w:r>
            <w:r>
              <w:t>միջնակարգ</w:t>
            </w:r>
            <w:r>
              <w:rPr>
                <w:spacing w:val="-52"/>
              </w:rPr>
              <w:t xml:space="preserve"> </w:t>
            </w:r>
            <w:r>
              <w:t>կրթության</w:t>
            </w:r>
            <w:r>
              <w:rPr>
                <w:spacing w:val="-3"/>
              </w:rPr>
              <w:t xml:space="preserve"> </w:t>
            </w:r>
            <w:r>
              <w:t>բնագավառի</w:t>
            </w:r>
            <w:r>
              <w:rPr>
                <w:spacing w:val="-1"/>
              </w:rPr>
              <w:t xml:space="preserve"> </w:t>
            </w:r>
            <w:r>
              <w:t>ծախսեր/</w:t>
            </w:r>
          </w:p>
          <w:p w:rsidR="003A19E3" w:rsidRDefault="00913D50">
            <w:pPr>
              <w:pStyle w:val="TableParagraph"/>
              <w:spacing w:line="273" w:lineRule="auto"/>
              <w:ind w:left="20"/>
            </w:pPr>
            <w:r>
              <w:t>Սոցիալական</w:t>
            </w:r>
            <w:r>
              <w:rPr>
                <w:spacing w:val="34"/>
              </w:rPr>
              <w:t xml:space="preserve"> </w:t>
            </w:r>
            <w:r>
              <w:t>պաշտպանություն</w:t>
            </w:r>
            <w:r>
              <w:rPr>
                <w:spacing w:val="45"/>
              </w:rPr>
              <w:t xml:space="preserve"> </w:t>
            </w:r>
            <w:r>
              <w:t>–</w:t>
            </w:r>
            <w:r>
              <w:rPr>
                <w:spacing w:val="34"/>
              </w:rPr>
              <w:t xml:space="preserve"> </w:t>
            </w:r>
            <w:r>
              <w:t>8500.0</w:t>
            </w:r>
            <w:r>
              <w:rPr>
                <w:spacing w:val="34"/>
              </w:rPr>
              <w:t xml:space="preserve"> </w:t>
            </w:r>
            <w:r>
              <w:t>դրամ</w:t>
            </w:r>
            <w:r>
              <w:rPr>
                <w:spacing w:val="33"/>
              </w:rPr>
              <w:t xml:space="preserve"> </w:t>
            </w:r>
            <w:r>
              <w:t>/</w:t>
            </w:r>
            <w:r>
              <w:rPr>
                <w:spacing w:val="37"/>
              </w:rPr>
              <w:t xml:space="preserve"> </w:t>
            </w:r>
            <w:r>
              <w:t>համայնքի</w:t>
            </w:r>
            <w:r>
              <w:rPr>
                <w:spacing w:val="44"/>
              </w:rPr>
              <w:t xml:space="preserve"> </w:t>
            </w:r>
            <w:r>
              <w:t>սոցիալապես</w:t>
            </w:r>
            <w:r>
              <w:rPr>
                <w:spacing w:val="-52"/>
              </w:rPr>
              <w:t xml:space="preserve"> </w:t>
            </w:r>
            <w:r>
              <w:t>անապահով</w:t>
            </w:r>
            <w:r>
              <w:rPr>
                <w:spacing w:val="-1"/>
              </w:rPr>
              <w:t xml:space="preserve"> </w:t>
            </w:r>
            <w:r>
              <w:t>ընտանիքներին</w:t>
            </w:r>
            <w:r>
              <w:rPr>
                <w:spacing w:val="-1"/>
              </w:rPr>
              <w:t xml:space="preserve"> </w:t>
            </w:r>
            <w:r>
              <w:t>աջակցություն</w:t>
            </w:r>
            <w:r>
              <w:rPr>
                <w:spacing w:val="3"/>
              </w:rPr>
              <w:t xml:space="preserve"> </w:t>
            </w:r>
            <w:r>
              <w:t>/</w:t>
            </w:r>
          </w:p>
          <w:p w:rsidR="003A19E3" w:rsidRDefault="00913D50">
            <w:pPr>
              <w:pStyle w:val="TableParagraph"/>
              <w:ind w:left="20"/>
            </w:pPr>
            <w:r>
              <w:t>Պահուստային</w:t>
            </w:r>
            <w:r>
              <w:rPr>
                <w:spacing w:val="1"/>
              </w:rPr>
              <w:t xml:space="preserve"> </w:t>
            </w:r>
            <w:r>
              <w:t>ֆոնդ`</w:t>
            </w:r>
            <w:r>
              <w:rPr>
                <w:spacing w:val="-8"/>
              </w:rPr>
              <w:t xml:space="preserve"> </w:t>
            </w:r>
            <w:r>
              <w:t>141764.0</w:t>
            </w:r>
            <w:r>
              <w:rPr>
                <w:spacing w:val="-4"/>
              </w:rPr>
              <w:t xml:space="preserve"> </w:t>
            </w:r>
            <w:r>
              <w:t>դրամ:</w:t>
            </w:r>
          </w:p>
          <w:p w:rsidR="003A19E3" w:rsidRDefault="00913D50">
            <w:pPr>
              <w:pStyle w:val="TableParagraph"/>
              <w:tabs>
                <w:tab w:val="left" w:pos="962"/>
                <w:tab w:val="left" w:pos="2186"/>
                <w:tab w:val="left" w:pos="2878"/>
                <w:tab w:val="left" w:pos="4126"/>
                <w:tab w:val="left" w:pos="5000"/>
                <w:tab w:val="left" w:pos="6109"/>
                <w:tab w:val="left" w:pos="7478"/>
              </w:tabs>
              <w:spacing w:before="44" w:line="271" w:lineRule="auto"/>
              <w:ind w:left="20" w:right="25"/>
            </w:pPr>
            <w:r>
              <w:t>Նշված</w:t>
            </w:r>
            <w:r>
              <w:tab/>
              <w:t>ծախսերի</w:t>
            </w:r>
            <w:r>
              <w:tab/>
              <w:t>հետ</w:t>
            </w:r>
            <w:r>
              <w:tab/>
              <w:t>զուգահեռ</w:t>
            </w:r>
            <w:r>
              <w:tab/>
              <w:t>միայն</w:t>
            </w:r>
            <w:r>
              <w:tab/>
              <w:t>բյուջեով</w:t>
            </w:r>
            <w:r>
              <w:tab/>
              <w:t>հնարավոր</w:t>
            </w:r>
            <w:r>
              <w:tab/>
            </w:r>
            <w:r>
              <w:rPr>
                <w:spacing w:val="-1"/>
              </w:rPr>
              <w:t>չէ</w:t>
            </w:r>
            <w:r>
              <w:rPr>
                <w:spacing w:val="-52"/>
              </w:rPr>
              <w:t xml:space="preserve"> </w:t>
            </w:r>
            <w:r>
              <w:t>իրականացնել</w:t>
            </w:r>
            <w:r>
              <w:rPr>
                <w:spacing w:val="3"/>
              </w:rPr>
              <w:t xml:space="preserve"> </w:t>
            </w:r>
            <w:r>
              <w:t>Տաշիր</w:t>
            </w:r>
            <w:r>
              <w:rPr>
                <w:spacing w:val="-1"/>
              </w:rPr>
              <w:t xml:space="preserve"> </w:t>
            </w:r>
            <w:r>
              <w:t>համայնքի</w:t>
            </w:r>
            <w:r>
              <w:rPr>
                <w:spacing w:val="4"/>
              </w:rPr>
              <w:t xml:space="preserve"> </w:t>
            </w:r>
            <w:r>
              <w:t>սույն</w:t>
            </w:r>
            <w:r>
              <w:rPr>
                <w:spacing w:val="-3"/>
              </w:rPr>
              <w:t xml:space="preserve"> </w:t>
            </w:r>
            <w:r>
              <w:t>ծրագիրը:</w:t>
            </w:r>
          </w:p>
        </w:tc>
      </w:tr>
      <w:tr w:rsidR="003A19E3">
        <w:trPr>
          <w:trHeight w:val="11018"/>
        </w:trPr>
        <w:tc>
          <w:tcPr>
            <w:tcW w:w="3275" w:type="dxa"/>
            <w:tcBorders>
              <w:left w:val="double" w:sz="1" w:space="0" w:color="EEEEEE"/>
            </w:tcBorders>
            <w:shd w:val="clear" w:color="auto" w:fill="CCCCCC"/>
          </w:tcPr>
          <w:p w:rsidR="003A19E3" w:rsidRDefault="00913D50">
            <w:pPr>
              <w:pStyle w:val="TableParagraph"/>
              <w:tabs>
                <w:tab w:val="left" w:pos="1096"/>
                <w:tab w:val="left" w:pos="2460"/>
              </w:tabs>
              <w:spacing w:before="18" w:line="273" w:lineRule="auto"/>
              <w:ind w:left="26" w:right="31"/>
            </w:pPr>
            <w:r>
              <w:t>Ծրագրի</w:t>
            </w:r>
            <w:r>
              <w:tab/>
              <w:t>ընդհանուր</w:t>
            </w:r>
            <w:r>
              <w:tab/>
            </w:r>
            <w:r>
              <w:rPr>
                <w:spacing w:val="-2"/>
              </w:rPr>
              <w:t>բյուջեն,</w:t>
            </w:r>
            <w:r>
              <w:rPr>
                <w:spacing w:val="-52"/>
              </w:rPr>
              <w:t xml:space="preserve"> </w:t>
            </w:r>
            <w:r>
              <w:t>այդ</w:t>
            </w:r>
            <w:r>
              <w:rPr>
                <w:spacing w:val="-3"/>
              </w:rPr>
              <w:t xml:space="preserve"> </w:t>
            </w:r>
            <w:r>
              <w:t>թվում՝</w:t>
            </w:r>
          </w:p>
          <w:p w:rsidR="003A19E3" w:rsidRDefault="00913D50">
            <w:pPr>
              <w:pStyle w:val="TableParagraph"/>
              <w:numPr>
                <w:ilvl w:val="0"/>
                <w:numId w:val="2"/>
              </w:numPr>
              <w:tabs>
                <w:tab w:val="left" w:pos="295"/>
              </w:tabs>
              <w:spacing w:before="2" w:line="273" w:lineRule="auto"/>
              <w:ind w:right="142" w:firstLine="0"/>
            </w:pPr>
            <w:r>
              <w:t>շինարարական</w:t>
            </w:r>
            <w:r>
              <w:rPr>
                <w:spacing w:val="13"/>
              </w:rPr>
              <w:t xml:space="preserve"> </w:t>
            </w:r>
            <w:r>
              <w:t>օբյեկտների</w:t>
            </w:r>
            <w:r>
              <w:rPr>
                <w:spacing w:val="-52"/>
              </w:rPr>
              <w:t xml:space="preserve"> </w:t>
            </w:r>
            <w:r>
              <w:t>նախագծման</w:t>
            </w:r>
            <w:r>
              <w:rPr>
                <w:spacing w:val="6"/>
              </w:rPr>
              <w:t xml:space="preserve"> </w:t>
            </w:r>
            <w:r>
              <w:t>արժեքը</w:t>
            </w:r>
          </w:p>
          <w:p w:rsidR="003A19E3" w:rsidRDefault="00913D50">
            <w:pPr>
              <w:pStyle w:val="TableParagraph"/>
              <w:spacing w:before="7"/>
              <w:ind w:left="26"/>
            </w:pPr>
            <w:r>
              <w:t>դրամ,</w:t>
            </w:r>
          </w:p>
          <w:p w:rsidR="003A19E3" w:rsidRDefault="00913D50">
            <w:pPr>
              <w:pStyle w:val="TableParagraph"/>
              <w:numPr>
                <w:ilvl w:val="0"/>
                <w:numId w:val="2"/>
              </w:numPr>
              <w:tabs>
                <w:tab w:val="left" w:pos="497"/>
                <w:tab w:val="left" w:pos="1965"/>
              </w:tabs>
              <w:spacing w:before="41" w:line="276" w:lineRule="auto"/>
              <w:ind w:right="-15" w:firstLine="0"/>
              <w:jc w:val="both"/>
            </w:pPr>
            <w:r>
              <w:t>նախագծանախահաշվային</w:t>
            </w:r>
            <w:r>
              <w:rPr>
                <w:spacing w:val="-53"/>
              </w:rPr>
              <w:t xml:space="preserve"> </w:t>
            </w:r>
            <w:r>
              <w:t>փաստաթղթերի</w:t>
            </w:r>
            <w:r>
              <w:rPr>
                <w:spacing w:val="1"/>
              </w:rPr>
              <w:t xml:space="preserve"> </w:t>
            </w:r>
            <w:r>
              <w:t>պետական</w:t>
            </w:r>
            <w:r>
              <w:rPr>
                <w:spacing w:val="1"/>
              </w:rPr>
              <w:t xml:space="preserve"> </w:t>
            </w:r>
            <w:r>
              <w:t>փորձաքննության ծառայության</w:t>
            </w:r>
            <w:r>
              <w:rPr>
                <w:spacing w:val="-52"/>
              </w:rPr>
              <w:t xml:space="preserve"> </w:t>
            </w:r>
            <w:r>
              <w:t>արժեքը՝</w:t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t>դրամ,</w:t>
            </w:r>
          </w:p>
          <w:p w:rsidR="003A19E3" w:rsidRDefault="00913D50">
            <w:pPr>
              <w:pStyle w:val="TableParagraph"/>
              <w:numPr>
                <w:ilvl w:val="0"/>
                <w:numId w:val="2"/>
              </w:numPr>
              <w:tabs>
                <w:tab w:val="left" w:pos="516"/>
              </w:tabs>
              <w:spacing w:before="3" w:line="273" w:lineRule="auto"/>
              <w:ind w:right="-15" w:firstLine="0"/>
              <w:jc w:val="both"/>
            </w:pPr>
            <w:r>
              <w:t>ինժեներաերկրաբանական</w:t>
            </w:r>
            <w:r>
              <w:rPr>
                <w:spacing w:val="-53"/>
              </w:rPr>
              <w:t xml:space="preserve"> </w:t>
            </w:r>
            <w:r>
              <w:t>հետազոտության</w:t>
            </w:r>
            <w:r>
              <w:rPr>
                <w:spacing w:val="1"/>
              </w:rPr>
              <w:t xml:space="preserve"> </w:t>
            </w:r>
            <w:r>
              <w:t>ծառայության</w:t>
            </w:r>
            <w:r>
              <w:rPr>
                <w:spacing w:val="1"/>
              </w:rPr>
              <w:t xml:space="preserve"> </w:t>
            </w:r>
            <w:r>
              <w:t>արժեքը՝ ————</w:t>
            </w:r>
            <w:r>
              <w:rPr>
                <w:spacing w:val="3"/>
              </w:rPr>
              <w:t xml:space="preserve"> </w:t>
            </w:r>
            <w:r>
              <w:t>դրամ,</w:t>
            </w:r>
          </w:p>
          <w:p w:rsidR="003A19E3" w:rsidRDefault="00913D50">
            <w:pPr>
              <w:pStyle w:val="TableParagraph"/>
              <w:numPr>
                <w:ilvl w:val="0"/>
                <w:numId w:val="2"/>
              </w:numPr>
              <w:tabs>
                <w:tab w:val="left" w:pos="286"/>
              </w:tabs>
              <w:spacing w:before="12" w:line="271" w:lineRule="auto"/>
              <w:ind w:right="-15" w:firstLine="0"/>
              <w:jc w:val="both"/>
            </w:pPr>
            <w:r>
              <w:t>տեխնիկական</w:t>
            </w:r>
            <w:r>
              <w:rPr>
                <w:spacing w:val="1"/>
              </w:rPr>
              <w:t xml:space="preserve"> </w:t>
            </w:r>
            <w:r>
              <w:t>հսկողության</w:t>
            </w:r>
            <w:r>
              <w:rPr>
                <w:spacing w:val="1"/>
              </w:rPr>
              <w:t xml:space="preserve"> </w:t>
            </w:r>
            <w:r>
              <w:t>ծառայությունների</w:t>
            </w:r>
            <w:r>
              <w:rPr>
                <w:spacing w:val="42"/>
              </w:rPr>
              <w:t xml:space="preserve"> </w:t>
            </w:r>
            <w:r>
              <w:t>արժեքը՝</w:t>
            </w:r>
          </w:p>
          <w:p w:rsidR="003A19E3" w:rsidRDefault="00913D50">
            <w:pPr>
              <w:pStyle w:val="TableParagraph"/>
              <w:spacing w:before="8"/>
              <w:ind w:left="1072"/>
            </w:pPr>
            <w:r>
              <w:t>դրամ,</w:t>
            </w:r>
          </w:p>
          <w:p w:rsidR="003A19E3" w:rsidRDefault="00913D50">
            <w:pPr>
              <w:pStyle w:val="TableParagraph"/>
              <w:numPr>
                <w:ilvl w:val="0"/>
                <w:numId w:val="2"/>
              </w:numPr>
              <w:tabs>
                <w:tab w:val="left" w:pos="310"/>
                <w:tab w:val="left" w:pos="2388"/>
              </w:tabs>
              <w:spacing w:before="41" w:line="273" w:lineRule="auto"/>
              <w:ind w:right="28" w:firstLine="0"/>
            </w:pPr>
            <w:r>
              <w:t>հեղինակային</w:t>
            </w:r>
            <w:r>
              <w:rPr>
                <w:spacing w:val="24"/>
              </w:rPr>
              <w:t xml:space="preserve"> </w:t>
            </w:r>
            <w:r>
              <w:t>հսկողության</w:t>
            </w:r>
            <w:r>
              <w:rPr>
                <w:spacing w:val="-52"/>
              </w:rPr>
              <w:t xml:space="preserve"> </w:t>
            </w:r>
            <w:r>
              <w:t>ծառայությունների</w:t>
            </w:r>
            <w:r>
              <w:tab/>
            </w:r>
            <w:r>
              <w:rPr>
                <w:spacing w:val="-1"/>
              </w:rPr>
              <w:t>արժեքը՝</w:t>
            </w:r>
          </w:p>
          <w:p w:rsidR="003A19E3" w:rsidRDefault="00913D50">
            <w:pPr>
              <w:pStyle w:val="TableParagraph"/>
              <w:spacing w:before="17"/>
              <w:ind w:left="1072"/>
            </w:pPr>
            <w:r>
              <w:t>դրամ,</w:t>
            </w:r>
          </w:p>
          <w:p w:rsidR="003A19E3" w:rsidRDefault="00913D50">
            <w:pPr>
              <w:pStyle w:val="TableParagraph"/>
              <w:numPr>
                <w:ilvl w:val="0"/>
                <w:numId w:val="2"/>
              </w:numPr>
              <w:tabs>
                <w:tab w:val="left" w:pos="357"/>
                <w:tab w:val="left" w:pos="358"/>
                <w:tab w:val="left" w:pos="1058"/>
                <w:tab w:val="left" w:pos="1308"/>
                <w:tab w:val="left" w:pos="1384"/>
                <w:tab w:val="left" w:pos="1586"/>
                <w:tab w:val="left" w:pos="1965"/>
                <w:tab w:val="left" w:pos="2028"/>
                <w:tab w:val="left" w:pos="2104"/>
                <w:tab w:val="left" w:pos="2263"/>
                <w:tab w:val="left" w:pos="2609"/>
                <w:tab w:val="left" w:pos="2690"/>
              </w:tabs>
              <w:spacing w:before="32" w:line="276" w:lineRule="auto"/>
              <w:ind w:right="25" w:firstLine="0"/>
            </w:pPr>
            <w:r>
              <w:rPr>
                <w:spacing w:val="-1"/>
              </w:rPr>
              <w:t>գոյություն</w:t>
            </w:r>
            <w:r>
              <w:rPr>
                <w:spacing w:val="-1"/>
              </w:rPr>
              <w:tab/>
            </w:r>
            <w:r>
              <w:rPr>
                <w:spacing w:val="-1"/>
              </w:rPr>
              <w:tab/>
            </w:r>
            <w:r>
              <w:t>ունեցող</w:t>
            </w:r>
            <w:r>
              <w:tab/>
            </w:r>
            <w:r>
              <w:tab/>
            </w:r>
            <w:r>
              <w:rPr>
                <w:spacing w:val="-1"/>
              </w:rPr>
              <w:t>շենք-</w:t>
            </w:r>
            <w:r>
              <w:rPr>
                <w:spacing w:val="-52"/>
              </w:rPr>
              <w:t xml:space="preserve"> </w:t>
            </w:r>
            <w:r>
              <w:t>շինությունների</w:t>
            </w:r>
            <w:r>
              <w:rPr>
                <w:spacing w:val="1"/>
              </w:rPr>
              <w:t xml:space="preserve"> </w:t>
            </w:r>
            <w:r>
              <w:t>տեխնիկական</w:t>
            </w:r>
            <w:r>
              <w:rPr>
                <w:spacing w:val="1"/>
              </w:rPr>
              <w:t xml:space="preserve"> </w:t>
            </w:r>
            <w:r>
              <w:t>վիճակի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վերաբերյալ</w:t>
            </w:r>
            <w:r>
              <w:rPr>
                <w:spacing w:val="-52"/>
              </w:rPr>
              <w:t xml:space="preserve"> </w:t>
            </w:r>
            <w:r>
              <w:t>փորձաքննության ծառայության</w:t>
            </w:r>
            <w:r>
              <w:rPr>
                <w:spacing w:val="-52"/>
              </w:rPr>
              <w:t xml:space="preserve"> </w:t>
            </w:r>
            <w:r>
              <w:t>արժեքը՝</w:t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t>դրամ,</w:t>
            </w:r>
            <w:r>
              <w:rPr>
                <w:spacing w:val="1"/>
              </w:rPr>
              <w:t xml:space="preserve"> </w:t>
            </w:r>
            <w:r>
              <w:t>ինչպես</w:t>
            </w:r>
            <w:r>
              <w:tab/>
            </w:r>
            <w:r>
              <w:tab/>
              <w:t>նաև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առանձին</w:t>
            </w:r>
            <w:r>
              <w:rPr>
                <w:spacing w:val="-52"/>
              </w:rPr>
              <w:t xml:space="preserve"> </w:t>
            </w:r>
            <w:r>
              <w:t>ներկայացնել</w:t>
            </w:r>
            <w:r>
              <w:tab/>
            </w:r>
            <w:r>
              <w:tab/>
            </w:r>
            <w:r>
              <w:rPr>
                <w:spacing w:val="-1"/>
              </w:rPr>
              <w:t>հասարակական</w:t>
            </w:r>
            <w:r>
              <w:rPr>
                <w:spacing w:val="-52"/>
              </w:rPr>
              <w:t xml:space="preserve"> </w:t>
            </w:r>
            <w:r>
              <w:t>շենքերի</w:t>
            </w:r>
            <w:r>
              <w:tab/>
              <w:t>և</w:t>
            </w:r>
            <w:r>
              <w:tab/>
            </w:r>
            <w:r>
              <w:tab/>
            </w:r>
            <w:r>
              <w:rPr>
                <w:spacing w:val="-1"/>
              </w:rPr>
              <w:t>բազմաբնակարան</w:t>
            </w:r>
            <w:r>
              <w:rPr>
                <w:spacing w:val="-52"/>
              </w:rPr>
              <w:t xml:space="preserve"> </w:t>
            </w:r>
            <w:r>
              <w:t>շենքերի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ընդհանուր</w:t>
            </w:r>
            <w:r>
              <w:rPr>
                <w:spacing w:val="-52"/>
              </w:rPr>
              <w:t xml:space="preserve"> </w:t>
            </w:r>
            <w:r>
              <w:t>օգտագործման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գույքի</w:t>
            </w:r>
            <w:r>
              <w:rPr>
                <w:spacing w:val="-52"/>
              </w:rPr>
              <w:t xml:space="preserve"> </w:t>
            </w:r>
            <w:r>
              <w:t>կառուցման/նորոգման</w:t>
            </w:r>
            <w:r>
              <w:rPr>
                <w:spacing w:val="1"/>
              </w:rPr>
              <w:t xml:space="preserve"> </w:t>
            </w:r>
            <w:r>
              <w:t>դեպքում՝</w:t>
            </w:r>
          </w:p>
          <w:p w:rsidR="003A19E3" w:rsidRDefault="00913D50">
            <w:pPr>
              <w:pStyle w:val="TableParagraph"/>
              <w:spacing w:before="1"/>
              <w:ind w:left="26"/>
            </w:pPr>
            <w:r>
              <w:t>էներգախնայողության</w:t>
            </w:r>
          </w:p>
          <w:p w:rsidR="003A19E3" w:rsidRDefault="00913D50">
            <w:pPr>
              <w:pStyle w:val="TableParagraph"/>
              <w:tabs>
                <w:tab w:val="left" w:pos="2446"/>
              </w:tabs>
              <w:spacing w:before="47"/>
              <w:ind w:left="26"/>
            </w:pPr>
            <w:r>
              <w:t>միջոցառումների</w:t>
            </w:r>
            <w:r>
              <w:tab/>
              <w:t>արժեքը</w:t>
            </w:r>
          </w:p>
          <w:p w:rsidR="003A19E3" w:rsidRDefault="00913D50">
            <w:pPr>
              <w:pStyle w:val="TableParagraph"/>
              <w:spacing w:before="42"/>
              <w:ind w:left="1072"/>
            </w:pPr>
            <w:r>
              <w:t>դրամ</w:t>
            </w:r>
          </w:p>
        </w:tc>
        <w:tc>
          <w:tcPr>
            <w:tcW w:w="7708" w:type="dxa"/>
          </w:tcPr>
          <w:p w:rsidR="003A19E3" w:rsidRDefault="00913D50">
            <w:pPr>
              <w:pStyle w:val="TableParagraph"/>
              <w:spacing w:before="13"/>
              <w:ind w:left="20"/>
            </w:pPr>
            <w:r>
              <w:t>800.000.000</w:t>
            </w:r>
            <w:r>
              <w:rPr>
                <w:spacing w:val="-3"/>
              </w:rPr>
              <w:t xml:space="preserve"> </w:t>
            </w:r>
            <w:r>
              <w:t>ՀՀ</w:t>
            </w:r>
            <w:r>
              <w:rPr>
                <w:spacing w:val="-1"/>
              </w:rPr>
              <w:t xml:space="preserve"> </w:t>
            </w:r>
            <w:r>
              <w:t>դրամ</w:t>
            </w:r>
            <w:r>
              <w:rPr>
                <w:spacing w:val="-4"/>
              </w:rPr>
              <w:t xml:space="preserve"> </w:t>
            </w:r>
            <w:r>
              <w:t>(100%)</w:t>
            </w:r>
          </w:p>
          <w:p w:rsidR="003A19E3" w:rsidRDefault="00913D50">
            <w:pPr>
              <w:pStyle w:val="TableParagraph"/>
              <w:spacing w:before="42"/>
              <w:ind w:left="20"/>
            </w:pPr>
            <w:r>
              <w:t>շինարարական</w:t>
            </w:r>
            <w:r>
              <w:rPr>
                <w:spacing w:val="-4"/>
              </w:rPr>
              <w:t xml:space="preserve"> </w:t>
            </w:r>
            <w:r>
              <w:t>օբյեկտների</w:t>
            </w:r>
            <w:r>
              <w:rPr>
                <w:spacing w:val="-3"/>
              </w:rPr>
              <w:t xml:space="preserve"> </w:t>
            </w:r>
            <w:r>
              <w:t>նախագծման</w:t>
            </w:r>
            <w:r>
              <w:rPr>
                <w:spacing w:val="-10"/>
              </w:rPr>
              <w:t xml:space="preserve"> </w:t>
            </w:r>
            <w:r>
              <w:t>արժեքը</w:t>
            </w:r>
            <w:r>
              <w:rPr>
                <w:spacing w:val="6"/>
              </w:rPr>
              <w:t xml:space="preserve"> </w:t>
            </w:r>
            <w:r>
              <w:t>24.000.000</w:t>
            </w:r>
            <w:r>
              <w:rPr>
                <w:spacing w:val="-10"/>
              </w:rPr>
              <w:t xml:space="preserve"> </w:t>
            </w:r>
            <w:r>
              <w:t>ՀՀ</w:t>
            </w:r>
            <w:r>
              <w:rPr>
                <w:spacing w:val="-8"/>
              </w:rPr>
              <w:t xml:space="preserve"> </w:t>
            </w:r>
            <w:r>
              <w:t>դրամ,</w:t>
            </w:r>
          </w:p>
          <w:p w:rsidR="003A19E3" w:rsidRDefault="00913D50">
            <w:pPr>
              <w:pStyle w:val="TableParagraph"/>
              <w:numPr>
                <w:ilvl w:val="0"/>
                <w:numId w:val="1"/>
              </w:numPr>
              <w:tabs>
                <w:tab w:val="left" w:pos="161"/>
              </w:tabs>
              <w:spacing w:before="46"/>
              <w:ind w:hanging="141"/>
            </w:pPr>
            <w:r>
              <w:t>տեխնիկական</w:t>
            </w:r>
            <w:r>
              <w:rPr>
                <w:spacing w:val="-4"/>
              </w:rPr>
              <w:t xml:space="preserve"> </w:t>
            </w:r>
            <w:r>
              <w:t>հսկողության</w:t>
            </w:r>
            <w:r>
              <w:rPr>
                <w:spacing w:val="1"/>
              </w:rPr>
              <w:t xml:space="preserve"> </w:t>
            </w:r>
            <w:r>
              <w:t>ծառայությունների</w:t>
            </w:r>
            <w:r>
              <w:rPr>
                <w:spacing w:val="-7"/>
              </w:rPr>
              <w:t xml:space="preserve"> </w:t>
            </w:r>
            <w:r>
              <w:t>արժեքը՝</w:t>
            </w:r>
            <w:r>
              <w:rPr>
                <w:spacing w:val="-2"/>
              </w:rPr>
              <w:t xml:space="preserve"> </w:t>
            </w:r>
            <w:r>
              <w:t>480.000</w:t>
            </w:r>
            <w:r>
              <w:rPr>
                <w:spacing w:val="-9"/>
              </w:rPr>
              <w:t xml:space="preserve"> </w:t>
            </w:r>
            <w:r>
              <w:t>ՀՀ</w:t>
            </w:r>
            <w:r>
              <w:rPr>
                <w:spacing w:val="42"/>
              </w:rPr>
              <w:t xml:space="preserve"> </w:t>
            </w:r>
            <w:r>
              <w:t>դրամ,</w:t>
            </w:r>
          </w:p>
          <w:p w:rsidR="003A19E3" w:rsidRDefault="00913D50">
            <w:pPr>
              <w:pStyle w:val="TableParagraph"/>
              <w:numPr>
                <w:ilvl w:val="0"/>
                <w:numId w:val="1"/>
              </w:numPr>
              <w:tabs>
                <w:tab w:val="left" w:pos="161"/>
              </w:tabs>
              <w:spacing w:before="42"/>
              <w:ind w:hanging="141"/>
            </w:pPr>
            <w:r>
              <w:t>հեղինակային</w:t>
            </w:r>
            <w:r>
              <w:rPr>
                <w:spacing w:val="-4"/>
              </w:rPr>
              <w:t xml:space="preserve"> </w:t>
            </w:r>
            <w:r>
              <w:t>հսկողության ծառայությունների</w:t>
            </w:r>
            <w:r>
              <w:rPr>
                <w:spacing w:val="-11"/>
              </w:rPr>
              <w:t xml:space="preserve"> </w:t>
            </w:r>
            <w:r>
              <w:t>արժեքը՝</w:t>
            </w:r>
            <w:r>
              <w:rPr>
                <w:spacing w:val="-6"/>
              </w:rPr>
              <w:t xml:space="preserve"> </w:t>
            </w:r>
            <w:r>
              <w:t>48.000</w:t>
            </w:r>
            <w:r>
              <w:rPr>
                <w:spacing w:val="-9"/>
              </w:rPr>
              <w:t xml:space="preserve"> </w:t>
            </w:r>
            <w:r>
              <w:t>ՀՀ</w:t>
            </w:r>
            <w:r>
              <w:rPr>
                <w:spacing w:val="46"/>
              </w:rPr>
              <w:t xml:space="preserve"> </w:t>
            </w:r>
            <w:r>
              <w:t>դրամ:</w:t>
            </w:r>
          </w:p>
        </w:tc>
      </w:tr>
    </w:tbl>
    <w:p w:rsidR="003A19E3" w:rsidRDefault="003A19E3">
      <w:pPr>
        <w:sectPr w:rsidR="003A19E3">
          <w:pgSz w:w="11910" w:h="16840"/>
          <w:pgMar w:top="120" w:right="16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double" w:sz="1" w:space="0" w:color="9F9F9F"/>
          <w:left w:val="double" w:sz="1" w:space="0" w:color="9F9F9F"/>
          <w:bottom w:val="double" w:sz="1" w:space="0" w:color="9F9F9F"/>
          <w:right w:val="double" w:sz="1" w:space="0" w:color="9F9F9F"/>
          <w:insideH w:val="double" w:sz="1" w:space="0" w:color="9F9F9F"/>
          <w:insideV w:val="double" w:sz="1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3275"/>
        <w:gridCol w:w="7708"/>
      </w:tblGrid>
      <w:tr w:rsidR="003A19E3">
        <w:trPr>
          <w:trHeight w:val="1113"/>
        </w:trPr>
        <w:tc>
          <w:tcPr>
            <w:tcW w:w="3275" w:type="dxa"/>
            <w:tcBorders>
              <w:left w:val="double" w:sz="1" w:space="0" w:color="EEEEEE"/>
            </w:tcBorders>
            <w:shd w:val="clear" w:color="auto" w:fill="CCCCCC"/>
          </w:tcPr>
          <w:p w:rsidR="003A19E3" w:rsidRDefault="00913D50">
            <w:pPr>
              <w:pStyle w:val="TableParagraph"/>
              <w:tabs>
                <w:tab w:val="left" w:pos="1284"/>
                <w:tab w:val="left" w:pos="2248"/>
              </w:tabs>
              <w:spacing w:line="278" w:lineRule="auto"/>
              <w:ind w:left="26" w:right="36"/>
            </w:pPr>
            <w:r>
              <w:lastRenderedPageBreak/>
              <w:t>Համայնքի</w:t>
            </w:r>
            <w:r>
              <w:tab/>
              <w:t>կողմից</w:t>
            </w:r>
            <w:r>
              <w:tab/>
            </w:r>
            <w:r>
              <w:rPr>
                <w:spacing w:val="-2"/>
              </w:rPr>
              <w:t>ներդրվող</w:t>
            </w:r>
            <w:r>
              <w:rPr>
                <w:spacing w:val="-52"/>
              </w:rPr>
              <w:t xml:space="preserve"> </w:t>
            </w:r>
            <w:r>
              <w:t>մասնաբաժնի</w:t>
            </w:r>
            <w:r>
              <w:rPr>
                <w:spacing w:val="8"/>
              </w:rPr>
              <w:t xml:space="preserve"> </w:t>
            </w:r>
            <w:r>
              <w:t>չափը</w:t>
            </w:r>
          </w:p>
        </w:tc>
        <w:tc>
          <w:tcPr>
            <w:tcW w:w="7708" w:type="dxa"/>
          </w:tcPr>
          <w:p w:rsidR="003A19E3" w:rsidRDefault="00913D50">
            <w:pPr>
              <w:pStyle w:val="TableParagraph"/>
              <w:spacing w:before="8"/>
              <w:ind w:left="20"/>
            </w:pPr>
            <w:r>
              <w:t>160.000.000</w:t>
            </w:r>
            <w:r>
              <w:rPr>
                <w:spacing w:val="-4"/>
              </w:rPr>
              <w:t xml:space="preserve"> </w:t>
            </w:r>
            <w:r>
              <w:t>դրամ</w:t>
            </w:r>
            <w:r>
              <w:rPr>
                <w:spacing w:val="-5"/>
              </w:rPr>
              <w:t xml:space="preserve"> </w:t>
            </w:r>
            <w:r>
              <w:t>(20%):</w:t>
            </w:r>
          </w:p>
        </w:tc>
      </w:tr>
      <w:tr w:rsidR="003A19E3">
        <w:trPr>
          <w:trHeight w:val="364"/>
        </w:trPr>
        <w:tc>
          <w:tcPr>
            <w:tcW w:w="3275" w:type="dxa"/>
            <w:tcBorders>
              <w:left w:val="double" w:sz="1" w:space="0" w:color="EEEEEE"/>
            </w:tcBorders>
            <w:shd w:val="clear" w:color="auto" w:fill="CCCCCC"/>
          </w:tcPr>
          <w:p w:rsidR="003A19E3" w:rsidRDefault="00913D50">
            <w:pPr>
              <w:pStyle w:val="TableParagraph"/>
              <w:spacing w:before="13"/>
              <w:ind w:left="26"/>
            </w:pPr>
            <w:r>
              <w:t>Այլ</w:t>
            </w:r>
            <w:r>
              <w:rPr>
                <w:spacing w:val="-3"/>
              </w:rPr>
              <w:t xml:space="preserve"> </w:t>
            </w:r>
            <w:r>
              <w:t>ներդրողներ</w:t>
            </w:r>
          </w:p>
        </w:tc>
        <w:tc>
          <w:tcPr>
            <w:tcW w:w="7708" w:type="dxa"/>
          </w:tcPr>
          <w:p w:rsidR="003A19E3" w:rsidRDefault="00913D50">
            <w:pPr>
              <w:pStyle w:val="TableParagraph"/>
              <w:spacing w:before="13"/>
              <w:ind w:left="20"/>
            </w:pPr>
            <w:r>
              <w:t>160.000.000</w:t>
            </w:r>
            <w:r>
              <w:rPr>
                <w:spacing w:val="-4"/>
              </w:rPr>
              <w:t xml:space="preserve"> </w:t>
            </w:r>
            <w:r>
              <w:t>դրամ</w:t>
            </w:r>
            <w:r>
              <w:rPr>
                <w:spacing w:val="-5"/>
              </w:rPr>
              <w:t xml:space="preserve"> </w:t>
            </w:r>
            <w:r>
              <w:t>( 20</w:t>
            </w:r>
            <w:r>
              <w:rPr>
                <w:spacing w:val="-4"/>
              </w:rPr>
              <w:t xml:space="preserve"> </w:t>
            </w:r>
            <w:r>
              <w:t>%)</w:t>
            </w:r>
            <w:r>
              <w:rPr>
                <w:spacing w:val="-4"/>
              </w:rPr>
              <w:t xml:space="preserve"> </w:t>
            </w:r>
            <w:r>
              <w:t>«Տաշիր</w:t>
            </w:r>
            <w:r>
              <w:rPr>
                <w:spacing w:val="-3"/>
              </w:rPr>
              <w:t xml:space="preserve"> </w:t>
            </w:r>
            <w:r>
              <w:t>»</w:t>
            </w:r>
            <w:r>
              <w:rPr>
                <w:spacing w:val="-1"/>
              </w:rPr>
              <w:t xml:space="preserve"> </w:t>
            </w:r>
            <w:r>
              <w:t>բարեգործական</w:t>
            </w:r>
            <w:r>
              <w:rPr>
                <w:spacing w:val="2"/>
              </w:rPr>
              <w:t xml:space="preserve"> </w:t>
            </w:r>
            <w:r>
              <w:t>հիմնադրամ</w:t>
            </w:r>
            <w:r>
              <w:rPr>
                <w:spacing w:val="1"/>
              </w:rPr>
              <w:t xml:space="preserve"> </w:t>
            </w:r>
            <w:r>
              <w:t>:</w:t>
            </w:r>
          </w:p>
        </w:tc>
      </w:tr>
      <w:tr w:rsidR="003A19E3">
        <w:trPr>
          <w:trHeight w:val="695"/>
        </w:trPr>
        <w:tc>
          <w:tcPr>
            <w:tcW w:w="3275" w:type="dxa"/>
            <w:tcBorders>
              <w:left w:val="double" w:sz="1" w:space="0" w:color="EEEEEE"/>
            </w:tcBorders>
            <w:shd w:val="clear" w:color="auto" w:fill="CCCCCC"/>
          </w:tcPr>
          <w:p w:rsidR="003A19E3" w:rsidRDefault="00913D50">
            <w:pPr>
              <w:pStyle w:val="TableParagraph"/>
              <w:tabs>
                <w:tab w:val="left" w:pos="1658"/>
              </w:tabs>
              <w:spacing w:before="8"/>
              <w:ind w:left="26"/>
            </w:pPr>
            <w:r>
              <w:t>Ծրագրի</w:t>
            </w:r>
            <w:r>
              <w:tab/>
              <w:t>իրականացման</w:t>
            </w:r>
          </w:p>
          <w:p w:rsidR="003A19E3" w:rsidRDefault="00913D50">
            <w:pPr>
              <w:pStyle w:val="TableParagraph"/>
              <w:spacing w:before="51"/>
              <w:ind w:left="26"/>
            </w:pPr>
            <w:r>
              <w:t>տևողությունը</w:t>
            </w:r>
          </w:p>
        </w:tc>
        <w:tc>
          <w:tcPr>
            <w:tcW w:w="7708" w:type="dxa"/>
          </w:tcPr>
          <w:p w:rsidR="003A19E3" w:rsidRDefault="00913D50">
            <w:pPr>
              <w:pStyle w:val="TableParagraph"/>
              <w:spacing w:before="8"/>
              <w:ind w:left="20"/>
            </w:pPr>
            <w:r>
              <w:t>Սկիզբը</w:t>
            </w:r>
            <w:r>
              <w:rPr>
                <w:spacing w:val="1"/>
              </w:rPr>
              <w:t xml:space="preserve"> </w:t>
            </w:r>
            <w:r>
              <w:t>01</w:t>
            </w:r>
            <w:r>
              <w:rPr>
                <w:spacing w:val="-9"/>
              </w:rPr>
              <w:t xml:space="preserve"> </w:t>
            </w:r>
            <w:r>
              <w:t>հունվար</w:t>
            </w:r>
            <w:r>
              <w:rPr>
                <w:spacing w:val="-7"/>
              </w:rPr>
              <w:t xml:space="preserve"> </w:t>
            </w:r>
            <w:r>
              <w:t>2024թ.:</w:t>
            </w:r>
            <w:r>
              <w:rPr>
                <w:spacing w:val="3"/>
              </w:rPr>
              <w:t xml:space="preserve"> </w:t>
            </w:r>
            <w:r>
              <w:t>Տևողությունը</w:t>
            </w:r>
            <w:r>
              <w:rPr>
                <w:spacing w:val="53"/>
              </w:rPr>
              <w:t xml:space="preserve"> </w:t>
            </w:r>
            <w:r>
              <w:t>7</w:t>
            </w:r>
            <w:r>
              <w:rPr>
                <w:spacing w:val="-9"/>
              </w:rPr>
              <w:t xml:space="preserve"> </w:t>
            </w:r>
            <w:r>
              <w:t>ամիս:</w:t>
            </w:r>
          </w:p>
        </w:tc>
      </w:tr>
      <w:tr w:rsidR="003A19E3">
        <w:trPr>
          <w:trHeight w:val="696"/>
        </w:trPr>
        <w:tc>
          <w:tcPr>
            <w:tcW w:w="3275" w:type="dxa"/>
            <w:tcBorders>
              <w:left w:val="double" w:sz="1" w:space="0" w:color="EEEEEE"/>
            </w:tcBorders>
            <w:shd w:val="clear" w:color="auto" w:fill="CCCCCC"/>
          </w:tcPr>
          <w:p w:rsidR="003A19E3" w:rsidRDefault="00913D50">
            <w:pPr>
              <w:pStyle w:val="TableParagraph"/>
              <w:spacing w:before="14"/>
              <w:ind w:left="26"/>
            </w:pPr>
            <w:r>
              <w:t>Ծրագրի</w:t>
            </w:r>
            <w:r>
              <w:rPr>
                <w:spacing w:val="-3"/>
              </w:rPr>
              <w:t xml:space="preserve"> </w:t>
            </w:r>
            <w:r>
              <w:t>ծախսերը</w:t>
            </w:r>
          </w:p>
        </w:tc>
        <w:tc>
          <w:tcPr>
            <w:tcW w:w="7708" w:type="dxa"/>
          </w:tcPr>
          <w:p w:rsidR="003A19E3" w:rsidRDefault="00913D50">
            <w:pPr>
              <w:pStyle w:val="TableParagraph"/>
              <w:spacing w:before="14" w:line="273" w:lineRule="auto"/>
              <w:ind w:left="20" w:right="38"/>
            </w:pPr>
            <w:r>
              <w:t>Ծրագրի</w:t>
            </w:r>
            <w:r>
              <w:rPr>
                <w:spacing w:val="1"/>
              </w:rPr>
              <w:t xml:space="preserve"> </w:t>
            </w:r>
            <w:r>
              <w:t>ընդհանուր</w:t>
            </w:r>
            <w:r>
              <w:rPr>
                <w:spacing w:val="1"/>
              </w:rPr>
              <w:t xml:space="preserve"> </w:t>
            </w:r>
            <w:r>
              <w:t>շինարարական</w:t>
            </w:r>
            <w:r>
              <w:rPr>
                <w:spacing w:val="1"/>
              </w:rPr>
              <w:t xml:space="preserve"> </w:t>
            </w:r>
            <w:r>
              <w:t>արժեքը</w:t>
            </w:r>
            <w:r>
              <w:rPr>
                <w:spacing w:val="1"/>
              </w:rPr>
              <w:t xml:space="preserve"> </w:t>
            </w:r>
            <w:r>
              <w:t>կազմում</w:t>
            </w:r>
            <w:r>
              <w:rPr>
                <w:spacing w:val="56"/>
              </w:rPr>
              <w:t xml:space="preserve"> </w:t>
            </w:r>
            <w:r>
              <w:t>է</w:t>
            </w:r>
            <w:r>
              <w:rPr>
                <w:spacing w:val="56"/>
              </w:rPr>
              <w:t xml:space="preserve"> </w:t>
            </w:r>
            <w:r>
              <w:t>775.472.000ՀՀ</w:t>
            </w:r>
            <w:r>
              <w:rPr>
                <w:spacing w:val="-52"/>
              </w:rPr>
              <w:t xml:space="preserve"> </w:t>
            </w:r>
            <w:r>
              <w:t>դրամ:</w:t>
            </w:r>
          </w:p>
        </w:tc>
      </w:tr>
      <w:tr w:rsidR="003A19E3">
        <w:trPr>
          <w:trHeight w:val="364"/>
        </w:trPr>
        <w:tc>
          <w:tcPr>
            <w:tcW w:w="3275" w:type="dxa"/>
            <w:tcBorders>
              <w:left w:val="double" w:sz="1" w:space="0" w:color="EEEEEE"/>
            </w:tcBorders>
            <w:shd w:val="clear" w:color="auto" w:fill="CCCCCC"/>
          </w:tcPr>
          <w:p w:rsidR="003A19E3" w:rsidRDefault="00913D50">
            <w:pPr>
              <w:pStyle w:val="TableParagraph"/>
              <w:spacing w:before="13"/>
              <w:ind w:left="26"/>
            </w:pPr>
            <w:r>
              <w:t>Ամսաթիվ</w:t>
            </w:r>
          </w:p>
        </w:tc>
        <w:tc>
          <w:tcPr>
            <w:tcW w:w="7708" w:type="dxa"/>
          </w:tcPr>
          <w:p w:rsidR="003A19E3" w:rsidRDefault="00913D50">
            <w:pPr>
              <w:pStyle w:val="TableParagraph"/>
              <w:spacing w:before="13"/>
              <w:ind w:left="20"/>
            </w:pPr>
            <w:r>
              <w:t>03.05.2023թ.:</w:t>
            </w:r>
          </w:p>
        </w:tc>
      </w:tr>
    </w:tbl>
    <w:p w:rsidR="003A19E3" w:rsidRDefault="00913D50">
      <w:pPr>
        <w:pStyle w:val="a3"/>
        <w:spacing w:before="43" w:line="276" w:lineRule="auto"/>
        <w:ind w:left="200" w:right="244" w:firstLine="48"/>
        <w:jc w:val="both"/>
      </w:pPr>
      <w:r>
        <w:t>Այլ տեղեկություններ ծրագրի մասին (նշել այն լրացուցիչ հանգամանքները, որոնք կարող են ցույց տալ</w:t>
      </w:r>
      <w:r>
        <w:rPr>
          <w:spacing w:val="1"/>
        </w:rPr>
        <w:t xml:space="preserve"> </w:t>
      </w:r>
      <w:r>
        <w:t>ծրագրի</w:t>
      </w:r>
      <w:r>
        <w:rPr>
          <w:spacing w:val="1"/>
        </w:rPr>
        <w:t xml:space="preserve"> </w:t>
      </w:r>
      <w:r>
        <w:t>կարևորությունը,</w:t>
      </w:r>
      <w:r>
        <w:rPr>
          <w:spacing w:val="1"/>
        </w:rPr>
        <w:t xml:space="preserve"> </w:t>
      </w:r>
      <w:r>
        <w:t>ակնկալվող</w:t>
      </w:r>
      <w:r>
        <w:rPr>
          <w:spacing w:val="1"/>
        </w:rPr>
        <w:t xml:space="preserve"> </w:t>
      </w:r>
      <w:r>
        <w:t>արդյունքների</w:t>
      </w:r>
      <w:r>
        <w:rPr>
          <w:spacing w:val="1"/>
        </w:rPr>
        <w:t xml:space="preserve"> </w:t>
      </w:r>
      <w:r>
        <w:t>ազդեցությունը</w:t>
      </w:r>
      <w:r>
        <w:rPr>
          <w:spacing w:val="1"/>
        </w:rPr>
        <w:t xml:space="preserve"> </w:t>
      </w:r>
      <w:r>
        <w:t>համայնքի</w:t>
      </w:r>
      <w:r>
        <w:rPr>
          <w:spacing w:val="1"/>
        </w:rPr>
        <w:t xml:space="preserve"> </w:t>
      </w:r>
      <w:r>
        <w:t>և</w:t>
      </w:r>
      <w:r>
        <w:rPr>
          <w:spacing w:val="1"/>
        </w:rPr>
        <w:t xml:space="preserve"> </w:t>
      </w:r>
      <w:r>
        <w:t>տարածաշրջանի</w:t>
      </w:r>
      <w:r>
        <w:rPr>
          <w:spacing w:val="1"/>
        </w:rPr>
        <w:t xml:space="preserve"> </w:t>
      </w:r>
      <w:r>
        <w:t>զարգացման վրա, այլ հանգամանքներ, որոնք կարող են հաշվի առնվել ծրագիրը գնահատելու ընթացքում):</w:t>
      </w:r>
      <w:r>
        <w:rPr>
          <w:spacing w:val="1"/>
        </w:rPr>
        <w:t xml:space="preserve"> </w:t>
      </w:r>
      <w:r>
        <w:t>Համայնքի</w:t>
      </w:r>
      <w:r>
        <w:rPr>
          <w:spacing w:val="8"/>
        </w:rPr>
        <w:t xml:space="preserve"> </w:t>
      </w:r>
      <w:r>
        <w:t>տնտեսական</w:t>
      </w:r>
      <w:r>
        <w:rPr>
          <w:spacing w:val="-2"/>
        </w:rPr>
        <w:t xml:space="preserve"> </w:t>
      </w:r>
      <w:r>
        <w:t>պատասխանատու՝</w:t>
      </w:r>
      <w:r>
        <w:rPr>
          <w:spacing w:val="2"/>
        </w:rPr>
        <w:t xml:space="preserve"> </w:t>
      </w:r>
      <w:r>
        <w:t>Հայարփի</w:t>
      </w:r>
      <w:r>
        <w:rPr>
          <w:spacing w:val="3"/>
        </w:rPr>
        <w:t xml:space="preserve"> </w:t>
      </w:r>
      <w:r>
        <w:t>Կիրակոսյան</w:t>
      </w:r>
    </w:p>
    <w:p w:rsidR="003A19E3" w:rsidRDefault="00913D50">
      <w:pPr>
        <w:pStyle w:val="a3"/>
        <w:spacing w:before="7"/>
        <w:ind w:left="200"/>
      </w:pPr>
      <w:r>
        <w:t>Հեռախոսահամար՝+37477818568</w:t>
      </w:r>
    </w:p>
    <w:p w:rsidR="003A19E3" w:rsidRDefault="00913D50">
      <w:pPr>
        <w:pStyle w:val="a3"/>
        <w:spacing w:before="37"/>
        <w:ind w:left="258"/>
      </w:pPr>
      <w:r>
        <w:rPr>
          <w:noProof/>
          <w:lang w:val="ru-RU" w:eastAsia="ru-RU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2381250</wp:posOffset>
            </wp:positionH>
            <wp:positionV relativeFrom="paragraph">
              <wp:posOffset>276798</wp:posOffset>
            </wp:positionV>
            <wp:extent cx="1937257" cy="153543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7257" cy="1535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էլեկտրոնային</w:t>
      </w:r>
      <w:r>
        <w:rPr>
          <w:spacing w:val="-7"/>
        </w:rPr>
        <w:t xml:space="preserve"> </w:t>
      </w:r>
      <w:r>
        <w:t>փոստը՝</w:t>
      </w:r>
      <w:r>
        <w:rPr>
          <w:spacing w:val="-9"/>
        </w:rPr>
        <w:t xml:space="preserve"> </w:t>
      </w:r>
      <w:hyperlink r:id="rId6">
        <w:r>
          <w:rPr>
            <w:color w:val="0000FF"/>
            <w:u w:val="single" w:color="0000FF"/>
          </w:rPr>
          <w:t>hayarpi.kirakosyan@bk.ru</w:t>
        </w:r>
      </w:hyperlink>
    </w:p>
    <w:p w:rsidR="003A19E3" w:rsidRDefault="003A19E3">
      <w:pPr>
        <w:pStyle w:val="a3"/>
        <w:rPr>
          <w:sz w:val="20"/>
        </w:rPr>
      </w:pPr>
    </w:p>
    <w:p w:rsidR="003A19E3" w:rsidRDefault="003A19E3">
      <w:pPr>
        <w:pStyle w:val="a3"/>
        <w:rPr>
          <w:sz w:val="20"/>
        </w:rPr>
      </w:pPr>
    </w:p>
    <w:p w:rsidR="003A19E3" w:rsidRDefault="003A19E3">
      <w:pPr>
        <w:pStyle w:val="a3"/>
        <w:rPr>
          <w:sz w:val="20"/>
        </w:rPr>
      </w:pPr>
    </w:p>
    <w:p w:rsidR="003A19E3" w:rsidRDefault="003A19E3">
      <w:pPr>
        <w:pStyle w:val="a3"/>
        <w:spacing w:before="8"/>
        <w:rPr>
          <w:sz w:val="29"/>
        </w:rPr>
      </w:pPr>
    </w:p>
    <w:tbl>
      <w:tblPr>
        <w:tblStyle w:val="TableNormal"/>
        <w:tblW w:w="0" w:type="auto"/>
        <w:tblInd w:w="583" w:type="dxa"/>
        <w:tblLayout w:type="fixed"/>
        <w:tblLook w:val="01E0" w:firstRow="1" w:lastRow="1" w:firstColumn="1" w:lastColumn="1" w:noHBand="0" w:noVBand="0"/>
      </w:tblPr>
      <w:tblGrid>
        <w:gridCol w:w="4275"/>
        <w:gridCol w:w="3477"/>
      </w:tblGrid>
      <w:tr w:rsidR="003A19E3">
        <w:trPr>
          <w:trHeight w:val="224"/>
        </w:trPr>
        <w:tc>
          <w:tcPr>
            <w:tcW w:w="4275" w:type="dxa"/>
          </w:tcPr>
          <w:p w:rsidR="003A19E3" w:rsidRDefault="00913D50">
            <w:pPr>
              <w:pStyle w:val="TableParagraph"/>
              <w:spacing w:line="205" w:lineRule="exact"/>
              <w:ind w:left="200"/>
            </w:pPr>
            <w:r>
              <w:t>Համայնքի</w:t>
            </w:r>
            <w:r>
              <w:rPr>
                <w:spacing w:val="1"/>
              </w:rPr>
              <w:t xml:space="preserve"> </w:t>
            </w:r>
            <w:r>
              <w:t>ղեկավար՝</w:t>
            </w:r>
          </w:p>
        </w:tc>
        <w:tc>
          <w:tcPr>
            <w:tcW w:w="3477" w:type="dxa"/>
          </w:tcPr>
          <w:p w:rsidR="003A19E3" w:rsidRDefault="00913D50">
            <w:pPr>
              <w:pStyle w:val="TableParagraph"/>
              <w:spacing w:line="205" w:lineRule="exact"/>
              <w:ind w:left="1960"/>
            </w:pPr>
            <w:r>
              <w:t>Է.</w:t>
            </w:r>
            <w:r>
              <w:rPr>
                <w:spacing w:val="3"/>
              </w:rPr>
              <w:t xml:space="preserve"> </w:t>
            </w:r>
            <w:r>
              <w:t>Արշակյան</w:t>
            </w:r>
          </w:p>
        </w:tc>
      </w:tr>
    </w:tbl>
    <w:p w:rsidR="003A19E3" w:rsidRDefault="003A19E3">
      <w:pPr>
        <w:pStyle w:val="a3"/>
      </w:pPr>
    </w:p>
    <w:p w:rsidR="003A19E3" w:rsidRDefault="003A19E3">
      <w:pPr>
        <w:pStyle w:val="a3"/>
      </w:pPr>
    </w:p>
    <w:p w:rsidR="003A19E3" w:rsidRDefault="00913D50">
      <w:pPr>
        <w:pStyle w:val="a3"/>
        <w:spacing w:before="150"/>
        <w:ind w:left="200"/>
      </w:pPr>
      <w:r>
        <w:t>Կ.</w:t>
      </w:r>
      <w:r>
        <w:rPr>
          <w:spacing w:val="9"/>
        </w:rPr>
        <w:t xml:space="preserve"> </w:t>
      </w:r>
      <w:r>
        <w:t>Տ</w:t>
      </w:r>
    </w:p>
    <w:sectPr w:rsidR="003A19E3">
      <w:pgSz w:w="11910" w:h="16840"/>
      <w:pgMar w:top="120" w:right="16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43765"/>
    <w:multiLevelType w:val="hybridMultilevel"/>
    <w:tmpl w:val="9AB8042C"/>
    <w:lvl w:ilvl="0" w:tplc="7E7AA454">
      <w:numFmt w:val="bullet"/>
      <w:lvlText w:val="-"/>
      <w:lvlJc w:val="left"/>
      <w:pPr>
        <w:ind w:left="26" w:hanging="269"/>
      </w:pPr>
      <w:rPr>
        <w:rFonts w:ascii="Sylfaen" w:eastAsia="Sylfaen" w:hAnsi="Sylfaen" w:cs="Sylfaen" w:hint="default"/>
        <w:w w:val="100"/>
        <w:sz w:val="22"/>
        <w:szCs w:val="22"/>
        <w:lang w:val="vi" w:eastAsia="en-US" w:bidi="ar-SA"/>
      </w:rPr>
    </w:lvl>
    <w:lvl w:ilvl="1" w:tplc="A4A02C20">
      <w:numFmt w:val="bullet"/>
      <w:lvlText w:val="•"/>
      <w:lvlJc w:val="left"/>
      <w:pPr>
        <w:ind w:left="344" w:hanging="269"/>
      </w:pPr>
      <w:rPr>
        <w:rFonts w:hint="default"/>
        <w:lang w:val="vi" w:eastAsia="en-US" w:bidi="ar-SA"/>
      </w:rPr>
    </w:lvl>
    <w:lvl w:ilvl="2" w:tplc="0FDCCC9C">
      <w:numFmt w:val="bullet"/>
      <w:lvlText w:val="•"/>
      <w:lvlJc w:val="left"/>
      <w:pPr>
        <w:ind w:left="668" w:hanging="269"/>
      </w:pPr>
      <w:rPr>
        <w:rFonts w:hint="default"/>
        <w:lang w:val="vi" w:eastAsia="en-US" w:bidi="ar-SA"/>
      </w:rPr>
    </w:lvl>
    <w:lvl w:ilvl="3" w:tplc="06F2CFA2">
      <w:numFmt w:val="bullet"/>
      <w:lvlText w:val="•"/>
      <w:lvlJc w:val="left"/>
      <w:pPr>
        <w:ind w:left="992" w:hanging="269"/>
      </w:pPr>
      <w:rPr>
        <w:rFonts w:hint="default"/>
        <w:lang w:val="vi" w:eastAsia="en-US" w:bidi="ar-SA"/>
      </w:rPr>
    </w:lvl>
    <w:lvl w:ilvl="4" w:tplc="04322DAC">
      <w:numFmt w:val="bullet"/>
      <w:lvlText w:val="•"/>
      <w:lvlJc w:val="left"/>
      <w:pPr>
        <w:ind w:left="1316" w:hanging="269"/>
      </w:pPr>
      <w:rPr>
        <w:rFonts w:hint="default"/>
        <w:lang w:val="vi" w:eastAsia="en-US" w:bidi="ar-SA"/>
      </w:rPr>
    </w:lvl>
    <w:lvl w:ilvl="5" w:tplc="A8B81C0C">
      <w:numFmt w:val="bullet"/>
      <w:lvlText w:val="•"/>
      <w:lvlJc w:val="left"/>
      <w:pPr>
        <w:ind w:left="1640" w:hanging="269"/>
      </w:pPr>
      <w:rPr>
        <w:rFonts w:hint="default"/>
        <w:lang w:val="vi" w:eastAsia="en-US" w:bidi="ar-SA"/>
      </w:rPr>
    </w:lvl>
    <w:lvl w:ilvl="6" w:tplc="50C299A8">
      <w:numFmt w:val="bullet"/>
      <w:lvlText w:val="•"/>
      <w:lvlJc w:val="left"/>
      <w:pPr>
        <w:ind w:left="1964" w:hanging="269"/>
      </w:pPr>
      <w:rPr>
        <w:rFonts w:hint="default"/>
        <w:lang w:val="vi" w:eastAsia="en-US" w:bidi="ar-SA"/>
      </w:rPr>
    </w:lvl>
    <w:lvl w:ilvl="7" w:tplc="2A569076">
      <w:numFmt w:val="bullet"/>
      <w:lvlText w:val="•"/>
      <w:lvlJc w:val="left"/>
      <w:pPr>
        <w:ind w:left="2288" w:hanging="269"/>
      </w:pPr>
      <w:rPr>
        <w:rFonts w:hint="default"/>
        <w:lang w:val="vi" w:eastAsia="en-US" w:bidi="ar-SA"/>
      </w:rPr>
    </w:lvl>
    <w:lvl w:ilvl="8" w:tplc="ABA4542A">
      <w:numFmt w:val="bullet"/>
      <w:lvlText w:val="•"/>
      <w:lvlJc w:val="left"/>
      <w:pPr>
        <w:ind w:left="2612" w:hanging="269"/>
      </w:pPr>
      <w:rPr>
        <w:rFonts w:hint="default"/>
        <w:lang w:val="vi" w:eastAsia="en-US" w:bidi="ar-SA"/>
      </w:rPr>
    </w:lvl>
  </w:abstractNum>
  <w:abstractNum w:abstractNumId="1" w15:restartNumberingAfterBreak="0">
    <w:nsid w:val="13FB3F7D"/>
    <w:multiLevelType w:val="hybridMultilevel"/>
    <w:tmpl w:val="A1361998"/>
    <w:lvl w:ilvl="0" w:tplc="5A865064">
      <w:numFmt w:val="bullet"/>
      <w:lvlText w:val="-"/>
      <w:lvlJc w:val="left"/>
      <w:pPr>
        <w:ind w:left="741" w:hanging="360"/>
      </w:pPr>
      <w:rPr>
        <w:rFonts w:ascii="Sylfaen" w:eastAsia="Sylfaen" w:hAnsi="Sylfaen" w:cs="Sylfaen" w:hint="default"/>
        <w:w w:val="100"/>
        <w:sz w:val="22"/>
        <w:szCs w:val="22"/>
        <w:lang w:val="vi" w:eastAsia="en-US" w:bidi="ar-SA"/>
      </w:rPr>
    </w:lvl>
    <w:lvl w:ilvl="1" w:tplc="659698D4">
      <w:numFmt w:val="bullet"/>
      <w:lvlText w:val="•"/>
      <w:lvlJc w:val="left"/>
      <w:pPr>
        <w:ind w:left="1435" w:hanging="360"/>
      </w:pPr>
      <w:rPr>
        <w:rFonts w:hint="default"/>
        <w:lang w:val="vi" w:eastAsia="en-US" w:bidi="ar-SA"/>
      </w:rPr>
    </w:lvl>
    <w:lvl w:ilvl="2" w:tplc="A77019BC">
      <w:numFmt w:val="bullet"/>
      <w:lvlText w:val="•"/>
      <w:lvlJc w:val="left"/>
      <w:pPr>
        <w:ind w:left="2130" w:hanging="360"/>
      </w:pPr>
      <w:rPr>
        <w:rFonts w:hint="default"/>
        <w:lang w:val="vi" w:eastAsia="en-US" w:bidi="ar-SA"/>
      </w:rPr>
    </w:lvl>
    <w:lvl w:ilvl="3" w:tplc="A75E308C">
      <w:numFmt w:val="bullet"/>
      <w:lvlText w:val="•"/>
      <w:lvlJc w:val="left"/>
      <w:pPr>
        <w:ind w:left="2825" w:hanging="360"/>
      </w:pPr>
      <w:rPr>
        <w:rFonts w:hint="default"/>
        <w:lang w:val="vi" w:eastAsia="en-US" w:bidi="ar-SA"/>
      </w:rPr>
    </w:lvl>
    <w:lvl w:ilvl="4" w:tplc="BADC2618">
      <w:numFmt w:val="bullet"/>
      <w:lvlText w:val="•"/>
      <w:lvlJc w:val="left"/>
      <w:pPr>
        <w:ind w:left="3521" w:hanging="360"/>
      </w:pPr>
      <w:rPr>
        <w:rFonts w:hint="default"/>
        <w:lang w:val="vi" w:eastAsia="en-US" w:bidi="ar-SA"/>
      </w:rPr>
    </w:lvl>
    <w:lvl w:ilvl="5" w:tplc="EADA418E">
      <w:numFmt w:val="bullet"/>
      <w:lvlText w:val="•"/>
      <w:lvlJc w:val="left"/>
      <w:pPr>
        <w:ind w:left="4216" w:hanging="360"/>
      </w:pPr>
      <w:rPr>
        <w:rFonts w:hint="default"/>
        <w:lang w:val="vi" w:eastAsia="en-US" w:bidi="ar-SA"/>
      </w:rPr>
    </w:lvl>
    <w:lvl w:ilvl="6" w:tplc="378C7ED8">
      <w:numFmt w:val="bullet"/>
      <w:lvlText w:val="•"/>
      <w:lvlJc w:val="left"/>
      <w:pPr>
        <w:ind w:left="4911" w:hanging="360"/>
      </w:pPr>
      <w:rPr>
        <w:rFonts w:hint="default"/>
        <w:lang w:val="vi" w:eastAsia="en-US" w:bidi="ar-SA"/>
      </w:rPr>
    </w:lvl>
    <w:lvl w:ilvl="7" w:tplc="8E189DEE">
      <w:numFmt w:val="bullet"/>
      <w:lvlText w:val="•"/>
      <w:lvlJc w:val="left"/>
      <w:pPr>
        <w:ind w:left="5607" w:hanging="360"/>
      </w:pPr>
      <w:rPr>
        <w:rFonts w:hint="default"/>
        <w:lang w:val="vi" w:eastAsia="en-US" w:bidi="ar-SA"/>
      </w:rPr>
    </w:lvl>
    <w:lvl w:ilvl="8" w:tplc="2DC2FBF0">
      <w:numFmt w:val="bullet"/>
      <w:lvlText w:val="•"/>
      <w:lvlJc w:val="left"/>
      <w:pPr>
        <w:ind w:left="6302" w:hanging="360"/>
      </w:pPr>
      <w:rPr>
        <w:rFonts w:hint="default"/>
        <w:lang w:val="vi" w:eastAsia="en-US" w:bidi="ar-SA"/>
      </w:rPr>
    </w:lvl>
  </w:abstractNum>
  <w:abstractNum w:abstractNumId="2" w15:restartNumberingAfterBreak="0">
    <w:nsid w:val="4D9F1EE6"/>
    <w:multiLevelType w:val="hybridMultilevel"/>
    <w:tmpl w:val="38349E68"/>
    <w:lvl w:ilvl="0" w:tplc="795E9A56">
      <w:numFmt w:val="bullet"/>
      <w:lvlText w:val="-"/>
      <w:lvlJc w:val="left"/>
      <w:pPr>
        <w:ind w:left="160" w:hanging="140"/>
      </w:pPr>
      <w:rPr>
        <w:rFonts w:ascii="Sylfaen" w:eastAsia="Sylfaen" w:hAnsi="Sylfaen" w:cs="Sylfaen" w:hint="default"/>
        <w:w w:val="100"/>
        <w:sz w:val="22"/>
        <w:szCs w:val="22"/>
        <w:lang w:val="vi" w:eastAsia="en-US" w:bidi="ar-SA"/>
      </w:rPr>
    </w:lvl>
    <w:lvl w:ilvl="1" w:tplc="7E8AED1C">
      <w:numFmt w:val="bullet"/>
      <w:lvlText w:val="•"/>
      <w:lvlJc w:val="left"/>
      <w:pPr>
        <w:ind w:left="913" w:hanging="140"/>
      </w:pPr>
      <w:rPr>
        <w:rFonts w:hint="default"/>
        <w:lang w:val="vi" w:eastAsia="en-US" w:bidi="ar-SA"/>
      </w:rPr>
    </w:lvl>
    <w:lvl w:ilvl="2" w:tplc="0BF033DA">
      <w:numFmt w:val="bullet"/>
      <w:lvlText w:val="•"/>
      <w:lvlJc w:val="left"/>
      <w:pPr>
        <w:ind w:left="1666" w:hanging="140"/>
      </w:pPr>
      <w:rPr>
        <w:rFonts w:hint="default"/>
        <w:lang w:val="vi" w:eastAsia="en-US" w:bidi="ar-SA"/>
      </w:rPr>
    </w:lvl>
    <w:lvl w:ilvl="3" w:tplc="B52CD1D2">
      <w:numFmt w:val="bullet"/>
      <w:lvlText w:val="•"/>
      <w:lvlJc w:val="left"/>
      <w:pPr>
        <w:ind w:left="2419" w:hanging="140"/>
      </w:pPr>
      <w:rPr>
        <w:rFonts w:hint="default"/>
        <w:lang w:val="vi" w:eastAsia="en-US" w:bidi="ar-SA"/>
      </w:rPr>
    </w:lvl>
    <w:lvl w:ilvl="4" w:tplc="1D3E4260">
      <w:numFmt w:val="bullet"/>
      <w:lvlText w:val="•"/>
      <w:lvlJc w:val="left"/>
      <w:pPr>
        <w:ind w:left="3173" w:hanging="140"/>
      </w:pPr>
      <w:rPr>
        <w:rFonts w:hint="default"/>
        <w:lang w:val="vi" w:eastAsia="en-US" w:bidi="ar-SA"/>
      </w:rPr>
    </w:lvl>
    <w:lvl w:ilvl="5" w:tplc="C82492B8">
      <w:numFmt w:val="bullet"/>
      <w:lvlText w:val="•"/>
      <w:lvlJc w:val="left"/>
      <w:pPr>
        <w:ind w:left="3926" w:hanging="140"/>
      </w:pPr>
      <w:rPr>
        <w:rFonts w:hint="default"/>
        <w:lang w:val="vi" w:eastAsia="en-US" w:bidi="ar-SA"/>
      </w:rPr>
    </w:lvl>
    <w:lvl w:ilvl="6" w:tplc="36B41B02">
      <w:numFmt w:val="bullet"/>
      <w:lvlText w:val="•"/>
      <w:lvlJc w:val="left"/>
      <w:pPr>
        <w:ind w:left="4679" w:hanging="140"/>
      </w:pPr>
      <w:rPr>
        <w:rFonts w:hint="default"/>
        <w:lang w:val="vi" w:eastAsia="en-US" w:bidi="ar-SA"/>
      </w:rPr>
    </w:lvl>
    <w:lvl w:ilvl="7" w:tplc="65C47378">
      <w:numFmt w:val="bullet"/>
      <w:lvlText w:val="•"/>
      <w:lvlJc w:val="left"/>
      <w:pPr>
        <w:ind w:left="5433" w:hanging="140"/>
      </w:pPr>
      <w:rPr>
        <w:rFonts w:hint="default"/>
        <w:lang w:val="vi" w:eastAsia="en-US" w:bidi="ar-SA"/>
      </w:rPr>
    </w:lvl>
    <w:lvl w:ilvl="8" w:tplc="57304FE2">
      <w:numFmt w:val="bullet"/>
      <w:lvlText w:val="•"/>
      <w:lvlJc w:val="left"/>
      <w:pPr>
        <w:ind w:left="6186" w:hanging="140"/>
      </w:pPr>
      <w:rPr>
        <w:rFonts w:hint="default"/>
        <w:lang w:val="vi" w:eastAsia="en-US" w:bidi="ar-SA"/>
      </w:rPr>
    </w:lvl>
  </w:abstractNum>
  <w:abstractNum w:abstractNumId="3" w15:restartNumberingAfterBreak="0">
    <w:nsid w:val="6C2A68B7"/>
    <w:multiLevelType w:val="hybridMultilevel"/>
    <w:tmpl w:val="2A8470E2"/>
    <w:lvl w:ilvl="0" w:tplc="EA661384">
      <w:numFmt w:val="bullet"/>
      <w:lvlText w:val="-"/>
      <w:lvlJc w:val="left"/>
      <w:pPr>
        <w:ind w:left="26" w:hanging="495"/>
      </w:pPr>
      <w:rPr>
        <w:rFonts w:ascii="Sylfaen" w:eastAsia="Sylfaen" w:hAnsi="Sylfaen" w:cs="Sylfaen" w:hint="default"/>
        <w:w w:val="100"/>
        <w:sz w:val="22"/>
        <w:szCs w:val="22"/>
        <w:lang w:val="vi" w:eastAsia="en-US" w:bidi="ar-SA"/>
      </w:rPr>
    </w:lvl>
    <w:lvl w:ilvl="1" w:tplc="192AE48E">
      <w:numFmt w:val="bullet"/>
      <w:lvlText w:val="•"/>
      <w:lvlJc w:val="left"/>
      <w:pPr>
        <w:ind w:left="344" w:hanging="495"/>
      </w:pPr>
      <w:rPr>
        <w:rFonts w:hint="default"/>
        <w:lang w:val="vi" w:eastAsia="en-US" w:bidi="ar-SA"/>
      </w:rPr>
    </w:lvl>
    <w:lvl w:ilvl="2" w:tplc="9BB644DA">
      <w:numFmt w:val="bullet"/>
      <w:lvlText w:val="•"/>
      <w:lvlJc w:val="left"/>
      <w:pPr>
        <w:ind w:left="668" w:hanging="495"/>
      </w:pPr>
      <w:rPr>
        <w:rFonts w:hint="default"/>
        <w:lang w:val="vi" w:eastAsia="en-US" w:bidi="ar-SA"/>
      </w:rPr>
    </w:lvl>
    <w:lvl w:ilvl="3" w:tplc="ADF28F68">
      <w:numFmt w:val="bullet"/>
      <w:lvlText w:val="•"/>
      <w:lvlJc w:val="left"/>
      <w:pPr>
        <w:ind w:left="992" w:hanging="495"/>
      </w:pPr>
      <w:rPr>
        <w:rFonts w:hint="default"/>
        <w:lang w:val="vi" w:eastAsia="en-US" w:bidi="ar-SA"/>
      </w:rPr>
    </w:lvl>
    <w:lvl w:ilvl="4" w:tplc="145A09B2">
      <w:numFmt w:val="bullet"/>
      <w:lvlText w:val="•"/>
      <w:lvlJc w:val="left"/>
      <w:pPr>
        <w:ind w:left="1316" w:hanging="495"/>
      </w:pPr>
      <w:rPr>
        <w:rFonts w:hint="default"/>
        <w:lang w:val="vi" w:eastAsia="en-US" w:bidi="ar-SA"/>
      </w:rPr>
    </w:lvl>
    <w:lvl w:ilvl="5" w:tplc="6EA412FA">
      <w:numFmt w:val="bullet"/>
      <w:lvlText w:val="•"/>
      <w:lvlJc w:val="left"/>
      <w:pPr>
        <w:ind w:left="1640" w:hanging="495"/>
      </w:pPr>
      <w:rPr>
        <w:rFonts w:hint="default"/>
        <w:lang w:val="vi" w:eastAsia="en-US" w:bidi="ar-SA"/>
      </w:rPr>
    </w:lvl>
    <w:lvl w:ilvl="6" w:tplc="546C070A">
      <w:numFmt w:val="bullet"/>
      <w:lvlText w:val="•"/>
      <w:lvlJc w:val="left"/>
      <w:pPr>
        <w:ind w:left="1964" w:hanging="495"/>
      </w:pPr>
      <w:rPr>
        <w:rFonts w:hint="default"/>
        <w:lang w:val="vi" w:eastAsia="en-US" w:bidi="ar-SA"/>
      </w:rPr>
    </w:lvl>
    <w:lvl w:ilvl="7" w:tplc="50F2C49E">
      <w:numFmt w:val="bullet"/>
      <w:lvlText w:val="•"/>
      <w:lvlJc w:val="left"/>
      <w:pPr>
        <w:ind w:left="2288" w:hanging="495"/>
      </w:pPr>
      <w:rPr>
        <w:rFonts w:hint="default"/>
        <w:lang w:val="vi" w:eastAsia="en-US" w:bidi="ar-SA"/>
      </w:rPr>
    </w:lvl>
    <w:lvl w:ilvl="8" w:tplc="75CCACFE">
      <w:numFmt w:val="bullet"/>
      <w:lvlText w:val="•"/>
      <w:lvlJc w:val="left"/>
      <w:pPr>
        <w:ind w:left="2612" w:hanging="495"/>
      </w:pPr>
      <w:rPr>
        <w:rFonts w:hint="default"/>
        <w:lang w:val="vi" w:eastAsia="en-US" w:bidi="ar-SA"/>
      </w:rPr>
    </w:lvl>
  </w:abstractNum>
  <w:abstractNum w:abstractNumId="4" w15:restartNumberingAfterBreak="0">
    <w:nsid w:val="7D2D7018"/>
    <w:multiLevelType w:val="hybridMultilevel"/>
    <w:tmpl w:val="48125F8A"/>
    <w:lvl w:ilvl="0" w:tplc="C824BE64">
      <w:numFmt w:val="bullet"/>
      <w:lvlText w:val="-"/>
      <w:lvlJc w:val="left"/>
      <w:pPr>
        <w:ind w:left="26" w:hanging="461"/>
      </w:pPr>
      <w:rPr>
        <w:rFonts w:ascii="Sylfaen" w:eastAsia="Sylfaen" w:hAnsi="Sylfaen" w:cs="Sylfaen" w:hint="default"/>
        <w:w w:val="100"/>
        <w:sz w:val="22"/>
        <w:szCs w:val="22"/>
        <w:lang w:val="vi" w:eastAsia="en-US" w:bidi="ar-SA"/>
      </w:rPr>
    </w:lvl>
    <w:lvl w:ilvl="1" w:tplc="9608609A">
      <w:numFmt w:val="bullet"/>
      <w:lvlText w:val="•"/>
      <w:lvlJc w:val="left"/>
      <w:pPr>
        <w:ind w:left="344" w:hanging="461"/>
      </w:pPr>
      <w:rPr>
        <w:rFonts w:hint="default"/>
        <w:lang w:val="vi" w:eastAsia="en-US" w:bidi="ar-SA"/>
      </w:rPr>
    </w:lvl>
    <w:lvl w:ilvl="2" w:tplc="7EA281C6">
      <w:numFmt w:val="bullet"/>
      <w:lvlText w:val="•"/>
      <w:lvlJc w:val="left"/>
      <w:pPr>
        <w:ind w:left="668" w:hanging="461"/>
      </w:pPr>
      <w:rPr>
        <w:rFonts w:hint="default"/>
        <w:lang w:val="vi" w:eastAsia="en-US" w:bidi="ar-SA"/>
      </w:rPr>
    </w:lvl>
    <w:lvl w:ilvl="3" w:tplc="09B49760">
      <w:numFmt w:val="bullet"/>
      <w:lvlText w:val="•"/>
      <w:lvlJc w:val="left"/>
      <w:pPr>
        <w:ind w:left="992" w:hanging="461"/>
      </w:pPr>
      <w:rPr>
        <w:rFonts w:hint="default"/>
        <w:lang w:val="vi" w:eastAsia="en-US" w:bidi="ar-SA"/>
      </w:rPr>
    </w:lvl>
    <w:lvl w:ilvl="4" w:tplc="A510D4FC">
      <w:numFmt w:val="bullet"/>
      <w:lvlText w:val="•"/>
      <w:lvlJc w:val="left"/>
      <w:pPr>
        <w:ind w:left="1316" w:hanging="461"/>
      </w:pPr>
      <w:rPr>
        <w:rFonts w:hint="default"/>
        <w:lang w:val="vi" w:eastAsia="en-US" w:bidi="ar-SA"/>
      </w:rPr>
    </w:lvl>
    <w:lvl w:ilvl="5" w:tplc="58C873EE">
      <w:numFmt w:val="bullet"/>
      <w:lvlText w:val="•"/>
      <w:lvlJc w:val="left"/>
      <w:pPr>
        <w:ind w:left="1640" w:hanging="461"/>
      </w:pPr>
      <w:rPr>
        <w:rFonts w:hint="default"/>
        <w:lang w:val="vi" w:eastAsia="en-US" w:bidi="ar-SA"/>
      </w:rPr>
    </w:lvl>
    <w:lvl w:ilvl="6" w:tplc="CF2E8E3E">
      <w:numFmt w:val="bullet"/>
      <w:lvlText w:val="•"/>
      <w:lvlJc w:val="left"/>
      <w:pPr>
        <w:ind w:left="1964" w:hanging="461"/>
      </w:pPr>
      <w:rPr>
        <w:rFonts w:hint="default"/>
        <w:lang w:val="vi" w:eastAsia="en-US" w:bidi="ar-SA"/>
      </w:rPr>
    </w:lvl>
    <w:lvl w:ilvl="7" w:tplc="51664C9C">
      <w:numFmt w:val="bullet"/>
      <w:lvlText w:val="•"/>
      <w:lvlJc w:val="left"/>
      <w:pPr>
        <w:ind w:left="2288" w:hanging="461"/>
      </w:pPr>
      <w:rPr>
        <w:rFonts w:hint="default"/>
        <w:lang w:val="vi" w:eastAsia="en-US" w:bidi="ar-SA"/>
      </w:rPr>
    </w:lvl>
    <w:lvl w:ilvl="8" w:tplc="650ACDD4">
      <w:numFmt w:val="bullet"/>
      <w:lvlText w:val="•"/>
      <w:lvlJc w:val="left"/>
      <w:pPr>
        <w:ind w:left="2612" w:hanging="461"/>
      </w:pPr>
      <w:rPr>
        <w:rFonts w:hint="default"/>
        <w:lang w:val="vi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A19E3"/>
    <w:rsid w:val="003A19E3"/>
    <w:rsid w:val="004A1DC2"/>
    <w:rsid w:val="00663214"/>
    <w:rsid w:val="00913D50"/>
    <w:rsid w:val="00975B7F"/>
    <w:rsid w:val="009E11A5"/>
    <w:rsid w:val="00AB2DCC"/>
    <w:rsid w:val="00AD0EA7"/>
    <w:rsid w:val="00E9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66ECE07"/>
  <w15:docId w15:val="{897BB083-4782-4BAE-ACC8-4641D9AD0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Sylfaen" w:eastAsia="Sylfaen" w:hAnsi="Sylfaen" w:cs="Sylfaen"/>
      <w:lang w:val="v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annotation reference"/>
    <w:basedOn w:val="a0"/>
    <w:uiPriority w:val="99"/>
    <w:semiHidden/>
    <w:unhideWhenUsed/>
    <w:rsid w:val="00913D5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13D5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13D50"/>
    <w:rPr>
      <w:rFonts w:ascii="Sylfaen" w:eastAsia="Sylfaen" w:hAnsi="Sylfaen" w:cs="Sylfaen"/>
      <w:sz w:val="20"/>
      <w:szCs w:val="20"/>
      <w:lang w:val="vi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13D5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13D50"/>
    <w:rPr>
      <w:rFonts w:ascii="Sylfaen" w:eastAsia="Sylfaen" w:hAnsi="Sylfaen" w:cs="Sylfaen"/>
      <w:b/>
      <w:bCs/>
      <w:sz w:val="20"/>
      <w:szCs w:val="20"/>
      <w:lang w:val="vi"/>
    </w:rPr>
  </w:style>
  <w:style w:type="paragraph" w:styleId="aa">
    <w:name w:val="Balloon Text"/>
    <w:basedOn w:val="a"/>
    <w:link w:val="ab"/>
    <w:uiPriority w:val="99"/>
    <w:semiHidden/>
    <w:unhideWhenUsed/>
    <w:rsid w:val="00913D5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13D50"/>
    <w:rPr>
      <w:rFonts w:ascii="Segoe UI" w:eastAsia="Sylfaen" w:hAnsi="Segoe UI" w:cs="Segoe UI"/>
      <w:sz w:val="18"/>
      <w:szCs w:val="18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ayarpi.kirakosyan@bk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10</Pages>
  <Words>2078</Words>
  <Characters>11847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HAdmin</dc:creator>
  <cp:lastModifiedBy>arturkirakosyan1@mail.ru</cp:lastModifiedBy>
  <cp:revision>7</cp:revision>
  <dcterms:created xsi:type="dcterms:W3CDTF">2023-09-14T13:14:00Z</dcterms:created>
  <dcterms:modified xsi:type="dcterms:W3CDTF">2023-09-14T14:42:00Z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2023-09-14T00:00:00Z</vt:filetime>
  </property>
</Properties>
</file>