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8FF" w:rsidRDefault="004D58FF" w:rsidP="004D58FF">
      <w:pPr>
        <w:tabs>
          <w:tab w:val="left" w:pos="1276"/>
        </w:tabs>
        <w:jc w:val="right"/>
        <w:rPr>
          <w:rFonts w:ascii="GHEA Grapalat" w:hAnsi="GHEA Grapalat"/>
          <w:lang w:val="nl-NL"/>
        </w:rPr>
      </w:pPr>
      <w:r>
        <w:rPr>
          <w:rFonts w:ascii="GHEA Grapalat" w:hAnsi="GHEA Grapalat"/>
          <w:lang w:val="hy-AM"/>
        </w:rPr>
        <w:t>ՀՀ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Լոռու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մարզի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Տաշիր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համայնքի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ավագանու</w:t>
      </w:r>
      <w:r>
        <w:rPr>
          <w:rFonts w:ascii="GHEA Grapalat" w:hAnsi="GHEA Grapalat"/>
          <w:lang w:val="nl-NL"/>
        </w:rPr>
        <w:t xml:space="preserve"> </w:t>
      </w:r>
    </w:p>
    <w:p w:rsidR="004D58FF" w:rsidRDefault="004D58FF" w:rsidP="004D58FF">
      <w:pPr>
        <w:jc w:val="right"/>
        <w:rPr>
          <w:rFonts w:ascii="GHEA Grapalat" w:hAnsi="GHEA Grapalat"/>
          <w:lang w:val="nl-NL"/>
        </w:rPr>
      </w:pPr>
      <w:r>
        <w:rPr>
          <w:rFonts w:ascii="GHEA Grapalat" w:hAnsi="GHEA Grapalat"/>
          <w:lang w:val="nl-NL"/>
        </w:rPr>
        <w:t xml:space="preserve"> 20</w:t>
      </w:r>
      <w:r>
        <w:rPr>
          <w:rFonts w:ascii="GHEA Grapalat" w:hAnsi="GHEA Grapalat"/>
          <w:lang w:val="hy-AM"/>
        </w:rPr>
        <w:t>26 թվական</w:t>
      </w:r>
      <w:r>
        <w:rPr>
          <w:rFonts w:ascii="GHEA Grapalat" w:hAnsi="GHEA Grapalat"/>
          <w:lang w:val="en-US"/>
        </w:rPr>
        <w:t>ի</w:t>
      </w:r>
      <w:r>
        <w:rPr>
          <w:rFonts w:ascii="GHEA Grapalat" w:hAnsi="GHEA Grapalat"/>
          <w:lang w:val="hy-AM"/>
        </w:rPr>
        <w:t xml:space="preserve"> հոկտեմբերի 14</w:t>
      </w:r>
      <w:r>
        <w:rPr>
          <w:rFonts w:ascii="GHEA Grapalat" w:hAnsi="GHEA Grapalat"/>
          <w:lang w:val="nl-NL"/>
        </w:rPr>
        <w:t>-</w:t>
      </w:r>
      <w:r>
        <w:rPr>
          <w:rFonts w:ascii="GHEA Grapalat" w:hAnsi="GHEA Grapalat"/>
          <w:lang w:val="hy-AM"/>
        </w:rPr>
        <w:t>ի</w:t>
      </w:r>
      <w:r>
        <w:rPr>
          <w:rFonts w:ascii="GHEA Grapalat" w:hAnsi="GHEA Grapalat"/>
          <w:lang w:val="nl-NL"/>
        </w:rPr>
        <w:t xml:space="preserve"> </w:t>
      </w:r>
      <w:r>
        <w:rPr>
          <w:rFonts w:ascii="GHEA Grapalat" w:hAnsi="GHEA Grapalat"/>
          <w:lang w:val="hy-AM"/>
        </w:rPr>
        <w:t>թիվ  108</w:t>
      </w:r>
      <w:r>
        <w:rPr>
          <w:rFonts w:ascii="GHEA Grapalat" w:hAnsi="GHEA Grapalat"/>
          <w:lang w:val="nl-NL"/>
        </w:rPr>
        <w:t xml:space="preserve">-Ա </w:t>
      </w:r>
      <w:r>
        <w:rPr>
          <w:rFonts w:ascii="GHEA Grapalat" w:hAnsi="GHEA Grapalat"/>
          <w:lang w:val="hy-AM"/>
        </w:rPr>
        <w:t>որոշման</w:t>
      </w:r>
    </w:p>
    <w:p w:rsidR="004D58FF" w:rsidRDefault="004D58FF" w:rsidP="004D58FF">
      <w:pPr>
        <w:jc w:val="center"/>
        <w:rPr>
          <w:rFonts w:ascii="GHEA Grapalat" w:hAnsi="GHEA Grapalat" w:cs="Sylfaen"/>
          <w:i/>
          <w:lang w:val="hy-AM"/>
        </w:rPr>
      </w:pPr>
      <w:r>
        <w:rPr>
          <w:rFonts w:ascii="GHEA Grapalat" w:hAnsi="GHEA Grapalat" w:cs="Sylfaen"/>
          <w:i/>
          <w:lang w:val="hy-AM"/>
        </w:rPr>
        <w:t>Հայաստանի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Հանրապետության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Լոռու</w:t>
      </w:r>
      <w:r>
        <w:rPr>
          <w:rFonts w:ascii="GHEA Grapalat" w:hAnsi="GHEA Grapalat" w:cs="Sylfaen"/>
          <w:i/>
          <w:lang w:val="smn-FI"/>
        </w:rPr>
        <w:t xml:space="preserve"> </w:t>
      </w:r>
      <w:r>
        <w:rPr>
          <w:rFonts w:ascii="GHEA Grapalat" w:hAnsi="GHEA Grapalat" w:cs="Sylfaen"/>
          <w:i/>
          <w:lang w:val="hy-AM"/>
        </w:rPr>
        <w:t>մարզի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Տաշիր</w:t>
      </w:r>
      <w:r>
        <w:rPr>
          <w:rFonts w:ascii="GHEA Grapalat" w:hAnsi="GHEA Grapalat" w:cs="Sylfaen"/>
          <w:i/>
          <w:lang w:val="smn-FI"/>
        </w:rPr>
        <w:t xml:space="preserve"> </w:t>
      </w:r>
      <w:r>
        <w:rPr>
          <w:rFonts w:ascii="GHEA Grapalat" w:hAnsi="GHEA Grapalat" w:cs="Sylfaen"/>
          <w:i/>
          <w:lang w:val="hy-AM"/>
        </w:rPr>
        <w:t>համայնքի</w:t>
      </w:r>
      <w:r>
        <w:rPr>
          <w:rFonts w:ascii="GHEA Grapalat" w:hAnsi="GHEA Grapalat" w:cs="Arial Armenian"/>
          <w:i/>
          <w:lang w:val="hy-AM"/>
        </w:rPr>
        <w:t xml:space="preserve"> </w:t>
      </w:r>
      <w:r>
        <w:rPr>
          <w:rFonts w:ascii="GHEA Grapalat" w:hAnsi="GHEA Grapalat" w:cs="Sylfaen"/>
          <w:i/>
          <w:lang w:val="hy-AM"/>
        </w:rPr>
        <w:t>սեփականությանը</w:t>
      </w:r>
      <w:r>
        <w:rPr>
          <w:rFonts w:ascii="GHEA Grapalat" w:hAnsi="GHEA Grapalat" w:cs="Arial Armenian"/>
          <w:i/>
          <w:lang w:val="hy-AM"/>
        </w:rPr>
        <w:t xml:space="preserve"> պատկանող </w:t>
      </w:r>
    </w:p>
    <w:p w:rsidR="004D58FF" w:rsidRDefault="004D58FF" w:rsidP="004D58FF">
      <w:pPr>
        <w:tabs>
          <w:tab w:val="left" w:pos="1276"/>
        </w:tabs>
        <w:jc w:val="center"/>
        <w:rPr>
          <w:rFonts w:ascii="GHEA Grapalat" w:hAnsi="GHEA Grapalat" w:cs="Sylfaen"/>
          <w:i/>
          <w:lang w:val="hy-AM"/>
        </w:rPr>
      </w:pPr>
      <w:r>
        <w:rPr>
          <w:rFonts w:ascii="GHEA Grapalat" w:hAnsi="GHEA Grapalat" w:cs="Arial Armenian"/>
          <w:b/>
          <w:i/>
          <w:lang w:val="hy-AM"/>
        </w:rPr>
        <w:t xml:space="preserve"> </w:t>
      </w:r>
      <w:r>
        <w:rPr>
          <w:rFonts w:ascii="GHEA Grapalat" w:hAnsi="GHEA Grapalat" w:cs="Arial Armenian"/>
          <w:i/>
          <w:lang w:val="hy-AM"/>
        </w:rPr>
        <w:t xml:space="preserve">գույքը անհատույց օգտագործման իրավունքով տրամադրելու </w:t>
      </w: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tbl>
      <w:tblPr>
        <w:tblpPr w:leftFromText="180" w:rightFromText="180" w:bottomFromText="160" w:vertAnchor="text" w:horzAnchor="page" w:tblpX="2881" w:tblpY="-31"/>
        <w:tblW w:w="12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403"/>
        <w:gridCol w:w="3403"/>
        <w:gridCol w:w="4963"/>
      </w:tblGrid>
      <w:tr w:rsidR="004D58FF" w:rsidRPr="001A6BA0" w:rsidTr="00801B1C">
        <w:trPr>
          <w:trHeight w:val="3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FF" w:rsidRDefault="004D58FF" w:rsidP="00801B1C">
            <w:pPr>
              <w:jc w:val="center"/>
              <w:rPr>
                <w:rFonts w:ascii="GHEA Grapalat" w:hAnsi="GHEA Grapalat"/>
                <w:lang w:eastAsia="en-US"/>
              </w:rPr>
            </w:pPr>
            <w:r>
              <w:rPr>
                <w:rFonts w:ascii="GHEA Grapalat" w:hAnsi="GHEA Grapalat"/>
                <w:b/>
                <w:lang w:eastAsia="en-US"/>
              </w:rPr>
              <w:t>Հ/հ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8FF" w:rsidRDefault="004D58FF" w:rsidP="00801B1C">
            <w:pPr>
              <w:ind w:left="-164"/>
              <w:jc w:val="center"/>
              <w:rPr>
                <w:rFonts w:ascii="GHEA Grapalat" w:hAnsi="GHEA Grapalat"/>
                <w:b/>
                <w:lang w:eastAsia="en-US"/>
              </w:rPr>
            </w:pPr>
            <w:r>
              <w:rPr>
                <w:rFonts w:ascii="GHEA Grapalat" w:hAnsi="GHEA Grapalat"/>
                <w:b/>
                <w:lang w:val="hy-AM" w:eastAsia="en-US"/>
              </w:rPr>
              <w:t xml:space="preserve">Գույքի </w:t>
            </w:r>
            <w:proofErr w:type="spellStart"/>
            <w:r>
              <w:rPr>
                <w:rFonts w:ascii="GHEA Grapalat" w:hAnsi="GHEA Grapalat"/>
                <w:b/>
                <w:lang w:eastAsia="en-US"/>
              </w:rPr>
              <w:t>գտնվելու</w:t>
            </w:r>
            <w:proofErr w:type="spellEnd"/>
            <w:r>
              <w:rPr>
                <w:rFonts w:ascii="GHEA Grapalat" w:hAnsi="GHEA Grapalat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="GHEA Grapalat" w:hAnsi="GHEA Grapalat"/>
                <w:b/>
                <w:lang w:eastAsia="en-US"/>
              </w:rPr>
              <w:t>վայրը</w:t>
            </w:r>
            <w:proofErr w:type="spellEnd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8FF" w:rsidRDefault="004D58FF" w:rsidP="00801B1C">
            <w:pPr>
              <w:ind w:left="-108" w:right="-108"/>
              <w:jc w:val="center"/>
              <w:rPr>
                <w:rFonts w:ascii="GHEA Grapalat" w:hAnsi="GHEA Grapalat"/>
                <w:b/>
                <w:lang w:val="hy-AM" w:eastAsia="en-US"/>
              </w:rPr>
            </w:pPr>
            <w:r>
              <w:rPr>
                <w:rFonts w:ascii="GHEA Grapalat" w:hAnsi="GHEA Grapalat"/>
                <w:b/>
                <w:lang w:val="hy-AM" w:eastAsia="en-US"/>
              </w:rPr>
              <w:t>Անշարժ գույքի սեփականության իրավունքի  վկայականի համար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8FF" w:rsidRDefault="004D58FF" w:rsidP="00801B1C">
            <w:pPr>
              <w:ind w:left="-108" w:right="-108"/>
              <w:jc w:val="center"/>
              <w:rPr>
                <w:rFonts w:ascii="GHEA Grapalat" w:hAnsi="GHEA Grapalat"/>
                <w:b/>
                <w:lang w:val="hy-AM" w:eastAsia="en-US"/>
              </w:rPr>
            </w:pPr>
            <w:r>
              <w:rPr>
                <w:rFonts w:ascii="GHEA Grapalat" w:hAnsi="GHEA Grapalat"/>
                <w:b/>
                <w:lang w:val="hy-AM" w:eastAsia="en-US"/>
              </w:rPr>
              <w:t>Անշարժ գույքի սեփականության իրավունքի  վկայականի տրման օրը</w:t>
            </w:r>
          </w:p>
        </w:tc>
      </w:tr>
      <w:tr w:rsidR="004D58FF" w:rsidTr="00801B1C">
        <w:trPr>
          <w:trHeight w:val="9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8FF" w:rsidRDefault="004D58FF" w:rsidP="00801B1C">
            <w:pPr>
              <w:jc w:val="center"/>
              <w:rPr>
                <w:rFonts w:ascii="GHEA Grapalat" w:hAnsi="GHEA Grapalat"/>
                <w:lang w:val="hy-AM" w:eastAsia="en-US"/>
              </w:rPr>
            </w:pPr>
            <w:r>
              <w:rPr>
                <w:rFonts w:ascii="GHEA Grapalat" w:hAnsi="GHEA Grapalat"/>
                <w:lang w:val="hy-AM" w:eastAsia="en-US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8FF" w:rsidRPr="000376BF" w:rsidRDefault="004D58FF" w:rsidP="00801B1C">
            <w:pPr>
              <w:ind w:left="-163"/>
              <w:jc w:val="center"/>
              <w:rPr>
                <w:rFonts w:ascii="GHEA Grapalat" w:hAnsi="GHEA Grapalat"/>
                <w:lang w:val="hy-AM" w:eastAsia="en-US"/>
              </w:rPr>
            </w:pPr>
            <w:r w:rsidRPr="000376BF">
              <w:rPr>
                <w:rFonts w:ascii="GHEA Grapalat" w:hAnsi="GHEA Grapalat"/>
                <w:lang w:val="hy-AM" w:eastAsia="en-US"/>
              </w:rPr>
              <w:t>Տաշիր համայնք,  գ.</w:t>
            </w:r>
            <w:r>
              <w:rPr>
                <w:rFonts w:ascii="GHEA Grapalat" w:hAnsi="GHEA Grapalat"/>
                <w:lang w:val="hy-AM" w:eastAsia="en-US"/>
              </w:rPr>
              <w:t>Բլագոդարնոյե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8FF" w:rsidRPr="000376BF" w:rsidRDefault="004D58FF" w:rsidP="00801B1C">
            <w:pPr>
              <w:ind w:left="-108" w:right="-108"/>
              <w:rPr>
                <w:rFonts w:ascii="GHEA Grapalat" w:hAnsi="GHEA Grapalat" w:cs="Sylfaen"/>
                <w:lang w:val="hy-AM" w:eastAsia="en-US"/>
              </w:rPr>
            </w:pPr>
            <w:r>
              <w:rPr>
                <w:rFonts w:ascii="GHEA Grapalat" w:hAnsi="GHEA Grapalat" w:cs="Sylfaen"/>
                <w:lang w:val="hy-AM" w:eastAsia="en-US"/>
              </w:rPr>
              <w:t>12102026-06-0017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8FF" w:rsidRPr="000376BF" w:rsidRDefault="004D58FF" w:rsidP="00801B1C">
            <w:pPr>
              <w:ind w:left="-24"/>
              <w:rPr>
                <w:rFonts w:ascii="GHEA Grapalat" w:hAnsi="GHEA Grapalat"/>
                <w:lang w:val="hy-AM" w:eastAsia="en-US"/>
              </w:rPr>
            </w:pPr>
            <w:r>
              <w:rPr>
                <w:rFonts w:ascii="GHEA Grapalat" w:hAnsi="GHEA Grapalat"/>
                <w:lang w:val="hy-AM" w:eastAsia="en-US"/>
              </w:rPr>
              <w:t>12.10.2026</w:t>
            </w:r>
            <w:r w:rsidRPr="000376BF">
              <w:rPr>
                <w:rFonts w:ascii="GHEA Grapalat" w:hAnsi="GHEA Grapalat"/>
                <w:lang w:val="hy-AM" w:eastAsia="en-US"/>
              </w:rPr>
              <w:t>թ.</w:t>
            </w:r>
          </w:p>
        </w:tc>
      </w:tr>
    </w:tbl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  <w:r>
        <w:rPr>
          <w:rStyle w:val="a5"/>
          <w:lang w:val="hy-AM"/>
        </w:rPr>
        <w:t xml:space="preserve">ԱՇԽԱՏԱԿԱԶՄԻ ՔԱՐՏՈՒՂԱՐ՝                                               Ն. ՍՈԼՈՅԱՆ </w:t>
      </w:r>
    </w:p>
    <w:p w:rsidR="004D58FF" w:rsidRDefault="004D58FF" w:rsidP="004D58FF"/>
    <w:p w:rsidR="004D58FF" w:rsidRPr="005E35CA" w:rsidRDefault="004D58FF" w:rsidP="004D58FF">
      <w:pPr>
        <w:pStyle w:val="a3"/>
        <w:spacing w:before="0" w:beforeAutospacing="0" w:after="0" w:afterAutospacing="0"/>
        <w:ind w:left="720"/>
        <w:rPr>
          <w:color w:val="333333"/>
          <w:shd w:val="clear" w:color="auto" w:fill="FFFFFF"/>
          <w:lang w:val="hy-AM"/>
        </w:rPr>
      </w:pPr>
      <w:r w:rsidRPr="005E35CA">
        <w:rPr>
          <w:color w:val="333333"/>
          <w:shd w:val="clear" w:color="auto" w:fill="FFFFFF"/>
          <w:lang w:val="hy-AM"/>
        </w:rPr>
        <w:t xml:space="preserve">       </w:t>
      </w: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4D58FF" w:rsidRDefault="004D58FF" w:rsidP="004D58FF">
      <w:pPr>
        <w:pStyle w:val="a3"/>
        <w:spacing w:before="0" w:beforeAutospacing="0" w:after="0" w:afterAutospacing="0"/>
        <w:jc w:val="center"/>
        <w:rPr>
          <w:rStyle w:val="a5"/>
          <w:lang w:val="hy-AM"/>
        </w:rPr>
      </w:pPr>
    </w:p>
    <w:p w:rsidR="00994521" w:rsidRDefault="004D58FF">
      <w:bookmarkStart w:id="0" w:name="_GoBack"/>
      <w:bookmarkEnd w:id="0"/>
    </w:p>
    <w:sectPr w:rsidR="00994521" w:rsidSect="004D58FF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Armenian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931"/>
    <w:rsid w:val="0019223E"/>
    <w:rsid w:val="00222931"/>
    <w:rsid w:val="004D58FF"/>
    <w:rsid w:val="00FF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889624-7B08-466F-A263-4F2A7815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8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"/>
    <w:link w:val="a4"/>
    <w:uiPriority w:val="99"/>
    <w:unhideWhenUsed/>
    <w:qFormat/>
    <w:rsid w:val="004D58FF"/>
    <w:pPr>
      <w:spacing w:before="100" w:beforeAutospacing="1" w:after="100" w:afterAutospacing="1" w:line="240" w:lineRule="auto"/>
    </w:pPr>
    <w:rPr>
      <w:rFonts w:ascii="GHEA Grapalat" w:hAnsi="GHEA Grapalat" w:cs="Times New Roman"/>
      <w:sz w:val="24"/>
      <w:szCs w:val="24"/>
    </w:rPr>
  </w:style>
  <w:style w:type="character" w:customStyle="1" w:styleId="a4">
    <w:name w:val="Обычный (веб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3"/>
    <w:uiPriority w:val="99"/>
    <w:locked/>
    <w:rsid w:val="004D58FF"/>
    <w:rPr>
      <w:rFonts w:ascii="GHEA Grapalat" w:eastAsiaTheme="minorEastAsia" w:hAnsi="GHEA Grapalat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5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459</Characters>
  <Application>Microsoft Office Word</Application>
  <DocSecurity>0</DocSecurity>
  <Lines>3</Lines>
  <Paragraphs>1</Paragraphs>
  <ScaleCrop>false</ScaleCrop>
  <Company>SPecialiST RePack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2</cp:revision>
  <dcterms:created xsi:type="dcterms:W3CDTF">2026-10-13T14:19:00Z</dcterms:created>
  <dcterms:modified xsi:type="dcterms:W3CDTF">2026-10-13T14:19:00Z</dcterms:modified>
</cp:coreProperties>
</file>